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jc w:val="center"/>
      </w:pPr>
      <w:r>
        <w:rPr>
          <w:rStyle w:val="860"/>
          <w:rFonts w:ascii="Times New Roman" w:hAnsi="Times New Roman" w:cs="Times New Roman"/>
          <w:sz w:val="28"/>
        </w:rPr>
        <w:t xml:space="preserve">ГОРЛОВСКИЙ ГОРОДСКОЙ СОВЕТ</w:t>
      </w:r>
      <w:r/>
    </w:p>
    <w:p>
      <w:pPr>
        <w:pStyle w:val="859"/>
        <w:jc w:val="center"/>
      </w:pPr>
      <w:r>
        <w:rPr>
          <w:rStyle w:val="860"/>
          <w:rFonts w:ascii="Times New Roman" w:hAnsi="Times New Roman" w:cs="Times New Roman"/>
          <w:sz w:val="28"/>
        </w:rPr>
        <w:t xml:space="preserve">ДОНЕЦКОЙ НАРОДНОЙ РЕСПУБЛИКИ</w:t>
      </w:r>
      <w:r/>
    </w:p>
    <w:p>
      <w:pPr>
        <w:pStyle w:val="859"/>
        <w:jc w:val="center"/>
      </w:pPr>
      <w:r>
        <w:rPr>
          <w:rStyle w:val="860"/>
          <w:rFonts w:ascii="Times New Roman" w:hAnsi="Times New Roman" w:cs="Times New Roman"/>
          <w:sz w:val="28"/>
        </w:rPr>
        <w:t xml:space="preserve">(первый созыв)</w:t>
      </w:r>
      <w:r/>
    </w:p>
    <w:p>
      <w:pPr>
        <w:pStyle w:val="85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9"/>
        <w:jc w:val="center"/>
      </w:pPr>
      <w:r>
        <w:rPr>
          <w:rStyle w:val="860"/>
          <w:rFonts w:ascii="Times New Roman" w:hAnsi="Times New Roman" w:cs="Times New Roman"/>
          <w:b/>
          <w:sz w:val="40"/>
        </w:rPr>
        <w:t xml:space="preserve">РЕШЕНИЕ</w:t>
      </w:r>
      <w:r/>
    </w:p>
    <w:p>
      <w:pPr>
        <w:pStyle w:val="859"/>
        <w:jc w:val="center"/>
      </w:pPr>
      <w:r>
        <w:rPr>
          <w:sz w:val="28"/>
        </w:rPr>
        <w:t xml:space="preserve">   </w:t>
      </w:r>
      <w:r/>
    </w:p>
    <w:p>
      <w:pPr>
        <w:pStyle w:val="859"/>
      </w:pPr>
      <w:r/>
      <w:r/>
    </w:p>
    <w:p>
      <w:pPr>
        <w:pStyle w:val="859"/>
        <w:tabs>
          <w:tab w:val="left" w:pos="3060" w:leader="none"/>
          <w:tab w:val="left" w:pos="4140" w:leader="none"/>
        </w:tabs>
        <w:rPr>
          <w:color w:val="auto"/>
          <w:sz w:val="28"/>
          <w:szCs w:val="28"/>
        </w:rPr>
      </w:pP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18 сентября  2023 г.</w:t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ab/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ab/>
        <w:t xml:space="preserve">                                                 № I/1-2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9"/>
        <w:rPr>
          <w:color w:val="auto"/>
          <w:sz w:val="28"/>
          <w:szCs w:val="28"/>
        </w:rPr>
      </w:pP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г. Горловка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9"/>
        <w:ind w:left="-52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 утверждении Порядка проведения первой сессии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Горловского городского совета Донецкой Народной Республики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первого созыва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В </w:t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целях обеспечения</w:t>
      </w:r>
      <w:r>
        <w:rPr>
          <w:color w:val="auto"/>
          <w:sz w:val="28"/>
          <w:szCs w:val="28"/>
        </w:rPr>
        <w:t xml:space="preserve"> организации деятельности Горловского городского совета </w:t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Донецкой Народной Республики первого созыва, в </w:t>
      </w:r>
      <w:r>
        <w:rPr>
          <w:color w:val="auto"/>
          <w:sz w:val="28"/>
          <w:szCs w:val="28"/>
        </w:rPr>
        <w:t xml:space="preserve">соответствии                    с </w:t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Федеральным законом о</w:t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т 6 октября 2003 года № 131-ФЗ   «Об общих   принципах   организации   местного самоуправления в Российской Федерации», Законом Донецкой Народной Республики от 6 апреля 2023 года № 439-IIНС «О структуре и наименовании органов местного самоуправления, числе</w:t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нности, сроках полномочий и дате проведения выборов депутатов представительных органов муниципальных образований первого созыва                 в Донецкой Народной Республике» (с изменениями от 24.04.2023 № 442-IIНС), действующим федеральным и республиканс</w:t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ким законодательством, Горловский городской совет Донецкой Народной Республики первого созыва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Style w:val="86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860"/>
          <w:rFonts w:ascii="Times New Roman" w:hAnsi="Times New Roman" w:eastAsia="Times New Roman" w:cs="Times New Roman"/>
          <w:b/>
          <w:sz w:val="28"/>
          <w:szCs w:val="28"/>
        </w:rPr>
        <w:t xml:space="preserve">РЕШИЛ:</w:t>
      </w:r>
      <w:r>
        <w:rPr>
          <w:rStyle w:val="860"/>
          <w:rFonts w:ascii="Times New Roman" w:hAnsi="Times New Roman" w:cs="Times New Roman"/>
          <w:b/>
          <w:bCs/>
          <w:sz w:val="28"/>
          <w:szCs w:val="28"/>
        </w:rPr>
      </w:r>
      <w:r>
        <w:rPr>
          <w:rStyle w:val="860"/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Утвердить Порядок проведения первой сессии Горловского городского совета Донецкой Народной Республики первого созыва (прилагается).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Решение вступает в силу с момента принятия.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9"/>
        <w:jc w:val="both"/>
        <w:rPr>
          <w:color w:val="auto"/>
          <w:sz w:val="28"/>
          <w:szCs w:val="28"/>
        </w:rPr>
      </w:pP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Председатель</w:t>
      </w:r>
      <w:r>
        <w:rPr>
          <w:color w:val="auto"/>
          <w:sz w:val="28"/>
          <w:szCs w:val="28"/>
        </w:rPr>
        <w:t xml:space="preserve">ствующий на сессии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9"/>
        <w:jc w:val="both"/>
        <w:rPr>
          <w:color w:val="auto"/>
          <w:sz w:val="28"/>
          <w:szCs w:val="28"/>
        </w:rPr>
      </w:pP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Горловского городского совета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9"/>
        <w:jc w:val="both"/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Донецкой Народной Республики </w:t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9"/>
        <w:jc w:val="both"/>
        <w:rPr>
          <w:color w:val="auto"/>
          <w:sz w:val="28"/>
          <w:szCs w:val="28"/>
        </w:rPr>
      </w:pP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первого созыва</w:t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ab/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ab/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ab/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ab/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ab/>
        <w:t xml:space="preserve">                       </w:t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</w:t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И.В.</w:t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Style w:val="860"/>
          <w:rFonts w:ascii="Times New Roman" w:hAnsi="Times New Roman" w:eastAsia="Times New Roman" w:cs="Times New Roman"/>
          <w:color w:val="auto"/>
          <w:sz w:val="28"/>
          <w:szCs w:val="28"/>
        </w:rPr>
        <w:t xml:space="preserve">ГРЕЧКО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0"/>
    <w:uiPriority w:val="10"/>
    <w:rPr>
      <w:sz w:val="48"/>
      <w:szCs w:val="48"/>
    </w:rPr>
  </w:style>
  <w:style w:type="character" w:styleId="670">
    <w:name w:val="Subtitle Char"/>
    <w:basedOn w:val="687"/>
    <w:link w:val="702"/>
    <w:uiPriority w:val="11"/>
    <w:rPr>
      <w:sz w:val="24"/>
      <w:szCs w:val="24"/>
    </w:rPr>
  </w:style>
  <w:style w:type="character" w:styleId="671">
    <w:name w:val="Quote Char"/>
    <w:link w:val="704"/>
    <w:uiPriority w:val="29"/>
    <w:rPr>
      <w:i/>
    </w:rPr>
  </w:style>
  <w:style w:type="character" w:styleId="672">
    <w:name w:val="Intense Quote Char"/>
    <w:link w:val="706"/>
    <w:uiPriority w:val="30"/>
    <w:rPr>
      <w:i/>
    </w:rPr>
  </w:style>
  <w:style w:type="character" w:styleId="673">
    <w:name w:val="Header Char"/>
    <w:basedOn w:val="687"/>
    <w:link w:val="708"/>
    <w:uiPriority w:val="99"/>
  </w:style>
  <w:style w:type="character" w:styleId="674">
    <w:name w:val="Caption Char"/>
    <w:basedOn w:val="712"/>
    <w:link w:val="710"/>
    <w:uiPriority w:val="99"/>
  </w:style>
  <w:style w:type="character" w:styleId="675">
    <w:name w:val="Footnote Text Char"/>
    <w:link w:val="840"/>
    <w:uiPriority w:val="99"/>
    <w:rPr>
      <w:sz w:val="18"/>
    </w:rPr>
  </w:style>
  <w:style w:type="character" w:styleId="676">
    <w:name w:val="Endnote Text Char"/>
    <w:link w:val="843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Заголовок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77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basedOn w:val="687"/>
    <w:link w:val="708"/>
    <w:uiPriority w:val="99"/>
  </w:style>
  <w:style w:type="paragraph" w:styleId="710">
    <w:name w:val="Footer"/>
    <w:basedOn w:val="677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basedOn w:val="687"/>
    <w:uiPriority w:val="99"/>
  </w:style>
  <w:style w:type="paragraph" w:styleId="712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563c1" w:themeColor="hyperlink"/>
      <w:u w:val="single"/>
    </w:rPr>
  </w:style>
  <w:style w:type="paragraph" w:styleId="840">
    <w:name w:val="footnote text"/>
    <w:basedOn w:val="67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87"/>
    <w:uiPriority w:val="99"/>
    <w:unhideWhenUsed/>
    <w:rPr>
      <w:vertAlign w:val="superscript"/>
    </w:rPr>
  </w:style>
  <w:style w:type="paragraph" w:styleId="843">
    <w:name w:val="endnote text"/>
    <w:basedOn w:val="67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87"/>
    <w:uiPriority w:val="99"/>
    <w:semiHidden/>
    <w:unhideWhenUsed/>
    <w:rPr>
      <w:vertAlign w:val="superscript"/>
    </w:rPr>
  </w:style>
  <w:style w:type="paragraph" w:styleId="846">
    <w:name w:val="toc 1"/>
    <w:basedOn w:val="677"/>
    <w:next w:val="677"/>
    <w:uiPriority w:val="39"/>
    <w:unhideWhenUsed/>
    <w:pPr>
      <w:spacing w:after="57"/>
    </w:pPr>
  </w:style>
  <w:style w:type="paragraph" w:styleId="847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8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9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0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1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2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3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4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7"/>
    <w:next w:val="677"/>
    <w:uiPriority w:val="99"/>
    <w:unhideWhenUsed/>
    <w:pPr>
      <w:spacing w:after="0"/>
    </w:pPr>
  </w:style>
  <w:style w:type="table" w:styleId="857">
    <w:name w:val="Table Grid"/>
    <w:basedOn w:val="68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8">
    <w:name w:val="List Paragraph"/>
    <w:basedOn w:val="677"/>
    <w:uiPriority w:val="34"/>
    <w:qFormat/>
    <w:pPr>
      <w:contextualSpacing/>
      <w:ind w:left="720"/>
    </w:pPr>
  </w:style>
  <w:style w:type="paragraph" w:styleId="859" w:customStyle="1">
    <w:name w:val="Standard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0"/>
      <w:lang w:eastAsia="zh-CN"/>
    </w:rPr>
  </w:style>
  <w:style w:type="character" w:styleId="860" w:customStyle="1">
    <w:name w:val="Основной шрифт абзаца1"/>
    <w:basedOn w:val="692"/>
    <w:qFormat/>
    <w:rPr>
      <w:rFonts w:ascii="Arial" w:hAnsi="Arial" w:eastAsia="Arial" w:cs="Arial"/>
      <w:sz w:val="20"/>
      <w:szCs w:val="30"/>
    </w:rPr>
  </w:style>
  <w:style w:type="paragraph" w:styleId="861" w:customStyle="1">
    <w:name w:val="Обычный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 w:val="20"/>
      <w:szCs w:val="20"/>
      <w:lang w:eastAsia="zh-CN"/>
    </w:rPr>
  </w:style>
  <w:style w:type="paragraph" w:styleId="862" w:customStyle="1">
    <w:name w:val="ConsPlusTitle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color w:val="000000"/>
      <w:sz w:val="24"/>
      <w:szCs w:val="20"/>
      <w:lang w:eastAsia="zh-CN"/>
    </w:rPr>
  </w:style>
  <w:style w:type="character" w:styleId="863" w:customStyle="1">
    <w:name w:val="Основной шрифт абзаца3"/>
    <w:basedOn w:val="696"/>
    <w:qFormat/>
    <w:rPr>
      <w:rFonts w:ascii="Arial" w:hAnsi="Arial" w:eastAsia="Arial" w:cs="Arial"/>
      <w:b/>
      <w:bCs/>
      <w:i/>
      <w:iCs/>
      <w:sz w:val="2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7</cp:revision>
  <dcterms:created xsi:type="dcterms:W3CDTF">2023-09-15T10:34:00Z</dcterms:created>
  <dcterms:modified xsi:type="dcterms:W3CDTF">2023-09-21T09:21:56Z</dcterms:modified>
</cp:coreProperties>
</file>