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131CDE" w:rsidP="00131CD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423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943CC4" w:rsidRPr="00943CC4">
        <w:rPr>
          <w:rFonts w:ascii="Times New Roman" w:hAnsi="Times New Roman"/>
          <w:b/>
          <w:sz w:val="28"/>
          <w:szCs w:val="28"/>
        </w:rPr>
        <w:t>«</w:t>
      </w:r>
      <w:r w:rsidR="00D1413C">
        <w:rPr>
          <w:rFonts w:ascii="Times New Roman" w:hAnsi="Times New Roman"/>
          <w:b/>
          <w:sz w:val="28"/>
          <w:szCs w:val="28"/>
        </w:rPr>
        <w:t>Ц</w:t>
      </w:r>
      <w:r w:rsidR="00D1413C" w:rsidRPr="00D1413C">
        <w:rPr>
          <w:rFonts w:ascii="Times New Roman" w:hAnsi="Times New Roman"/>
          <w:b/>
          <w:sz w:val="28"/>
          <w:szCs w:val="28"/>
        </w:rPr>
        <w:t xml:space="preserve">ентр </w:t>
      </w:r>
      <w:r w:rsidR="00A5281B" w:rsidRPr="00A5281B">
        <w:rPr>
          <w:rFonts w:ascii="Times New Roman" w:hAnsi="Times New Roman"/>
          <w:b/>
          <w:sz w:val="28"/>
          <w:szCs w:val="28"/>
        </w:rPr>
        <w:t>внешкольной работы</w:t>
      </w:r>
      <w:r w:rsidR="00943CC4" w:rsidRPr="00943CC4">
        <w:rPr>
          <w:rFonts w:ascii="Times New Roman" w:hAnsi="Times New Roman"/>
          <w:b/>
          <w:sz w:val="28"/>
          <w:szCs w:val="28"/>
        </w:rPr>
        <w:t>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</w:t>
      </w:r>
      <w:r w:rsidR="00230294" w:rsidRPr="00230294">
        <w:rPr>
          <w:b w:val="0"/>
          <w:sz w:val="28"/>
          <w:szCs w:val="28"/>
        </w:rPr>
        <w:t>Центр внешкольной работы</w:t>
      </w:r>
      <w:r w:rsidR="00943CC4" w:rsidRPr="00943CC4">
        <w:rPr>
          <w:b w:val="0"/>
          <w:sz w:val="28"/>
          <w:szCs w:val="28"/>
        </w:rPr>
        <w:t>»</w:t>
      </w:r>
      <w:r w:rsidR="00230294">
        <w:rPr>
          <w:b w:val="0"/>
          <w:sz w:val="28"/>
          <w:szCs w:val="28"/>
        </w:rPr>
        <w:t xml:space="preserve"> в соответствие</w:t>
      </w:r>
      <w:r w:rsidR="00CE51FA">
        <w:rPr>
          <w:b w:val="0"/>
          <w:sz w:val="28"/>
          <w:szCs w:val="28"/>
        </w:rPr>
        <w:t xml:space="preserve"> </w:t>
      </w:r>
      <w:r w:rsidRPr="008F78EB">
        <w:rPr>
          <w:b w:val="0"/>
          <w:sz w:val="28"/>
          <w:szCs w:val="28"/>
        </w:rPr>
        <w:t xml:space="preserve">с законодательством Российской Федерации, в соответствии с Федеральным законом  от  06 октября 2003 года </w:t>
      </w:r>
      <w:r w:rsidR="00230294">
        <w:rPr>
          <w:b w:val="0"/>
          <w:sz w:val="28"/>
          <w:szCs w:val="28"/>
        </w:rPr>
        <w:t xml:space="preserve"> </w:t>
      </w:r>
      <w:r w:rsidRPr="008F78EB">
        <w:rPr>
          <w:b w:val="0"/>
          <w:sz w:val="28"/>
          <w:szCs w:val="28"/>
        </w:rPr>
        <w:t>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</w:t>
      </w:r>
      <w:r w:rsidR="00230294">
        <w:rPr>
          <w:b w:val="0"/>
          <w:sz w:val="28"/>
          <w:szCs w:val="28"/>
        </w:rPr>
        <w:t xml:space="preserve">          </w:t>
      </w:r>
      <w:r w:rsidRPr="009B1D16">
        <w:rPr>
          <w:b w:val="0"/>
          <w:sz w:val="28"/>
          <w:szCs w:val="28"/>
        </w:rPr>
        <w:t>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</w:t>
      </w:r>
      <w:r w:rsidR="00230294">
        <w:rPr>
          <w:b w:val="0"/>
          <w:color w:val="000000"/>
          <w:sz w:val="28"/>
          <w:szCs w:val="28"/>
        </w:rPr>
        <w:t xml:space="preserve">      </w:t>
      </w:r>
      <w:r w:rsidRPr="009B1D16">
        <w:rPr>
          <w:b w:val="0"/>
          <w:color w:val="000000"/>
          <w:sz w:val="28"/>
          <w:szCs w:val="28"/>
        </w:rPr>
        <w:t xml:space="preserve">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>Об образовании 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</w:t>
      </w:r>
      <w:r w:rsidR="00230294">
        <w:rPr>
          <w:b w:val="0"/>
          <w:sz w:val="28"/>
          <w:szCs w:val="28"/>
        </w:rPr>
        <w:t xml:space="preserve">                       </w:t>
      </w:r>
      <w:r w:rsidRPr="006E2B39">
        <w:rPr>
          <w:b w:val="0"/>
          <w:sz w:val="28"/>
          <w:szCs w:val="28"/>
        </w:rPr>
        <w:t xml:space="preserve">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230294">
        <w:rPr>
          <w:b w:val="0"/>
          <w:sz w:val="28"/>
          <w:szCs w:val="28"/>
        </w:rPr>
        <w:t xml:space="preserve">  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</w:t>
      </w:r>
      <w:r w:rsidRPr="009B1D16">
        <w:rPr>
          <w:b w:val="0"/>
          <w:sz w:val="28"/>
          <w:szCs w:val="28"/>
        </w:rPr>
        <w:lastRenderedPageBreak/>
        <w:t>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</w:t>
      </w:r>
      <w:r w:rsidR="00171033">
        <w:rPr>
          <w:b w:val="0"/>
          <w:sz w:val="28"/>
          <w:szCs w:val="28"/>
        </w:rPr>
        <w:t xml:space="preserve">             </w:t>
      </w:r>
      <w:r w:rsidRPr="009B1D16">
        <w:rPr>
          <w:b w:val="0"/>
          <w:sz w:val="28"/>
          <w:szCs w:val="28"/>
        </w:rPr>
        <w:t>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A5281B" w:rsidRPr="00A5281B">
        <w:rPr>
          <w:rFonts w:ascii="Times New Roman" w:hAnsi="Times New Roman"/>
          <w:sz w:val="28"/>
          <w:szCs w:val="28"/>
        </w:rPr>
        <w:t>внешкольной работы</w:t>
      </w:r>
      <w:r w:rsidR="00943CC4" w:rsidRPr="00CE51FA">
        <w:rPr>
          <w:rFonts w:ascii="Times New Roman" w:hAnsi="Times New Roman"/>
          <w:sz w:val="28"/>
          <w:szCs w:val="28"/>
        </w:rPr>
        <w:t>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</w:t>
      </w:r>
      <w:r w:rsidR="00230294">
        <w:rPr>
          <w:rFonts w:ascii="Times New Roman" w:hAnsi="Times New Roman"/>
          <w:sz w:val="28"/>
          <w:szCs w:val="28"/>
        </w:rPr>
        <w:t xml:space="preserve">         </w:t>
      </w:r>
      <w:r w:rsidRPr="0028011B">
        <w:rPr>
          <w:rFonts w:ascii="Times New Roman" w:hAnsi="Times New Roman"/>
          <w:sz w:val="28"/>
          <w:szCs w:val="28"/>
        </w:rPr>
        <w:t xml:space="preserve">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A5281B" w:rsidRPr="00A5281B">
        <w:rPr>
          <w:rFonts w:ascii="Times New Roman" w:hAnsi="Times New Roman"/>
          <w:sz w:val="28"/>
          <w:szCs w:val="28"/>
        </w:rPr>
        <w:t>внешкольной работы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230294">
        <w:rPr>
          <w:rFonts w:ascii="Times New Roman" w:hAnsi="Times New Roman"/>
          <w:sz w:val="28"/>
          <w:szCs w:val="28"/>
        </w:rPr>
        <w:t>администрация городского округа Горловка Донецкой Народной Республики</w:t>
      </w:r>
      <w:r w:rsidR="00230294">
        <w:rPr>
          <w:sz w:val="28"/>
          <w:szCs w:val="28"/>
        </w:rPr>
        <w:t xml:space="preserve"> </w:t>
      </w:r>
      <w:r w:rsidR="00230294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A5281B" w:rsidRPr="00A5281B">
        <w:rPr>
          <w:rFonts w:ascii="Times New Roman" w:hAnsi="Times New Roman"/>
          <w:sz w:val="28"/>
          <w:szCs w:val="28"/>
        </w:rPr>
        <w:t>внешкольной работы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E51FA" w:rsidRPr="00CE51FA">
        <w:rPr>
          <w:rFonts w:ascii="Times New Roman" w:hAnsi="Times New Roman"/>
          <w:sz w:val="28"/>
          <w:szCs w:val="28"/>
        </w:rPr>
        <w:t>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A5281B" w:rsidRPr="00A5281B">
        <w:rPr>
          <w:rFonts w:ascii="Times New Roman" w:hAnsi="Times New Roman"/>
          <w:sz w:val="28"/>
          <w:szCs w:val="28"/>
        </w:rPr>
        <w:t>внешкольной работы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230294" w:rsidRDefault="00230294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294" w:rsidRPr="00527284" w:rsidRDefault="00230294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Наделить временно исполняющего обязанности директора муниципального бюджетного </w:t>
      </w:r>
      <w:r w:rsidRPr="0028011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Pr="00CE51FA">
        <w:rPr>
          <w:rFonts w:ascii="Times New Roman" w:hAnsi="Times New Roman"/>
          <w:sz w:val="28"/>
          <w:szCs w:val="28"/>
        </w:rPr>
        <w:t>«</w:t>
      </w:r>
      <w:r w:rsidRPr="00D1413C">
        <w:rPr>
          <w:rFonts w:ascii="Times New Roman" w:hAnsi="Times New Roman"/>
          <w:sz w:val="28"/>
          <w:szCs w:val="28"/>
        </w:rPr>
        <w:t xml:space="preserve">Центр </w:t>
      </w:r>
      <w:r w:rsidRPr="00A5281B">
        <w:rPr>
          <w:rFonts w:ascii="Times New Roman" w:hAnsi="Times New Roman"/>
          <w:sz w:val="28"/>
          <w:szCs w:val="28"/>
        </w:rPr>
        <w:t>внешкольной работы</w:t>
      </w:r>
      <w:r w:rsidRPr="00CE51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94">
        <w:rPr>
          <w:rFonts w:ascii="Times New Roman" w:hAnsi="Times New Roman"/>
          <w:sz w:val="28"/>
          <w:szCs w:val="28"/>
        </w:rPr>
        <w:t>Тимофеев</w:t>
      </w:r>
      <w:r>
        <w:rPr>
          <w:rFonts w:ascii="Times New Roman" w:hAnsi="Times New Roman"/>
          <w:sz w:val="28"/>
          <w:szCs w:val="28"/>
        </w:rPr>
        <w:t>у</w:t>
      </w:r>
      <w:r w:rsidRPr="00230294">
        <w:rPr>
          <w:rFonts w:ascii="Times New Roman" w:hAnsi="Times New Roman"/>
          <w:sz w:val="28"/>
          <w:szCs w:val="28"/>
        </w:rPr>
        <w:t xml:space="preserve"> Владислав</w:t>
      </w:r>
      <w:r>
        <w:rPr>
          <w:rFonts w:ascii="Times New Roman" w:hAnsi="Times New Roman"/>
          <w:sz w:val="28"/>
          <w:szCs w:val="28"/>
        </w:rPr>
        <w:t>у</w:t>
      </w:r>
      <w:r w:rsidRPr="00230294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у правом на совершение юридических действий, связанных с внесением изменений в учредительные документы.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294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7E4B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Настоящее </w:t>
      </w:r>
      <w:r w:rsidR="007F7E4B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Постановление </w:t>
      </w:r>
      <w:r w:rsidR="007F7E4B">
        <w:rPr>
          <w:rFonts w:ascii="Times New Roman" w:hAnsi="Times New Roman"/>
          <w:sz w:val="28"/>
          <w:szCs w:val="28"/>
        </w:rPr>
        <w:t xml:space="preserve">  </w:t>
      </w:r>
      <w:r w:rsidRPr="001B7D62">
        <w:rPr>
          <w:rFonts w:ascii="Times New Roman" w:hAnsi="Times New Roman"/>
          <w:sz w:val="28"/>
          <w:szCs w:val="28"/>
        </w:rPr>
        <w:t>подлежит</w:t>
      </w:r>
      <w:r w:rsidR="007F7E4B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 размещению </w:t>
      </w:r>
      <w:r w:rsidR="007F7E4B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на </w:t>
      </w:r>
      <w:r w:rsidR="007F7E4B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официальном 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38C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</w:p>
    <w:p w:rsidR="00E2738C" w:rsidRDefault="00E273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38C" w:rsidRDefault="00E273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38C" w:rsidRDefault="00E273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7F7E4B" w:rsidP="00E2738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F78EB"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 w:rsidR="008F78EB">
        <w:rPr>
          <w:rFonts w:ascii="Times New Roman" w:hAnsi="Times New Roman"/>
          <w:sz w:val="28"/>
          <w:szCs w:val="28"/>
        </w:rPr>
        <w:t>аты</w:t>
      </w:r>
      <w:r w:rsidR="008F78EB" w:rsidRPr="001B7D62">
        <w:rPr>
          <w:rFonts w:ascii="Times New Roman" w:hAnsi="Times New Roman"/>
          <w:sz w:val="28"/>
          <w:szCs w:val="28"/>
        </w:rPr>
        <w:t xml:space="preserve"> его </w:t>
      </w:r>
      <w:r w:rsidR="008F78EB">
        <w:rPr>
          <w:rFonts w:ascii="Times New Roman" w:hAnsi="Times New Roman"/>
          <w:sz w:val="28"/>
          <w:szCs w:val="28"/>
        </w:rPr>
        <w:t>подписания</w:t>
      </w:r>
      <w:r w:rsidR="008F78EB"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230294">
      <w:headerReference w:type="default" r:id="rId7"/>
      <w:pgSz w:w="11906" w:h="16838"/>
      <w:pgMar w:top="1418" w:right="70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03" w:rsidRDefault="002B6A03" w:rsidP="00144D0A">
      <w:pPr>
        <w:spacing w:after="0" w:line="240" w:lineRule="auto"/>
      </w:pPr>
      <w:r>
        <w:separator/>
      </w:r>
    </w:p>
  </w:endnote>
  <w:endnote w:type="continuationSeparator" w:id="0">
    <w:p w:rsidR="002B6A03" w:rsidRDefault="002B6A03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03" w:rsidRDefault="002B6A03" w:rsidP="00144D0A">
      <w:pPr>
        <w:spacing w:after="0" w:line="240" w:lineRule="auto"/>
      </w:pPr>
      <w:r>
        <w:separator/>
      </w:r>
    </w:p>
  </w:footnote>
  <w:footnote w:type="continuationSeparator" w:id="0">
    <w:p w:rsidR="002B6A03" w:rsidRDefault="002B6A03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131CDE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B5D3D"/>
    <w:rsid w:val="001301B5"/>
    <w:rsid w:val="00131CDE"/>
    <w:rsid w:val="00144D0A"/>
    <w:rsid w:val="00154AD9"/>
    <w:rsid w:val="00171033"/>
    <w:rsid w:val="00195FD5"/>
    <w:rsid w:val="001A1A90"/>
    <w:rsid w:val="001C4D33"/>
    <w:rsid w:val="00224CCC"/>
    <w:rsid w:val="00230294"/>
    <w:rsid w:val="00263B14"/>
    <w:rsid w:val="0028011B"/>
    <w:rsid w:val="002B6A03"/>
    <w:rsid w:val="002E4D3F"/>
    <w:rsid w:val="00342EB1"/>
    <w:rsid w:val="00352280"/>
    <w:rsid w:val="00395681"/>
    <w:rsid w:val="003A188F"/>
    <w:rsid w:val="003D61B1"/>
    <w:rsid w:val="003F0637"/>
    <w:rsid w:val="004039AE"/>
    <w:rsid w:val="004355B9"/>
    <w:rsid w:val="00490654"/>
    <w:rsid w:val="00492485"/>
    <w:rsid w:val="0050688A"/>
    <w:rsid w:val="00565A58"/>
    <w:rsid w:val="005A157A"/>
    <w:rsid w:val="005C41D3"/>
    <w:rsid w:val="005C5470"/>
    <w:rsid w:val="00603008"/>
    <w:rsid w:val="0066158B"/>
    <w:rsid w:val="0067249C"/>
    <w:rsid w:val="0068015B"/>
    <w:rsid w:val="00687952"/>
    <w:rsid w:val="006A045E"/>
    <w:rsid w:val="006D0D25"/>
    <w:rsid w:val="006D5676"/>
    <w:rsid w:val="006E5CB7"/>
    <w:rsid w:val="006F57FA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7F7E4B"/>
    <w:rsid w:val="00802A42"/>
    <w:rsid w:val="008127EA"/>
    <w:rsid w:val="00823731"/>
    <w:rsid w:val="00855406"/>
    <w:rsid w:val="008578DF"/>
    <w:rsid w:val="00865A04"/>
    <w:rsid w:val="008F78EB"/>
    <w:rsid w:val="009321F9"/>
    <w:rsid w:val="00943CC4"/>
    <w:rsid w:val="009C31EF"/>
    <w:rsid w:val="009C349A"/>
    <w:rsid w:val="009E0955"/>
    <w:rsid w:val="00A4014A"/>
    <w:rsid w:val="00A5281B"/>
    <w:rsid w:val="00B314A8"/>
    <w:rsid w:val="00B445CD"/>
    <w:rsid w:val="00B6347E"/>
    <w:rsid w:val="00B63983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1413C"/>
    <w:rsid w:val="00D500C7"/>
    <w:rsid w:val="00DB0FC0"/>
    <w:rsid w:val="00DF4D17"/>
    <w:rsid w:val="00E2738C"/>
    <w:rsid w:val="00E8103C"/>
    <w:rsid w:val="00F3208A"/>
    <w:rsid w:val="00F42450"/>
    <w:rsid w:val="00F56304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63DF"/>
  <w15:docId w15:val="{AC28DE1B-F771-4ACA-8780-2C8E4937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20</cp:revision>
  <cp:lastPrinted>2024-10-02T06:52:00Z</cp:lastPrinted>
  <dcterms:created xsi:type="dcterms:W3CDTF">2024-09-30T22:40:00Z</dcterms:created>
  <dcterms:modified xsi:type="dcterms:W3CDTF">2024-10-04T09:02:00Z</dcterms:modified>
</cp:coreProperties>
</file>