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B6672C" w:rsidP="00B6672C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426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592849">
        <w:rPr>
          <w:rFonts w:ascii="Times New Roman" w:hAnsi="Times New Roman"/>
          <w:b/>
          <w:sz w:val="28"/>
          <w:szCs w:val="28"/>
        </w:rPr>
        <w:t>Ц</w:t>
      </w:r>
      <w:r w:rsidR="00592849" w:rsidRPr="00592849">
        <w:rPr>
          <w:rFonts w:ascii="Times New Roman" w:hAnsi="Times New Roman"/>
          <w:b/>
          <w:sz w:val="28"/>
          <w:szCs w:val="28"/>
        </w:rPr>
        <w:t>ентр туризма, краеведения и экскурсий ученической молодежи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FF05E6" w:rsidRPr="00FF05E6">
        <w:rPr>
          <w:b w:val="0"/>
          <w:sz w:val="28"/>
          <w:szCs w:val="28"/>
        </w:rPr>
        <w:t>Центр туризма, краеведения и экскурсий ученической молодежи</w:t>
      </w:r>
      <w:r w:rsidR="00943CC4" w:rsidRPr="00943CC4">
        <w:rPr>
          <w:b w:val="0"/>
          <w:sz w:val="28"/>
          <w:szCs w:val="28"/>
        </w:rPr>
        <w:t>»</w:t>
      </w:r>
      <w:r w:rsidR="00FF05E6">
        <w:rPr>
          <w:b w:val="0"/>
          <w:sz w:val="28"/>
          <w:szCs w:val="28"/>
        </w:rPr>
        <w:t xml:space="preserve">                    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</w:t>
      </w:r>
      <w:r w:rsidR="00FF05E6">
        <w:rPr>
          <w:b w:val="0"/>
          <w:sz w:val="28"/>
          <w:szCs w:val="28"/>
        </w:rPr>
        <w:t xml:space="preserve">       </w:t>
      </w:r>
      <w:r w:rsidRPr="008F78EB">
        <w:rPr>
          <w:b w:val="0"/>
          <w:sz w:val="28"/>
          <w:szCs w:val="28"/>
        </w:rPr>
        <w:t xml:space="preserve">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 xml:space="preserve">Об образовании </w:t>
      </w:r>
      <w:r w:rsidR="00171033">
        <w:rPr>
          <w:b w:val="0"/>
          <w:color w:val="000000"/>
          <w:sz w:val="28"/>
          <w:szCs w:val="28"/>
        </w:rPr>
        <w:t xml:space="preserve">      </w:t>
      </w:r>
      <w:r w:rsidR="00943CC4" w:rsidRPr="00943CC4">
        <w:rPr>
          <w:b w:val="0"/>
          <w:color w:val="000000"/>
          <w:sz w:val="28"/>
          <w:szCs w:val="28"/>
        </w:rPr>
        <w:t>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171033">
        <w:rPr>
          <w:b w:val="0"/>
          <w:color w:val="000000"/>
          <w:sz w:val="28"/>
          <w:szCs w:val="28"/>
        </w:rPr>
        <w:t xml:space="preserve">    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>решением Горловского городского совета Донецкой Народной Республики от 19 января 2024 года</w:t>
      </w:r>
      <w:r w:rsidR="00FF05E6">
        <w:rPr>
          <w:b w:val="0"/>
          <w:sz w:val="28"/>
          <w:szCs w:val="28"/>
        </w:rPr>
        <w:t xml:space="preserve">   </w:t>
      </w:r>
      <w:r w:rsidRPr="006E2B39">
        <w:rPr>
          <w:b w:val="0"/>
          <w:sz w:val="28"/>
          <w:szCs w:val="28"/>
        </w:rPr>
        <w:t xml:space="preserve">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FF05E6">
        <w:rPr>
          <w:b w:val="0"/>
          <w:sz w:val="28"/>
          <w:szCs w:val="28"/>
        </w:rPr>
        <w:t xml:space="preserve">  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FF05E6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</w:t>
      </w:r>
      <w:r w:rsidRPr="009B1D16">
        <w:rPr>
          <w:b w:val="0"/>
          <w:sz w:val="28"/>
          <w:szCs w:val="28"/>
        </w:rPr>
        <w:lastRenderedPageBreak/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592849" w:rsidRPr="00592849">
        <w:rPr>
          <w:rFonts w:ascii="Times New Roman" w:hAnsi="Times New Roman"/>
          <w:sz w:val="28"/>
          <w:szCs w:val="28"/>
        </w:rPr>
        <w:t>туризма, краеведения и экскурсий ученической молодежи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</w:t>
      </w:r>
      <w:r w:rsidR="00FF05E6">
        <w:rPr>
          <w:rFonts w:ascii="Times New Roman" w:hAnsi="Times New Roman"/>
          <w:sz w:val="28"/>
          <w:szCs w:val="28"/>
        </w:rPr>
        <w:t xml:space="preserve">            </w:t>
      </w:r>
      <w:r w:rsidRPr="0028011B">
        <w:rPr>
          <w:rFonts w:ascii="Times New Roman" w:hAnsi="Times New Roman"/>
          <w:sz w:val="28"/>
          <w:szCs w:val="28"/>
        </w:rPr>
        <w:t xml:space="preserve">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592849" w:rsidRPr="00592849">
        <w:rPr>
          <w:rFonts w:ascii="Times New Roman" w:hAnsi="Times New Roman"/>
          <w:sz w:val="28"/>
          <w:szCs w:val="28"/>
        </w:rPr>
        <w:t>туризма, краеведения и экскурсий ученической молодежи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FF05E6" w:rsidRPr="0028011B">
        <w:rPr>
          <w:rFonts w:ascii="Times New Roman" w:hAnsi="Times New Roman"/>
          <w:sz w:val="28"/>
          <w:szCs w:val="28"/>
        </w:rPr>
        <w:t>администрация</w:t>
      </w:r>
      <w:r w:rsidR="00FF05E6"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</w:t>
      </w:r>
      <w:r w:rsidR="00FF05E6">
        <w:rPr>
          <w:sz w:val="28"/>
          <w:szCs w:val="28"/>
        </w:rPr>
        <w:t xml:space="preserve"> </w:t>
      </w:r>
      <w:r w:rsidR="00FF05E6" w:rsidRPr="000556EB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592849" w:rsidRPr="00592849">
        <w:rPr>
          <w:rFonts w:ascii="Times New Roman" w:hAnsi="Times New Roman"/>
          <w:sz w:val="28"/>
          <w:szCs w:val="28"/>
        </w:rPr>
        <w:t>туризма, краеведения и экскурсий ученической молодежи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D1413C" w:rsidRPr="00D1413C">
        <w:rPr>
          <w:rFonts w:ascii="Times New Roman" w:hAnsi="Times New Roman"/>
          <w:sz w:val="28"/>
          <w:szCs w:val="28"/>
        </w:rPr>
        <w:t xml:space="preserve">Центр </w:t>
      </w:r>
      <w:r w:rsidR="00592849" w:rsidRPr="00592849">
        <w:rPr>
          <w:rFonts w:ascii="Times New Roman" w:hAnsi="Times New Roman"/>
          <w:sz w:val="28"/>
          <w:szCs w:val="28"/>
        </w:rPr>
        <w:t>туризма, краеведения и экскурсий ученической молодежи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E6" w:rsidRPr="00B9407A" w:rsidRDefault="00FF05E6" w:rsidP="00FF0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407A">
        <w:rPr>
          <w:rFonts w:ascii="Times New Roman" w:hAnsi="Times New Roman"/>
          <w:sz w:val="28"/>
          <w:szCs w:val="28"/>
        </w:rPr>
        <w:t>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Pr="00D1413C">
        <w:rPr>
          <w:rFonts w:ascii="Times New Roman" w:hAnsi="Times New Roman"/>
          <w:sz w:val="28"/>
          <w:szCs w:val="28"/>
        </w:rPr>
        <w:t xml:space="preserve">Центр </w:t>
      </w:r>
      <w:r w:rsidRPr="00592849">
        <w:rPr>
          <w:rFonts w:ascii="Times New Roman" w:hAnsi="Times New Roman"/>
          <w:sz w:val="28"/>
          <w:szCs w:val="28"/>
        </w:rPr>
        <w:t>туризма, краеведения и экскурсий ученической молодежи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E6">
        <w:rPr>
          <w:rFonts w:ascii="Times New Roman" w:hAnsi="Times New Roman"/>
          <w:sz w:val="28"/>
          <w:szCs w:val="28"/>
        </w:rPr>
        <w:t>Кабанцов</w:t>
      </w:r>
      <w:r>
        <w:rPr>
          <w:rFonts w:ascii="Times New Roman" w:hAnsi="Times New Roman"/>
          <w:sz w:val="28"/>
          <w:szCs w:val="28"/>
        </w:rPr>
        <w:t>у</w:t>
      </w:r>
      <w:r w:rsidRPr="00FF05E6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Pr="00FF05E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у</w:t>
      </w:r>
      <w:r w:rsidRPr="00A6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учредительные документы.</w:t>
      </w:r>
    </w:p>
    <w:p w:rsidR="00FF05E6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AE7A00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A00" w:rsidRPr="001B7D62" w:rsidRDefault="00AE7A00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lastRenderedPageBreak/>
        <w:tab/>
      </w:r>
      <w:r w:rsidR="00AE7A00">
        <w:rPr>
          <w:rFonts w:ascii="Times New Roman" w:hAnsi="Times New Roman"/>
          <w:sz w:val="28"/>
          <w:szCs w:val="28"/>
        </w:rPr>
        <w:t>5</w:t>
      </w:r>
      <w:r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FF05E6">
      <w:headerReference w:type="default" r:id="rId7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60" w:rsidRDefault="00340060" w:rsidP="00144D0A">
      <w:pPr>
        <w:spacing w:after="0" w:line="240" w:lineRule="auto"/>
      </w:pPr>
      <w:r>
        <w:separator/>
      </w:r>
    </w:p>
  </w:endnote>
  <w:endnote w:type="continuationSeparator" w:id="0">
    <w:p w:rsidR="00340060" w:rsidRDefault="00340060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60" w:rsidRDefault="00340060" w:rsidP="00144D0A">
      <w:pPr>
        <w:spacing w:after="0" w:line="240" w:lineRule="auto"/>
      </w:pPr>
      <w:r>
        <w:separator/>
      </w:r>
    </w:p>
  </w:footnote>
  <w:footnote w:type="continuationSeparator" w:id="0">
    <w:p w:rsidR="00340060" w:rsidRDefault="00340060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B6672C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B5D3D"/>
    <w:rsid w:val="001301B5"/>
    <w:rsid w:val="00144D0A"/>
    <w:rsid w:val="00154AD9"/>
    <w:rsid w:val="00171033"/>
    <w:rsid w:val="00195FD5"/>
    <w:rsid w:val="001A1A90"/>
    <w:rsid w:val="001C4D33"/>
    <w:rsid w:val="00224CCC"/>
    <w:rsid w:val="00240312"/>
    <w:rsid w:val="00263B14"/>
    <w:rsid w:val="0028011B"/>
    <w:rsid w:val="002E4D3F"/>
    <w:rsid w:val="00340060"/>
    <w:rsid w:val="00342EB1"/>
    <w:rsid w:val="00352280"/>
    <w:rsid w:val="00395681"/>
    <w:rsid w:val="003A188F"/>
    <w:rsid w:val="003F0637"/>
    <w:rsid w:val="004039AE"/>
    <w:rsid w:val="004355B9"/>
    <w:rsid w:val="00490654"/>
    <w:rsid w:val="00492485"/>
    <w:rsid w:val="0050688A"/>
    <w:rsid w:val="00565A58"/>
    <w:rsid w:val="0056615D"/>
    <w:rsid w:val="00592849"/>
    <w:rsid w:val="005A157A"/>
    <w:rsid w:val="005C41D3"/>
    <w:rsid w:val="005C5470"/>
    <w:rsid w:val="00603008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55406"/>
    <w:rsid w:val="008578DF"/>
    <w:rsid w:val="008F78EB"/>
    <w:rsid w:val="009321F9"/>
    <w:rsid w:val="00943CC4"/>
    <w:rsid w:val="009C31EF"/>
    <w:rsid w:val="009C349A"/>
    <w:rsid w:val="009E0955"/>
    <w:rsid w:val="00A4014A"/>
    <w:rsid w:val="00A5281B"/>
    <w:rsid w:val="00AE7A00"/>
    <w:rsid w:val="00B314A8"/>
    <w:rsid w:val="00B445CD"/>
    <w:rsid w:val="00B6347E"/>
    <w:rsid w:val="00B63983"/>
    <w:rsid w:val="00B6672C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1413C"/>
    <w:rsid w:val="00D500C7"/>
    <w:rsid w:val="00DB0FC0"/>
    <w:rsid w:val="00DF4D17"/>
    <w:rsid w:val="00E8103C"/>
    <w:rsid w:val="00F00F31"/>
    <w:rsid w:val="00F3208A"/>
    <w:rsid w:val="00F42450"/>
    <w:rsid w:val="00F71655"/>
    <w:rsid w:val="00FF05E6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F7BF"/>
  <w15:docId w15:val="{0E72FE19-E928-4669-9F96-EE7DA00E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18</cp:revision>
  <cp:lastPrinted>2024-10-03T12:44:00Z</cp:lastPrinted>
  <dcterms:created xsi:type="dcterms:W3CDTF">2024-09-30T22:40:00Z</dcterms:created>
  <dcterms:modified xsi:type="dcterms:W3CDTF">2024-10-04T09:18:00Z</dcterms:modified>
</cp:coreProperties>
</file>