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1BCBAA7E" w:rsidR="00802A42" w:rsidRPr="00802A42" w:rsidRDefault="00890BF1" w:rsidP="00890BF1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457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8FED2C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8A8A8" w14:textId="5059EAE4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</w:t>
      </w:r>
      <w:bookmarkStart w:id="1" w:name="_Hlk178671052"/>
      <w:r w:rsidRPr="00ED0B75">
        <w:rPr>
          <w:rFonts w:ascii="Times New Roman" w:hAnsi="Times New Roman"/>
          <w:b/>
          <w:sz w:val="28"/>
          <w:szCs w:val="28"/>
        </w:rPr>
        <w:t xml:space="preserve">Дворец культуры </w:t>
      </w:r>
      <w:bookmarkEnd w:id="1"/>
      <w:r w:rsidR="00791DB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91DBF">
        <w:rPr>
          <w:rFonts w:ascii="Times New Roman" w:hAnsi="Times New Roman"/>
          <w:b/>
          <w:sz w:val="28"/>
          <w:szCs w:val="28"/>
        </w:rPr>
        <w:t>Никитовский</w:t>
      </w:r>
      <w:proofErr w:type="spellEnd"/>
      <w:r w:rsidRPr="00ED0B75">
        <w:rPr>
          <w:rFonts w:ascii="Times New Roman" w:hAnsi="Times New Roman"/>
          <w:b/>
          <w:sz w:val="28"/>
          <w:szCs w:val="28"/>
        </w:rPr>
        <w:t xml:space="preserve">» </w:t>
      </w:r>
      <w:r w:rsidR="004A7BFA" w:rsidRPr="00ED0B7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15127E" w14:textId="77777777" w:rsidR="008F78EB" w:rsidRPr="00B9407A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3ADDCF7C" w:rsidR="008F78EB" w:rsidRPr="009B1D16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</w:t>
      </w:r>
      <w:r w:rsidR="004A7BFA" w:rsidRPr="00ED0B75">
        <w:rPr>
          <w:b w:val="0"/>
          <w:bCs w:val="0"/>
          <w:sz w:val="28"/>
          <w:szCs w:val="28"/>
        </w:rPr>
        <w:t xml:space="preserve">Дворец культуры </w:t>
      </w:r>
      <w:r w:rsidR="001F3FBE">
        <w:rPr>
          <w:b w:val="0"/>
          <w:sz w:val="28"/>
          <w:szCs w:val="28"/>
        </w:rPr>
        <w:t>«</w:t>
      </w:r>
      <w:proofErr w:type="spellStart"/>
      <w:r w:rsidR="001F3FBE">
        <w:rPr>
          <w:b w:val="0"/>
          <w:sz w:val="28"/>
          <w:szCs w:val="28"/>
        </w:rPr>
        <w:t>Никитовский</w:t>
      </w:r>
      <w:proofErr w:type="spellEnd"/>
      <w:r w:rsidRPr="008F78EB">
        <w:rPr>
          <w:b w:val="0"/>
          <w:sz w:val="28"/>
          <w:szCs w:val="28"/>
        </w:rPr>
        <w:t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153EC47D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учредителя муниципального бюджетного учреждения </w:t>
      </w:r>
      <w:r w:rsidR="00263B14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F3FBE" w:rsidRPr="001F3FBE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="00263B14" w:rsidRPr="007725E3">
        <w:rPr>
          <w:rFonts w:ascii="Times New Roman" w:hAnsi="Times New Roman"/>
          <w:sz w:val="28"/>
          <w:szCs w:val="28"/>
        </w:rPr>
        <w:t xml:space="preserve">» </w:t>
      </w:r>
      <w:r w:rsidRPr="007725E3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7725E3">
        <w:rPr>
          <w:rFonts w:ascii="Times New Roman" w:hAnsi="Times New Roman"/>
          <w:sz w:val="28"/>
          <w:szCs w:val="28"/>
        </w:rPr>
        <w:t>й</w:t>
      </w:r>
      <w:r w:rsidRPr="007725E3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F3FBE" w:rsidRPr="001F3FBE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="001F3FBE" w:rsidRPr="001F3FBE">
        <w:rPr>
          <w:rFonts w:ascii="Times New Roman" w:hAnsi="Times New Roman"/>
          <w:bCs/>
          <w:sz w:val="28"/>
          <w:szCs w:val="28"/>
        </w:rPr>
        <w:t>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335B3383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F3FBE" w:rsidRPr="001F3FBE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="0028011B" w:rsidRPr="001F3FBE">
        <w:rPr>
          <w:rFonts w:ascii="Times New Roman" w:hAnsi="Times New Roman"/>
          <w:bCs/>
          <w:sz w:val="28"/>
          <w:szCs w:val="28"/>
        </w:rPr>
        <w:t>»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 </w:t>
      </w:r>
      <w:r w:rsidRPr="007725E3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городского округа Горловка «</w:t>
      </w:r>
      <w:r w:rsidR="00293C26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F3FBE" w:rsidRPr="001F3FBE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78073A53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>3. Утвердить Устав муниципального бюджетного учреждения городского округа Горловка «</w:t>
      </w:r>
      <w:r w:rsidR="00293C26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F3FBE" w:rsidRPr="001F3FBE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Pr="001F3FBE">
        <w:rPr>
          <w:rFonts w:ascii="Times New Roman" w:hAnsi="Times New Roman"/>
          <w:bCs/>
          <w:sz w:val="28"/>
          <w:szCs w:val="28"/>
        </w:rPr>
        <w:t>».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54437881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r w:rsidR="00FD6DB9" w:rsidRPr="00AD3140">
        <w:rPr>
          <w:rFonts w:ascii="Times New Roman" w:hAnsi="Times New Roman"/>
          <w:sz w:val="28"/>
          <w:szCs w:val="28"/>
        </w:rPr>
        <w:t>врио</w:t>
      </w:r>
      <w:r w:rsidR="00FD6DB9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директора муниципального бюджетного учреждения городского округа Горловка «</w:t>
      </w:r>
      <w:r w:rsidR="00293C26" w:rsidRPr="007725E3">
        <w:rPr>
          <w:rFonts w:ascii="Times New Roman" w:hAnsi="Times New Roman"/>
          <w:sz w:val="28"/>
          <w:szCs w:val="28"/>
        </w:rPr>
        <w:t xml:space="preserve">Дворец культуры </w:t>
      </w:r>
      <w:r w:rsidR="003A7F58" w:rsidRPr="003A7F5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3A7F58" w:rsidRPr="003A7F58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Pr="003A7F58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r w:rsidR="003A7F58">
        <w:rPr>
          <w:rFonts w:ascii="Times New Roman" w:hAnsi="Times New Roman"/>
          <w:sz w:val="28"/>
          <w:szCs w:val="28"/>
        </w:rPr>
        <w:t>Татаринцеву Галину Владимировну</w:t>
      </w:r>
      <w:r w:rsidRPr="007725E3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</w:t>
      </w:r>
      <w:r w:rsidR="00CB03EE" w:rsidRPr="007725E3">
        <w:rPr>
          <w:rFonts w:ascii="Times New Roman" w:hAnsi="Times New Roman"/>
          <w:sz w:val="28"/>
          <w:szCs w:val="28"/>
        </w:rPr>
        <w:t xml:space="preserve">Дворец культуры имени </w:t>
      </w:r>
      <w:r w:rsidR="00E0313B" w:rsidRPr="00E0313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E0313B" w:rsidRPr="00E0313B">
        <w:rPr>
          <w:rFonts w:ascii="Times New Roman" w:hAnsi="Times New Roman"/>
          <w:bCs/>
          <w:sz w:val="28"/>
          <w:szCs w:val="28"/>
        </w:rPr>
        <w:t>Никитовский</w:t>
      </w:r>
      <w:proofErr w:type="spellEnd"/>
      <w:r w:rsidRPr="00E0313B">
        <w:rPr>
          <w:rFonts w:ascii="Times New Roman" w:hAnsi="Times New Roman"/>
          <w:bCs/>
          <w:sz w:val="28"/>
          <w:szCs w:val="28"/>
        </w:rPr>
        <w:t>».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A62B6" w14:textId="77777777" w:rsidR="00630024" w:rsidRDefault="00630024" w:rsidP="00144D0A">
      <w:pPr>
        <w:spacing w:after="0" w:line="240" w:lineRule="auto"/>
      </w:pPr>
      <w:r>
        <w:separator/>
      </w:r>
    </w:p>
  </w:endnote>
  <w:endnote w:type="continuationSeparator" w:id="0">
    <w:p w14:paraId="51D086AC" w14:textId="77777777" w:rsidR="00630024" w:rsidRDefault="00630024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3969" w14:textId="77777777" w:rsidR="00630024" w:rsidRDefault="00630024" w:rsidP="00144D0A">
      <w:pPr>
        <w:spacing w:after="0" w:line="240" w:lineRule="auto"/>
      </w:pPr>
      <w:r>
        <w:separator/>
      </w:r>
    </w:p>
  </w:footnote>
  <w:footnote w:type="continuationSeparator" w:id="0">
    <w:p w14:paraId="36CFD554" w14:textId="77777777" w:rsidR="00630024" w:rsidRDefault="00630024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2BFD8ACF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890BF1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95FD5"/>
    <w:rsid w:val="001A1A90"/>
    <w:rsid w:val="001C227F"/>
    <w:rsid w:val="001C4D33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F0637"/>
    <w:rsid w:val="004039AE"/>
    <w:rsid w:val="004313C5"/>
    <w:rsid w:val="004355B9"/>
    <w:rsid w:val="00492485"/>
    <w:rsid w:val="004A7BFA"/>
    <w:rsid w:val="00565A58"/>
    <w:rsid w:val="005C41D3"/>
    <w:rsid w:val="00603008"/>
    <w:rsid w:val="00620631"/>
    <w:rsid w:val="00630024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34FC5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55406"/>
    <w:rsid w:val="00890BF1"/>
    <w:rsid w:val="008F78EB"/>
    <w:rsid w:val="00913435"/>
    <w:rsid w:val="009C31EF"/>
    <w:rsid w:val="009C349A"/>
    <w:rsid w:val="00AD3140"/>
    <w:rsid w:val="00B314A8"/>
    <w:rsid w:val="00B63983"/>
    <w:rsid w:val="00B7660A"/>
    <w:rsid w:val="00B92A1B"/>
    <w:rsid w:val="00BA44C1"/>
    <w:rsid w:val="00BF1432"/>
    <w:rsid w:val="00C25CF0"/>
    <w:rsid w:val="00C535C7"/>
    <w:rsid w:val="00C70346"/>
    <w:rsid w:val="00CA1455"/>
    <w:rsid w:val="00CA481B"/>
    <w:rsid w:val="00CB03EE"/>
    <w:rsid w:val="00CD1DE9"/>
    <w:rsid w:val="00CD6631"/>
    <w:rsid w:val="00D500C7"/>
    <w:rsid w:val="00DF4D17"/>
    <w:rsid w:val="00E0313B"/>
    <w:rsid w:val="00E56FE3"/>
    <w:rsid w:val="00E8103C"/>
    <w:rsid w:val="00ED0B75"/>
    <w:rsid w:val="00F136B5"/>
    <w:rsid w:val="00F3208A"/>
    <w:rsid w:val="00F42450"/>
    <w:rsid w:val="00F71655"/>
    <w:rsid w:val="00FB02FF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7</cp:revision>
  <cp:lastPrinted>2024-10-01T13:21:00Z</cp:lastPrinted>
  <dcterms:created xsi:type="dcterms:W3CDTF">2024-10-01T10:37:00Z</dcterms:created>
  <dcterms:modified xsi:type="dcterms:W3CDTF">2024-10-11T07:43:00Z</dcterms:modified>
</cp:coreProperties>
</file>