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AE" w:rsidRDefault="00DE75D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 w:rsidR="000A3E0A">
        <w:rPr>
          <w:noProof/>
          <w:lang w:eastAsia="ru-RU"/>
        </w:rPr>
        <w:drawing>
          <wp:inline distT="0" distB="0" distL="0" distR="0">
            <wp:extent cx="83820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AE" w:rsidRDefault="004476A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ОКРУГА ГОРЛОВКА</w:t>
      </w: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76AE" w:rsidRDefault="004476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5968FD" w:rsidP="005968FD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2024 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509</w:t>
      </w:r>
      <w:r w:rsidR="000A3E0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476AE" w:rsidRDefault="00447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6AE" w:rsidRDefault="000A3E0A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476AE" w:rsidRDefault="004476AE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ED12E7" w:rsidRDefault="000A3E0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D12E7">
        <w:rPr>
          <w:rFonts w:ascii="Times New Roman" w:hAnsi="Times New Roman"/>
          <w:b/>
          <w:sz w:val="28"/>
        </w:rPr>
        <w:t xml:space="preserve">О </w:t>
      </w:r>
      <w:r w:rsidR="001C7744" w:rsidRPr="00ED12E7">
        <w:rPr>
          <w:rFonts w:ascii="Times New Roman" w:hAnsi="Times New Roman"/>
          <w:b/>
          <w:sz w:val="28"/>
        </w:rPr>
        <w:t xml:space="preserve">внесении изменений в </w:t>
      </w:r>
      <w:r w:rsidR="00D76765" w:rsidRPr="00ED12E7">
        <w:rPr>
          <w:rFonts w:ascii="Times New Roman" w:hAnsi="Times New Roman"/>
          <w:b/>
          <w:sz w:val="28"/>
        </w:rPr>
        <w:t xml:space="preserve">Устав </w:t>
      </w:r>
      <w:r w:rsidR="00EC2683" w:rsidRPr="00EC2683">
        <w:rPr>
          <w:rFonts w:ascii="Times New Roman" w:hAnsi="Times New Roman"/>
          <w:b/>
          <w:sz w:val="28"/>
        </w:rPr>
        <w:t>муниципального бюджетного учреждения городского округа Горловка «Дворец культуры «</w:t>
      </w:r>
      <w:proofErr w:type="spellStart"/>
      <w:r w:rsidR="00EC2683" w:rsidRPr="00EC2683">
        <w:rPr>
          <w:rFonts w:ascii="Times New Roman" w:hAnsi="Times New Roman"/>
          <w:b/>
          <w:sz w:val="28"/>
        </w:rPr>
        <w:t>Гольмовский</w:t>
      </w:r>
      <w:proofErr w:type="spellEnd"/>
      <w:r w:rsidR="00EC2683" w:rsidRPr="00EC2683">
        <w:rPr>
          <w:rFonts w:ascii="Times New Roman" w:hAnsi="Times New Roman"/>
          <w:b/>
          <w:sz w:val="28"/>
        </w:rPr>
        <w:t>»</w:t>
      </w:r>
    </w:p>
    <w:p w:rsidR="004476AE" w:rsidRDefault="004476AE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C2683" w:rsidRDefault="00EC2683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C2683" w:rsidRDefault="00EC2683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C2683" w:rsidRPr="00EC2683" w:rsidRDefault="00EC2683" w:rsidP="00EC2683">
      <w:pPr>
        <w:shd w:val="clear" w:color="auto" w:fill="FFFFFF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EC26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целях приведения учредительных документов муниципального бюджетного учреждения </w:t>
      </w:r>
      <w:r w:rsidRPr="00EC2683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«Дворец культуры «</w:t>
      </w:r>
      <w:proofErr w:type="spellStart"/>
      <w:r w:rsidRPr="00EC2683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Гольмовский</w:t>
      </w:r>
      <w:proofErr w:type="spellEnd"/>
      <w:r w:rsidRPr="00EC2683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»</w:t>
      </w:r>
      <w:r w:rsidRPr="00EC26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в соответствие с законодательством Российской Федерации, в соответствии с Федеральным законом  от  06 октября 2003 года № 131-ФЗ «Об общих принципах организации местного самоуправления в Российской Федерации», </w:t>
      </w:r>
      <w:r w:rsidRPr="00EC268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Федеральным законом от 12 января 1996 года № 7-ФЗ «О некоммерческих организациях»,</w:t>
      </w:r>
      <w:r w:rsidRPr="00EC26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решением </w:t>
      </w:r>
      <w:proofErr w:type="spellStart"/>
      <w:r w:rsidRPr="00EC26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EC26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19 января 2024 года </w:t>
      </w:r>
      <w:r w:rsidRPr="00EC2683">
        <w:rPr>
          <w:rFonts w:ascii="Times New Roman" w:eastAsia="Arial" w:hAnsi="Times New Roman"/>
          <w:bCs/>
          <w:color w:val="000000"/>
          <w:kern w:val="36"/>
          <w:sz w:val="28"/>
          <w:szCs w:val="28"/>
          <w:lang w:eastAsia="zh-CN"/>
        </w:rPr>
        <w:t xml:space="preserve">№ </w:t>
      </w:r>
      <w:r w:rsidRPr="00EC2683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EC26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/17-7</w:t>
      </w:r>
      <w:r w:rsidRPr="00EC268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Pr="00EC26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Об осуществлении полномочий учредителя муниципальных предприятий и учреждений, расположенных на территории</w:t>
      </w:r>
      <w:r w:rsidRPr="00EC2683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EC26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городского</w:t>
      </w:r>
      <w:r w:rsidRPr="00EC2683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EC26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округа Горловка 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EC2683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EC26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городского округа Горловка Донецкой Народной Республики»,</w:t>
      </w:r>
      <w:r w:rsidRPr="00EC268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EC26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решением </w:t>
      </w:r>
      <w:proofErr w:type="spellStart"/>
      <w:r w:rsidRPr="00EC26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EC26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30 мая </w:t>
      </w:r>
      <w:r w:rsidR="00014BA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EC26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2024 года № </w:t>
      </w:r>
      <w:r w:rsidRPr="00EC2683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EC26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/29-3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EC26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EC26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25 октября 2023 года </w:t>
      </w:r>
      <w:r w:rsidR="00917C1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EC26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№ </w:t>
      </w:r>
      <w:r w:rsidRPr="00EC2683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EC26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/6-1 (с изменениями от 03 апреля 2024 года № </w:t>
      </w:r>
      <w:r w:rsidRPr="00EC2683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EC26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/25-1),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EC26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EC26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10 ноября 2023 года № </w:t>
      </w:r>
      <w:r w:rsidRPr="00EC2683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EC26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/8-3, администрация городского округа Горловка Донецкой Народной Республики</w:t>
      </w:r>
    </w:p>
    <w:p w:rsidR="00EC2683" w:rsidRPr="00EC2683" w:rsidRDefault="00EC2683" w:rsidP="00EC2683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C2683">
        <w:rPr>
          <w:rFonts w:ascii="Times New Roman" w:eastAsia="Calibri" w:hAnsi="Times New Roman"/>
          <w:sz w:val="28"/>
          <w:szCs w:val="28"/>
        </w:rPr>
        <w:lastRenderedPageBreak/>
        <w:t xml:space="preserve">ПОСТАНОВЛЯЕТ:  </w:t>
      </w:r>
    </w:p>
    <w:p w:rsidR="0030356F" w:rsidRDefault="0030356F" w:rsidP="00EC2683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C2683" w:rsidRDefault="00EC2683" w:rsidP="00EC2683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267" w:rsidRPr="00ED1173" w:rsidRDefault="001C7744" w:rsidP="00ED11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C77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166A1">
        <w:rPr>
          <w:rFonts w:ascii="Times New Roman" w:hAnsi="Times New Roman"/>
          <w:sz w:val="28"/>
          <w:szCs w:val="28"/>
        </w:rPr>
        <w:t>Внести</w:t>
      </w:r>
      <w:r w:rsidR="00687267" w:rsidRPr="008A697E">
        <w:rPr>
          <w:rFonts w:ascii="Times New Roman" w:hAnsi="Times New Roman"/>
          <w:sz w:val="28"/>
          <w:szCs w:val="28"/>
        </w:rPr>
        <w:t xml:space="preserve"> изменения в </w:t>
      </w:r>
      <w:r w:rsidR="00D83AC6">
        <w:rPr>
          <w:rFonts w:ascii="Times New Roman" w:hAnsi="Times New Roman"/>
          <w:sz w:val="28"/>
          <w:szCs w:val="28"/>
        </w:rPr>
        <w:t xml:space="preserve">Устав </w:t>
      </w:r>
      <w:r w:rsidR="005122D8" w:rsidRPr="005122D8">
        <w:rPr>
          <w:rFonts w:ascii="Times New Roman" w:hAnsi="Times New Roman"/>
          <w:sz w:val="28"/>
          <w:szCs w:val="28"/>
        </w:rPr>
        <w:t>муниципального бюджетного учреждения городского округа Горловка «Дворец культуры «</w:t>
      </w:r>
      <w:proofErr w:type="spellStart"/>
      <w:r w:rsidR="005122D8" w:rsidRPr="005122D8">
        <w:rPr>
          <w:rFonts w:ascii="Times New Roman" w:hAnsi="Times New Roman"/>
          <w:sz w:val="28"/>
          <w:szCs w:val="28"/>
        </w:rPr>
        <w:t>Гольмовский</w:t>
      </w:r>
      <w:proofErr w:type="spellEnd"/>
      <w:r w:rsidR="005122D8" w:rsidRPr="005122D8">
        <w:rPr>
          <w:rFonts w:ascii="Times New Roman" w:hAnsi="Times New Roman"/>
          <w:sz w:val="28"/>
          <w:szCs w:val="28"/>
        </w:rPr>
        <w:t>»</w:t>
      </w:r>
      <w:r w:rsidR="008A697E">
        <w:rPr>
          <w:rFonts w:ascii="Times New Roman" w:hAnsi="Times New Roman"/>
          <w:sz w:val="28"/>
        </w:rPr>
        <w:t>,</w:t>
      </w:r>
      <w:r w:rsidR="00687267" w:rsidRPr="008A697E">
        <w:rPr>
          <w:rFonts w:ascii="Times New Roman" w:hAnsi="Times New Roman"/>
          <w:sz w:val="28"/>
        </w:rPr>
        <w:t xml:space="preserve"> утвержденн</w:t>
      </w:r>
      <w:r w:rsidR="00462609">
        <w:rPr>
          <w:rFonts w:ascii="Times New Roman" w:hAnsi="Times New Roman"/>
          <w:sz w:val="28"/>
        </w:rPr>
        <w:t>ый</w:t>
      </w:r>
      <w:r w:rsidR="00687267" w:rsidRPr="008A697E">
        <w:rPr>
          <w:rFonts w:ascii="Times New Roman" w:hAnsi="Times New Roman"/>
          <w:sz w:val="28"/>
        </w:rPr>
        <w:t xml:space="preserve"> постановлением администрации городского округа Горловка Донецкой Народной Республики от </w:t>
      </w:r>
      <w:r w:rsidR="005122D8">
        <w:rPr>
          <w:rFonts w:ascii="Times New Roman" w:hAnsi="Times New Roman"/>
          <w:sz w:val="28"/>
        </w:rPr>
        <w:t>10</w:t>
      </w:r>
      <w:r w:rsidR="00687267" w:rsidRPr="008A697E">
        <w:rPr>
          <w:rFonts w:ascii="Times New Roman" w:hAnsi="Times New Roman"/>
          <w:sz w:val="28"/>
        </w:rPr>
        <w:t xml:space="preserve"> октября 2024 г. № </w:t>
      </w:r>
      <w:r w:rsidR="005122D8">
        <w:rPr>
          <w:rFonts w:ascii="Times New Roman" w:hAnsi="Times New Roman"/>
          <w:sz w:val="28"/>
        </w:rPr>
        <w:t>468</w:t>
      </w:r>
      <w:r w:rsidR="00687267" w:rsidRPr="008A697E">
        <w:rPr>
          <w:rFonts w:ascii="Times New Roman" w:hAnsi="Times New Roman"/>
          <w:sz w:val="28"/>
        </w:rPr>
        <w:t xml:space="preserve"> </w:t>
      </w:r>
      <w:r w:rsidR="009C050C" w:rsidRPr="00D83AC6">
        <w:rPr>
          <w:rFonts w:ascii="Times New Roman" w:hAnsi="Times New Roman"/>
          <w:sz w:val="28"/>
          <w:szCs w:val="28"/>
        </w:rPr>
        <w:t>«</w:t>
      </w:r>
      <w:r w:rsidR="005122D8" w:rsidRPr="005122D8">
        <w:rPr>
          <w:rFonts w:ascii="Times New Roman" w:hAnsi="Times New Roman"/>
          <w:sz w:val="28"/>
        </w:rPr>
        <w:t>О смене учредителя, переименовании муниципального бюджетного учреждения «Дворец культуры «</w:t>
      </w:r>
      <w:proofErr w:type="spellStart"/>
      <w:r w:rsidR="005122D8" w:rsidRPr="005122D8">
        <w:rPr>
          <w:rFonts w:ascii="Times New Roman" w:hAnsi="Times New Roman"/>
          <w:sz w:val="28"/>
        </w:rPr>
        <w:t>Гольмовский</w:t>
      </w:r>
      <w:proofErr w:type="spellEnd"/>
      <w:r w:rsidR="005122D8" w:rsidRPr="005122D8">
        <w:rPr>
          <w:rFonts w:ascii="Times New Roman" w:hAnsi="Times New Roman"/>
          <w:sz w:val="28"/>
        </w:rPr>
        <w:t>» и утверждении Устава</w:t>
      </w:r>
      <w:r w:rsidR="006667FE" w:rsidRPr="00D83AC6">
        <w:rPr>
          <w:rFonts w:ascii="Times New Roman" w:hAnsi="Times New Roman"/>
          <w:sz w:val="28"/>
          <w:szCs w:val="28"/>
        </w:rPr>
        <w:t>»</w:t>
      </w:r>
      <w:r w:rsidR="006667FE" w:rsidRPr="00041541">
        <w:rPr>
          <w:rFonts w:ascii="Times New Roman" w:hAnsi="Times New Roman"/>
          <w:sz w:val="28"/>
          <w:szCs w:val="28"/>
        </w:rPr>
        <w:t>,</w:t>
      </w:r>
      <w:r w:rsidR="006166A1">
        <w:rPr>
          <w:rFonts w:ascii="Times New Roman" w:hAnsi="Times New Roman"/>
          <w:sz w:val="28"/>
        </w:rPr>
        <w:t xml:space="preserve"> изложив пункт</w:t>
      </w:r>
      <w:r w:rsidR="00462609">
        <w:rPr>
          <w:rFonts w:ascii="Times New Roman" w:hAnsi="Times New Roman"/>
          <w:sz w:val="28"/>
        </w:rPr>
        <w:t>ы</w:t>
      </w:r>
      <w:r w:rsidR="006166A1">
        <w:rPr>
          <w:rFonts w:ascii="Times New Roman" w:hAnsi="Times New Roman"/>
          <w:sz w:val="28"/>
        </w:rPr>
        <w:t xml:space="preserve"> 1.5.</w:t>
      </w:r>
      <w:r w:rsidR="00F60D1F">
        <w:rPr>
          <w:rFonts w:ascii="Times New Roman" w:hAnsi="Times New Roman"/>
          <w:sz w:val="28"/>
        </w:rPr>
        <w:t xml:space="preserve">, </w:t>
      </w:r>
      <w:r w:rsidR="00A50DEC">
        <w:rPr>
          <w:rFonts w:ascii="Times New Roman" w:hAnsi="Times New Roman"/>
          <w:sz w:val="28"/>
        </w:rPr>
        <w:t xml:space="preserve">1.14., </w:t>
      </w:r>
      <w:r w:rsidR="00F60D1F">
        <w:rPr>
          <w:rFonts w:ascii="Times New Roman" w:hAnsi="Times New Roman"/>
          <w:sz w:val="28"/>
        </w:rPr>
        <w:t>1.15.</w:t>
      </w:r>
      <w:r w:rsidR="006166A1">
        <w:rPr>
          <w:rFonts w:ascii="Times New Roman" w:hAnsi="Times New Roman"/>
          <w:sz w:val="28"/>
        </w:rPr>
        <w:t xml:space="preserve"> раздела 1 в новой редакции (прилагается) и утвердит</w:t>
      </w:r>
      <w:r w:rsidR="00F40719">
        <w:rPr>
          <w:rFonts w:ascii="Times New Roman" w:hAnsi="Times New Roman"/>
          <w:sz w:val="28"/>
        </w:rPr>
        <w:t>ь</w:t>
      </w:r>
      <w:r w:rsidR="006166A1">
        <w:rPr>
          <w:rFonts w:ascii="Times New Roman" w:hAnsi="Times New Roman"/>
          <w:sz w:val="28"/>
        </w:rPr>
        <w:t xml:space="preserve"> изменения.</w:t>
      </w:r>
    </w:p>
    <w:p w:rsidR="001C7744" w:rsidRPr="001C7744" w:rsidRDefault="001C7744" w:rsidP="001C77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3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Calibri" w:eastAsia="Calibri" w:hAnsi="Calibri"/>
        </w:rPr>
      </w:pPr>
      <w:r w:rsidRPr="00ED12E7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>4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вступает в силу с даты его подписания.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Глава муниципального образования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городского округа Горловка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 xml:space="preserve">Донецкой Народной Республики </w:t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  <w:t xml:space="preserve">И.С. Приходько  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882FCF" w:rsidRDefault="00882FCF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882FCF" w:rsidRDefault="00882FCF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A6392" w:rsidRPr="00DA6392" w:rsidTr="00F31161">
        <w:tc>
          <w:tcPr>
            <w:tcW w:w="2500" w:type="pct"/>
            <w:shd w:val="clear" w:color="auto" w:fill="auto"/>
          </w:tcPr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>СОГЛАСОВАН</w:t>
            </w:r>
            <w:r w:rsidR="00656388">
              <w:rPr>
                <w:rFonts w:ascii="Times New Roman" w:eastAsia="Calibri" w:hAnsi="Times New Roman" w:cs="Calibri"/>
                <w:sz w:val="28"/>
                <w:szCs w:val="28"/>
              </w:rPr>
              <w:t>Ы</w:t>
            </w: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начальник Отдела культуры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администрации городского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округа Горловка Донецкой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Народной Республики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___________ Н.А. Короткова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  <w:r w:rsidR="006563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городского округа Горловка Донецкой Народной Республики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A726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октября</w:t>
            </w: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г. № </w:t>
            </w:r>
            <w:r w:rsidR="00A726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509</w:t>
            </w:r>
            <w:bookmarkStart w:id="0" w:name="_GoBack"/>
            <w:bookmarkEnd w:id="0"/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30F8" w:rsidRPr="003C30F8" w:rsidRDefault="003C30F8" w:rsidP="00BA1D81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3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C30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ИЗМЕНЕНИЯ</w:t>
      </w:r>
    </w:p>
    <w:p w:rsidR="00D1437E" w:rsidRDefault="00656388" w:rsidP="00BA1D81">
      <w:pPr>
        <w:suppressAutoHyphens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A1D81">
        <w:rPr>
          <w:rFonts w:ascii="Times New Roman" w:hAnsi="Times New Roman"/>
          <w:b/>
          <w:sz w:val="28"/>
          <w:szCs w:val="28"/>
        </w:rPr>
        <w:t xml:space="preserve">в </w:t>
      </w:r>
      <w:r w:rsidR="00A50DEC" w:rsidRPr="00A50DEC">
        <w:rPr>
          <w:rFonts w:ascii="Times New Roman" w:hAnsi="Times New Roman"/>
          <w:b/>
          <w:sz w:val="28"/>
          <w:szCs w:val="28"/>
        </w:rPr>
        <w:t>Устав муниципального бюджетного учреждения городского округа Горловка «Дворец культуры «</w:t>
      </w:r>
      <w:proofErr w:type="spellStart"/>
      <w:r w:rsidR="00A50DEC" w:rsidRPr="00A50DEC">
        <w:rPr>
          <w:rFonts w:ascii="Times New Roman" w:hAnsi="Times New Roman"/>
          <w:b/>
          <w:sz w:val="28"/>
          <w:szCs w:val="28"/>
        </w:rPr>
        <w:t>Гольмовский</w:t>
      </w:r>
      <w:proofErr w:type="spellEnd"/>
      <w:r w:rsidR="00A50DEC" w:rsidRPr="00A50DEC">
        <w:rPr>
          <w:rFonts w:ascii="Times New Roman" w:hAnsi="Times New Roman"/>
          <w:b/>
          <w:sz w:val="28"/>
          <w:szCs w:val="28"/>
        </w:rPr>
        <w:t>», утвержденн</w:t>
      </w:r>
      <w:r w:rsidR="00462609">
        <w:rPr>
          <w:rFonts w:ascii="Times New Roman" w:hAnsi="Times New Roman"/>
          <w:b/>
          <w:sz w:val="28"/>
          <w:szCs w:val="28"/>
        </w:rPr>
        <w:t>ый</w:t>
      </w:r>
      <w:r w:rsidR="00A50DEC" w:rsidRPr="00A50DEC">
        <w:rPr>
          <w:rFonts w:ascii="Times New Roman" w:hAnsi="Times New Roman"/>
          <w:b/>
          <w:sz w:val="28"/>
          <w:szCs w:val="28"/>
        </w:rPr>
        <w:t xml:space="preserve"> постановлением администрации городского округа Горловка Донецкой Народной Республики от 10 октября 2024 г. № 468 «О смене учредителя, переименовании муниципального бюджетного учреждения «Дворец культуры «</w:t>
      </w:r>
      <w:proofErr w:type="spellStart"/>
      <w:r w:rsidR="00A50DEC" w:rsidRPr="00A50DEC">
        <w:rPr>
          <w:rFonts w:ascii="Times New Roman" w:hAnsi="Times New Roman"/>
          <w:b/>
          <w:sz w:val="28"/>
          <w:szCs w:val="28"/>
        </w:rPr>
        <w:t>Гольмовский</w:t>
      </w:r>
      <w:proofErr w:type="spellEnd"/>
      <w:r w:rsidR="00A50DEC" w:rsidRPr="00A50DEC">
        <w:rPr>
          <w:rFonts w:ascii="Times New Roman" w:hAnsi="Times New Roman"/>
          <w:b/>
          <w:sz w:val="28"/>
          <w:szCs w:val="28"/>
        </w:rPr>
        <w:t>» и утверждении Устава</w:t>
      </w:r>
    </w:p>
    <w:p w:rsidR="00A50DEC" w:rsidRPr="003C30F8" w:rsidRDefault="00A50DEC" w:rsidP="00BA1D81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C30F8" w:rsidRPr="00F60D1F" w:rsidRDefault="005A3C3F" w:rsidP="00F60D1F">
      <w:pPr>
        <w:pStyle w:val="ae"/>
        <w:numPr>
          <w:ilvl w:val="0"/>
          <w:numId w:val="5"/>
        </w:numPr>
        <w:tabs>
          <w:tab w:val="left" w:pos="0"/>
        </w:tabs>
        <w:suppressAutoHyphens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 xml:space="preserve">Пункт 1.5 </w:t>
      </w:r>
      <w:r w:rsidR="003D35C8" w:rsidRPr="00F60D1F">
        <w:rPr>
          <w:rFonts w:ascii="Times New Roman" w:eastAsia="Times New Roman" w:hAnsi="Times New Roman"/>
          <w:sz w:val="28"/>
          <w:szCs w:val="20"/>
          <w:lang w:eastAsia="ru-RU"/>
        </w:rPr>
        <w:t>раздел</w:t>
      </w: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="003D35C8" w:rsidRPr="00F60D1F">
        <w:rPr>
          <w:rFonts w:ascii="Times New Roman" w:eastAsia="Times New Roman" w:hAnsi="Times New Roman"/>
          <w:sz w:val="28"/>
          <w:szCs w:val="20"/>
          <w:lang w:eastAsia="ru-RU"/>
        </w:rPr>
        <w:t xml:space="preserve"> 1 </w:t>
      </w:r>
      <w:r w:rsidR="003C30F8" w:rsidRPr="00F60D1F">
        <w:rPr>
          <w:rFonts w:ascii="Times New Roman" w:eastAsia="Times New Roman" w:hAnsi="Times New Roman"/>
          <w:sz w:val="28"/>
          <w:szCs w:val="20"/>
          <w:lang w:eastAsia="ru-RU"/>
        </w:rPr>
        <w:t xml:space="preserve">изложить в </w:t>
      </w:r>
      <w:r w:rsidR="00A55ECE" w:rsidRPr="00F60D1F">
        <w:rPr>
          <w:rFonts w:ascii="Times New Roman" w:eastAsia="Times New Roman" w:hAnsi="Times New Roman"/>
          <w:sz w:val="28"/>
          <w:szCs w:val="20"/>
          <w:lang w:eastAsia="ru-RU"/>
        </w:rPr>
        <w:t>новой</w:t>
      </w:r>
      <w:r w:rsidR="003C30F8" w:rsidRPr="00F60D1F">
        <w:rPr>
          <w:rFonts w:ascii="Times New Roman" w:eastAsia="Times New Roman" w:hAnsi="Times New Roman"/>
          <w:sz w:val="28"/>
          <w:szCs w:val="20"/>
          <w:lang w:eastAsia="ru-RU"/>
        </w:rPr>
        <w:t xml:space="preserve"> редакции:</w:t>
      </w:r>
    </w:p>
    <w:p w:rsidR="00D1437E" w:rsidRDefault="00D1437E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C3BC4" w:rsidRPr="006C3BC4" w:rsidRDefault="003C30F8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>«1.</w:t>
      </w:r>
      <w:r w:rsidR="006C3BC4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6C3BC4" w:rsidRPr="006C3BC4">
        <w:rPr>
          <w:rFonts w:ascii="Times New Roman" w:eastAsia="Times New Roman" w:hAnsi="Times New Roman"/>
          <w:sz w:val="28"/>
          <w:szCs w:val="20"/>
          <w:lang w:eastAsia="ru-RU"/>
        </w:rPr>
        <w:tab/>
        <w:t>Учредителем Учреждения является муниципальное образование городского округа Горловка Донецкой Народной Республики.</w:t>
      </w:r>
    </w:p>
    <w:p w:rsidR="003C30F8" w:rsidRDefault="006C3BC4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C3BC4">
        <w:rPr>
          <w:rFonts w:ascii="Times New Roman" w:eastAsia="Times New Roman" w:hAnsi="Times New Roman"/>
          <w:sz w:val="28"/>
          <w:szCs w:val="20"/>
          <w:lang w:eastAsia="ru-RU"/>
        </w:rPr>
        <w:t>Функции и полномочия учредителя в отношении Учреждения осуществляет администрация городского округа Горловка Донецкой Народной Рес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публики (далее – Администрация) в лице Отдела культуры администрации городского округа Горловка Донецкой Народной Республики</w:t>
      </w:r>
      <w:r w:rsidR="00A55EC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3D35C8" w:rsidRPr="003D35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F60D1F" w:rsidRDefault="00F60D1F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60D1F" w:rsidRDefault="00F60D1F" w:rsidP="00F60D1F">
      <w:pPr>
        <w:pStyle w:val="ae"/>
        <w:numPr>
          <w:ilvl w:val="0"/>
          <w:numId w:val="5"/>
        </w:numPr>
        <w:tabs>
          <w:tab w:val="left" w:pos="0"/>
        </w:tabs>
        <w:suppressAutoHyphens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>Пункт 1.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A50DEC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 xml:space="preserve"> раздела 1 изложить в новой редакции:</w:t>
      </w:r>
    </w:p>
    <w:p w:rsidR="004C778F" w:rsidRDefault="004C778F" w:rsidP="004C778F">
      <w:pPr>
        <w:pStyle w:val="ae"/>
        <w:tabs>
          <w:tab w:val="left" w:pos="0"/>
        </w:tabs>
        <w:suppressAutoHyphens w:val="0"/>
        <w:spacing w:after="0" w:line="360" w:lineRule="exact"/>
        <w:ind w:left="106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60D1F" w:rsidRDefault="004C778F" w:rsidP="004C778F">
      <w:pPr>
        <w:pStyle w:val="ae"/>
        <w:tabs>
          <w:tab w:val="left" w:pos="0"/>
        </w:tabs>
        <w:suppressAutoHyphens w:val="0"/>
        <w:spacing w:after="0" w:line="360" w:lineRule="exact"/>
        <w:ind w:left="-142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F60D1F" w:rsidRPr="003C30F8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F60D1F">
        <w:rPr>
          <w:rFonts w:ascii="Times New Roman" w:eastAsia="Times New Roman" w:hAnsi="Times New Roman"/>
          <w:sz w:val="28"/>
          <w:szCs w:val="20"/>
          <w:lang w:eastAsia="ru-RU"/>
        </w:rPr>
        <w:t>1.1</w:t>
      </w:r>
      <w:r w:rsidR="00A50DEC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F60D1F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F60D1F" w:rsidRPr="00F60D1F">
        <w:t xml:space="preserve"> </w:t>
      </w:r>
      <w:r w:rsidR="009E249F" w:rsidRPr="009E249F">
        <w:rPr>
          <w:rFonts w:ascii="Times New Roman" w:eastAsia="Times New Roman" w:hAnsi="Times New Roman"/>
          <w:sz w:val="28"/>
          <w:szCs w:val="20"/>
          <w:lang w:eastAsia="ru-RU"/>
        </w:rPr>
        <w:t>Место нахождения</w:t>
      </w:r>
      <w:r w:rsidR="00F60D1F" w:rsidRPr="00F60D1F">
        <w:rPr>
          <w:rFonts w:ascii="Times New Roman" w:eastAsia="Times New Roman" w:hAnsi="Times New Roman"/>
          <w:sz w:val="28"/>
          <w:szCs w:val="20"/>
          <w:lang w:eastAsia="ru-RU"/>
        </w:rPr>
        <w:t xml:space="preserve"> юридического лица: </w:t>
      </w:r>
      <w:r w:rsidR="000259F1" w:rsidRPr="000259F1">
        <w:rPr>
          <w:rFonts w:ascii="Times New Roman" w:eastAsia="Times New Roman" w:hAnsi="Times New Roman"/>
          <w:sz w:val="28"/>
          <w:szCs w:val="20"/>
          <w:lang w:eastAsia="ru-RU"/>
        </w:rPr>
        <w:t xml:space="preserve">Донецкая Народная Республика, городской округ Горловка, поселок городского типа </w:t>
      </w:r>
      <w:proofErr w:type="spellStart"/>
      <w:r w:rsidR="000259F1" w:rsidRPr="000259F1">
        <w:rPr>
          <w:rFonts w:ascii="Times New Roman" w:eastAsia="Times New Roman" w:hAnsi="Times New Roman"/>
          <w:sz w:val="28"/>
          <w:szCs w:val="20"/>
          <w:lang w:eastAsia="ru-RU"/>
        </w:rPr>
        <w:t>Гольмовский</w:t>
      </w:r>
      <w:proofErr w:type="spellEnd"/>
      <w:r w:rsidR="00F60D1F" w:rsidRPr="00F60D1F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3D35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0259F1" w:rsidRDefault="000259F1" w:rsidP="004C778F">
      <w:pPr>
        <w:pStyle w:val="ae"/>
        <w:tabs>
          <w:tab w:val="left" w:pos="0"/>
        </w:tabs>
        <w:suppressAutoHyphens w:val="0"/>
        <w:spacing w:after="0" w:line="360" w:lineRule="exact"/>
        <w:ind w:left="-142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0259F1" w:rsidRDefault="000259F1" w:rsidP="000259F1">
      <w:pPr>
        <w:pStyle w:val="ae"/>
        <w:numPr>
          <w:ilvl w:val="0"/>
          <w:numId w:val="5"/>
        </w:numPr>
        <w:tabs>
          <w:tab w:val="left" w:pos="0"/>
        </w:tabs>
        <w:suppressAutoHyphens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>Пункт 1.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760E59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 xml:space="preserve"> раздела 1 изложить в новой редакции:</w:t>
      </w:r>
    </w:p>
    <w:p w:rsidR="000259F1" w:rsidRDefault="000259F1" w:rsidP="000259F1">
      <w:pPr>
        <w:tabs>
          <w:tab w:val="left" w:pos="0"/>
        </w:tabs>
        <w:suppressAutoHyphens w:val="0"/>
        <w:spacing w:after="0" w:line="360" w:lineRule="exact"/>
        <w:ind w:left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6611B" w:rsidRPr="000259F1" w:rsidRDefault="0086611B" w:rsidP="0086611B">
      <w:pPr>
        <w:tabs>
          <w:tab w:val="left" w:pos="0"/>
        </w:tabs>
        <w:suppressAutoHyphens w:val="0"/>
        <w:spacing w:after="0" w:line="360" w:lineRule="exact"/>
        <w:ind w:left="-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86611B">
        <w:rPr>
          <w:rFonts w:ascii="Times New Roman" w:eastAsia="Times New Roman" w:hAnsi="Times New Roman"/>
          <w:sz w:val="28"/>
          <w:szCs w:val="20"/>
          <w:lang w:eastAsia="ru-RU"/>
        </w:rPr>
        <w:t>1.15.</w:t>
      </w:r>
      <w:r w:rsidRPr="0086611B"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86611B">
        <w:rPr>
          <w:rFonts w:ascii="Times New Roman" w:eastAsia="Times New Roman" w:hAnsi="Times New Roman"/>
          <w:sz w:val="28"/>
          <w:szCs w:val="20"/>
          <w:lang w:eastAsia="ru-RU"/>
        </w:rPr>
        <w:t xml:space="preserve">Адрес юридического лица: </w:t>
      </w:r>
      <w:r w:rsidR="00760E59" w:rsidRPr="00760E59">
        <w:rPr>
          <w:rFonts w:ascii="Times New Roman" w:eastAsia="Times New Roman" w:hAnsi="Times New Roman"/>
          <w:sz w:val="28"/>
          <w:szCs w:val="20"/>
          <w:lang w:eastAsia="ru-RU"/>
        </w:rPr>
        <w:t xml:space="preserve">284691, Донецкая Народная Республика, городской округ Горловка, поселок городского типа </w:t>
      </w:r>
      <w:proofErr w:type="spellStart"/>
      <w:r w:rsidR="00760E59" w:rsidRPr="00760E59">
        <w:rPr>
          <w:rFonts w:ascii="Times New Roman" w:eastAsia="Times New Roman" w:hAnsi="Times New Roman"/>
          <w:sz w:val="28"/>
          <w:szCs w:val="20"/>
          <w:lang w:eastAsia="ru-RU"/>
        </w:rPr>
        <w:t>Гольмовский</w:t>
      </w:r>
      <w:proofErr w:type="spellEnd"/>
      <w:r w:rsidR="00760E59" w:rsidRPr="00760E59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="00760E59">
        <w:rPr>
          <w:rFonts w:ascii="Times New Roman" w:eastAsia="Times New Roman" w:hAnsi="Times New Roman"/>
          <w:sz w:val="28"/>
          <w:szCs w:val="20"/>
          <w:lang w:eastAsia="ru-RU"/>
        </w:rPr>
        <w:br/>
      </w:r>
      <w:r w:rsidR="00760E59" w:rsidRPr="00760E59">
        <w:rPr>
          <w:rFonts w:ascii="Times New Roman" w:eastAsia="Times New Roman" w:hAnsi="Times New Roman"/>
          <w:sz w:val="28"/>
          <w:szCs w:val="20"/>
          <w:lang w:eastAsia="ru-RU"/>
        </w:rPr>
        <w:t>улица Советской Армии, дом 11</w:t>
      </w:r>
      <w:r w:rsidRPr="0086611B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3D35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F60D1F" w:rsidRPr="00F60D1F" w:rsidRDefault="00F60D1F" w:rsidP="00F60D1F">
      <w:pPr>
        <w:pStyle w:val="ae"/>
        <w:suppressAutoHyphens w:val="0"/>
        <w:spacing w:after="0" w:line="360" w:lineRule="exact"/>
        <w:ind w:left="106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sectPr w:rsidR="003C30F8" w:rsidSect="00462609">
      <w:headerReference w:type="even" r:id="rId8"/>
      <w:headerReference w:type="default" r:id="rId9"/>
      <w:pgSz w:w="11906" w:h="16838"/>
      <w:pgMar w:top="1134" w:right="567" w:bottom="709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A1C" w:rsidRDefault="00986A1C">
      <w:pPr>
        <w:spacing w:after="0" w:line="240" w:lineRule="auto"/>
      </w:pPr>
      <w:r>
        <w:separator/>
      </w:r>
    </w:p>
  </w:endnote>
  <w:endnote w:type="continuationSeparator" w:id="0">
    <w:p w:rsidR="00986A1C" w:rsidRDefault="0098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A1C" w:rsidRDefault="00986A1C">
      <w:pPr>
        <w:spacing w:after="0" w:line="240" w:lineRule="auto"/>
      </w:pPr>
      <w:r>
        <w:separator/>
      </w:r>
    </w:p>
  </w:footnote>
  <w:footnote w:type="continuationSeparator" w:id="0">
    <w:p w:rsidR="00986A1C" w:rsidRDefault="0098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609" w:rsidRPr="00462609" w:rsidRDefault="00462609" w:rsidP="00462609">
    <w:pPr>
      <w:pStyle w:val="a6"/>
      <w:jc w:val="center"/>
      <w:rPr>
        <w:rFonts w:ascii="Times New Roman" w:hAnsi="Times New Roman"/>
        <w:sz w:val="28"/>
        <w:szCs w:val="28"/>
      </w:rPr>
    </w:pPr>
    <w:r w:rsidRPr="00462609">
      <w:rPr>
        <w:rFonts w:ascii="Times New Roman" w:hAnsi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6AE" w:rsidRPr="00FE39DB" w:rsidRDefault="004476AE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1068"/>
    <w:multiLevelType w:val="hybridMultilevel"/>
    <w:tmpl w:val="94C269F8"/>
    <w:lvl w:ilvl="0" w:tplc="5CC2D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363FEB"/>
    <w:multiLevelType w:val="hybridMultilevel"/>
    <w:tmpl w:val="6B2004AC"/>
    <w:lvl w:ilvl="0" w:tplc="957A1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6A2DD3"/>
    <w:multiLevelType w:val="multilevel"/>
    <w:tmpl w:val="41F021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43B236B7"/>
    <w:multiLevelType w:val="multilevel"/>
    <w:tmpl w:val="73BA2D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13274CA"/>
    <w:multiLevelType w:val="hybridMultilevel"/>
    <w:tmpl w:val="AAACF292"/>
    <w:lvl w:ilvl="0" w:tplc="2D9E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CF69D8"/>
    <w:multiLevelType w:val="hybridMultilevel"/>
    <w:tmpl w:val="AB5C6CD8"/>
    <w:lvl w:ilvl="0" w:tplc="957A1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AE"/>
    <w:rsid w:val="000075B9"/>
    <w:rsid w:val="00014BA4"/>
    <w:rsid w:val="000259F1"/>
    <w:rsid w:val="00041541"/>
    <w:rsid w:val="000421B9"/>
    <w:rsid w:val="000A3E0A"/>
    <w:rsid w:val="00134ED3"/>
    <w:rsid w:val="00140CAE"/>
    <w:rsid w:val="00155268"/>
    <w:rsid w:val="001C7744"/>
    <w:rsid w:val="00232DDA"/>
    <w:rsid w:val="002A73A3"/>
    <w:rsid w:val="002D692E"/>
    <w:rsid w:val="0030356F"/>
    <w:rsid w:val="003661C2"/>
    <w:rsid w:val="003A13F4"/>
    <w:rsid w:val="003C30F8"/>
    <w:rsid w:val="003D35C8"/>
    <w:rsid w:val="00425757"/>
    <w:rsid w:val="004476AE"/>
    <w:rsid w:val="004609EC"/>
    <w:rsid w:val="00462609"/>
    <w:rsid w:val="004C778F"/>
    <w:rsid w:val="004F1805"/>
    <w:rsid w:val="004F50C2"/>
    <w:rsid w:val="005122D8"/>
    <w:rsid w:val="005222FA"/>
    <w:rsid w:val="00566B77"/>
    <w:rsid w:val="00575DE7"/>
    <w:rsid w:val="005968FD"/>
    <w:rsid w:val="005A3C3F"/>
    <w:rsid w:val="005E15ED"/>
    <w:rsid w:val="006166A1"/>
    <w:rsid w:val="00625400"/>
    <w:rsid w:val="006561D8"/>
    <w:rsid w:val="00656388"/>
    <w:rsid w:val="006667FE"/>
    <w:rsid w:val="00687267"/>
    <w:rsid w:val="006C3BC4"/>
    <w:rsid w:val="006C72E1"/>
    <w:rsid w:val="006D7DFA"/>
    <w:rsid w:val="006F02D3"/>
    <w:rsid w:val="00716D48"/>
    <w:rsid w:val="00760E59"/>
    <w:rsid w:val="007C3574"/>
    <w:rsid w:val="00851494"/>
    <w:rsid w:val="0086611B"/>
    <w:rsid w:val="00882FCF"/>
    <w:rsid w:val="00894DA1"/>
    <w:rsid w:val="008A697E"/>
    <w:rsid w:val="00917C1C"/>
    <w:rsid w:val="00986A1C"/>
    <w:rsid w:val="009B542F"/>
    <w:rsid w:val="009C050C"/>
    <w:rsid w:val="009E249F"/>
    <w:rsid w:val="00A43A2D"/>
    <w:rsid w:val="00A50DEC"/>
    <w:rsid w:val="00A55ECE"/>
    <w:rsid w:val="00A568A8"/>
    <w:rsid w:val="00A71A43"/>
    <w:rsid w:val="00A7264B"/>
    <w:rsid w:val="00A73557"/>
    <w:rsid w:val="00A8026E"/>
    <w:rsid w:val="00A87536"/>
    <w:rsid w:val="00AB63C6"/>
    <w:rsid w:val="00AC0900"/>
    <w:rsid w:val="00B164AD"/>
    <w:rsid w:val="00B30291"/>
    <w:rsid w:val="00BA1D81"/>
    <w:rsid w:val="00BE4329"/>
    <w:rsid w:val="00C36242"/>
    <w:rsid w:val="00C95707"/>
    <w:rsid w:val="00CA5E8B"/>
    <w:rsid w:val="00D1437E"/>
    <w:rsid w:val="00D21489"/>
    <w:rsid w:val="00D76765"/>
    <w:rsid w:val="00D83AC6"/>
    <w:rsid w:val="00DA6392"/>
    <w:rsid w:val="00DE75DC"/>
    <w:rsid w:val="00EC2683"/>
    <w:rsid w:val="00ED1173"/>
    <w:rsid w:val="00ED12E7"/>
    <w:rsid w:val="00EF262F"/>
    <w:rsid w:val="00F14FC0"/>
    <w:rsid w:val="00F40719"/>
    <w:rsid w:val="00F60D1F"/>
    <w:rsid w:val="00F807FD"/>
    <w:rsid w:val="00F90794"/>
    <w:rsid w:val="00F924BE"/>
    <w:rsid w:val="00FC1CCE"/>
    <w:rsid w:val="00FD1342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DBCF"/>
  <w15:docId w15:val="{4D7E5626-6D07-48B7-950E-6389D1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D432B"/>
    <w:rPr>
      <w:rFonts w:ascii="Segoe UI" w:eastAsia="Calibr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44D0A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144D0A"/>
    <w:rPr>
      <w:rFonts w:ascii="Calibri" w:eastAsia="Calibri" w:hAnsi="Calibri" w:cs="Times New Roman"/>
    </w:rPr>
  </w:style>
  <w:style w:type="character" w:customStyle="1" w:styleId="fontstyle01">
    <w:name w:val="fontstyle01"/>
    <w:qFormat/>
    <w:rsid w:val="00D10C5B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Protokol</cp:lastModifiedBy>
  <cp:revision>34</cp:revision>
  <cp:lastPrinted>2024-10-21T10:32:00Z</cp:lastPrinted>
  <dcterms:created xsi:type="dcterms:W3CDTF">2024-10-17T07:40:00Z</dcterms:created>
  <dcterms:modified xsi:type="dcterms:W3CDTF">2024-10-23T10:21:00Z</dcterms:modified>
  <dc:language>ru-RU</dc:language>
</cp:coreProperties>
</file>