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9E" w:rsidRPr="00206FA2" w:rsidRDefault="00C60C9E" w:rsidP="00C60C9E">
      <w:pPr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bidi="ar-SA"/>
        </w:rPr>
        <w:drawing>
          <wp:inline distT="0" distB="0" distL="0" distR="0">
            <wp:extent cx="842645" cy="715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C9E" w:rsidRPr="00206FA2" w:rsidRDefault="00C60C9E" w:rsidP="00C60C9E">
      <w:pPr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C60C9E" w:rsidRDefault="00C60C9E" w:rsidP="00C60C9E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:rsidR="00C60C9E" w:rsidRDefault="00C60C9E" w:rsidP="00C60C9E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C60C9E" w:rsidRDefault="00C60C9E" w:rsidP="00C60C9E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</w:p>
    <w:p w:rsidR="00C60C9E" w:rsidRPr="00206FA2" w:rsidRDefault="00C60C9E" w:rsidP="00C60C9E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</w:p>
    <w:p w:rsidR="00C60C9E" w:rsidRPr="00D60EDF" w:rsidRDefault="00C60C9E" w:rsidP="00C60C9E">
      <w:pPr>
        <w:jc w:val="center"/>
        <w:rPr>
          <w:rFonts w:ascii="Times New Roman" w:hAnsi="Times New Roman"/>
          <w:b/>
          <w:sz w:val="36"/>
          <w:szCs w:val="36"/>
        </w:rPr>
      </w:pPr>
      <w:r w:rsidRPr="00D60EDF">
        <w:rPr>
          <w:rFonts w:ascii="Times New Roman" w:hAnsi="Times New Roman"/>
          <w:b/>
          <w:sz w:val="36"/>
          <w:szCs w:val="36"/>
        </w:rPr>
        <w:t>ПОСТАНОВЛЕНИЕ</w:t>
      </w:r>
    </w:p>
    <w:p w:rsidR="00C60C9E" w:rsidRPr="00206FA2" w:rsidRDefault="00C60C9E" w:rsidP="00C60C9E">
      <w:pPr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Cs w:val="26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0C9E" w:rsidRPr="00206FA2" w:rsidRDefault="00C60C9E" w:rsidP="00C60C9E">
      <w:pPr>
        <w:jc w:val="center"/>
        <w:rPr>
          <w:rFonts w:ascii="Times New Roman" w:hAnsi="Times New Roman"/>
          <w:sz w:val="28"/>
          <w:szCs w:val="28"/>
        </w:rPr>
      </w:pPr>
    </w:p>
    <w:p w:rsidR="00C60C9E" w:rsidRDefault="00C60C9E" w:rsidP="007B751F">
      <w:pPr>
        <w:tabs>
          <w:tab w:val="left" w:pos="3060"/>
          <w:tab w:val="left" w:pos="4140"/>
          <w:tab w:val="left" w:pos="7655"/>
        </w:tabs>
        <w:rPr>
          <w:rFonts w:ascii="Times New Roman" w:hAnsi="Times New Roman"/>
        </w:rPr>
      </w:pPr>
      <w:r w:rsidRPr="006A20FC">
        <w:rPr>
          <w:rFonts w:ascii="Times New Roman" w:hAnsi="Times New Roman"/>
          <w:sz w:val="28"/>
          <w:szCs w:val="28"/>
        </w:rPr>
        <w:t xml:space="preserve"> </w:t>
      </w:r>
      <w:r w:rsidR="008C5372">
        <w:rPr>
          <w:rFonts w:ascii="Times New Roman" w:hAnsi="Times New Roman"/>
          <w:sz w:val="28"/>
          <w:szCs w:val="28"/>
        </w:rPr>
        <w:t xml:space="preserve">28 декабря 2024 </w:t>
      </w:r>
      <w:r w:rsidR="007B751F">
        <w:rPr>
          <w:rFonts w:ascii="Times New Roman" w:hAnsi="Times New Roman"/>
          <w:sz w:val="28"/>
          <w:szCs w:val="28"/>
        </w:rPr>
        <w:t>г.</w:t>
      </w:r>
      <w:r w:rsidR="007B751F">
        <w:rPr>
          <w:rFonts w:ascii="Times New Roman" w:hAnsi="Times New Roman"/>
          <w:sz w:val="28"/>
          <w:szCs w:val="28"/>
        </w:rPr>
        <w:tab/>
      </w:r>
      <w:r w:rsidR="007B751F">
        <w:rPr>
          <w:rFonts w:ascii="Times New Roman" w:hAnsi="Times New Roman"/>
          <w:sz w:val="28"/>
          <w:szCs w:val="28"/>
        </w:rPr>
        <w:tab/>
      </w:r>
      <w:r w:rsidR="007B751F">
        <w:rPr>
          <w:rFonts w:ascii="Times New Roman" w:hAnsi="Times New Roman"/>
          <w:sz w:val="28"/>
          <w:szCs w:val="28"/>
        </w:rPr>
        <w:tab/>
        <w:t>№ 733</w:t>
      </w:r>
      <w:bookmarkStart w:id="0" w:name="_GoBack"/>
      <w:bookmarkEnd w:id="0"/>
      <w:r w:rsidRPr="00206FA2">
        <w:rPr>
          <w:rFonts w:ascii="Times New Roman" w:hAnsi="Times New Roman"/>
        </w:rPr>
        <w:t xml:space="preserve">           </w:t>
      </w:r>
    </w:p>
    <w:p w:rsidR="00C60C9E" w:rsidRDefault="00C60C9E" w:rsidP="00C60C9E">
      <w:pPr>
        <w:tabs>
          <w:tab w:val="left" w:pos="3060"/>
          <w:tab w:val="left" w:pos="4140"/>
        </w:tabs>
        <w:rPr>
          <w:rFonts w:ascii="Times New Roman" w:hAnsi="Times New Roman"/>
        </w:rPr>
      </w:pPr>
      <w:r w:rsidRPr="00206FA2">
        <w:rPr>
          <w:rFonts w:ascii="Times New Roman" w:hAnsi="Times New Roman"/>
        </w:rPr>
        <w:t xml:space="preserve">               </w:t>
      </w:r>
    </w:p>
    <w:p w:rsidR="005A35E1" w:rsidRDefault="005A35E1" w:rsidP="00216BC3">
      <w:pPr>
        <w:widowControl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361E6F" w:rsidRDefault="00361E6F" w:rsidP="00216BC3">
      <w:pPr>
        <w:widowControl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262C2" w:rsidRPr="00962C6C" w:rsidRDefault="008262C2" w:rsidP="00216BC3">
      <w:pPr>
        <w:widowControl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B14D6" w:rsidRDefault="00D33731" w:rsidP="00216BC3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О</w:t>
      </w:r>
      <w:r w:rsidR="00BF4003">
        <w:rPr>
          <w:b/>
          <w:bCs/>
        </w:rPr>
        <w:t>б определении специализированной организации</w:t>
      </w:r>
      <w:r>
        <w:rPr>
          <w:b/>
          <w:bCs/>
        </w:rPr>
        <w:t xml:space="preserve"> </w:t>
      </w:r>
      <w:r w:rsidR="004C0868">
        <w:rPr>
          <w:b/>
          <w:bCs/>
        </w:rPr>
        <w:t xml:space="preserve">по </w:t>
      </w:r>
      <w:r w:rsidR="00BF4003">
        <w:rPr>
          <w:b/>
          <w:bCs/>
        </w:rPr>
        <w:t xml:space="preserve">вопросам </w:t>
      </w:r>
      <w:r>
        <w:rPr>
          <w:b/>
          <w:bCs/>
        </w:rPr>
        <w:t xml:space="preserve">похоронного дела и оказанию услуг по погребению в </w:t>
      </w:r>
      <w:r w:rsidR="00621898">
        <w:rPr>
          <w:b/>
          <w:bCs/>
        </w:rPr>
        <w:t>муниципальном образовании городск</w:t>
      </w:r>
      <w:r>
        <w:rPr>
          <w:b/>
          <w:bCs/>
        </w:rPr>
        <w:t>о</w:t>
      </w:r>
      <w:r w:rsidR="00BF4003">
        <w:rPr>
          <w:b/>
          <w:bCs/>
        </w:rPr>
        <w:t>го</w:t>
      </w:r>
      <w:r w:rsidR="00C60C9E">
        <w:rPr>
          <w:b/>
          <w:bCs/>
        </w:rPr>
        <w:t xml:space="preserve"> </w:t>
      </w:r>
      <w:r w:rsidR="00621898">
        <w:rPr>
          <w:b/>
          <w:bCs/>
        </w:rPr>
        <w:t>округ</w:t>
      </w:r>
      <w:r w:rsidR="00BF4003">
        <w:rPr>
          <w:b/>
          <w:bCs/>
        </w:rPr>
        <w:t>а</w:t>
      </w:r>
      <w:r w:rsidR="00621898">
        <w:rPr>
          <w:b/>
          <w:bCs/>
        </w:rPr>
        <w:t xml:space="preserve"> </w:t>
      </w:r>
      <w:r w:rsidR="00C60C9E">
        <w:rPr>
          <w:b/>
          <w:bCs/>
        </w:rPr>
        <w:t xml:space="preserve">Горловка </w:t>
      </w:r>
      <w:r w:rsidR="00621898">
        <w:rPr>
          <w:b/>
          <w:bCs/>
        </w:rPr>
        <w:t>Донецкой Народной Республики</w:t>
      </w:r>
    </w:p>
    <w:p w:rsidR="00CB14D6" w:rsidRDefault="00CB14D6" w:rsidP="00461A7C">
      <w:pPr>
        <w:pStyle w:val="1"/>
        <w:ind w:firstLine="720"/>
        <w:jc w:val="both"/>
      </w:pPr>
    </w:p>
    <w:p w:rsidR="00361E6F" w:rsidRDefault="00361E6F" w:rsidP="00461A7C">
      <w:pPr>
        <w:pStyle w:val="1"/>
        <w:ind w:firstLine="720"/>
        <w:jc w:val="both"/>
      </w:pPr>
    </w:p>
    <w:p w:rsidR="00C60C9E" w:rsidRPr="000C24D8" w:rsidRDefault="00C3279A" w:rsidP="00C60C9E">
      <w:pPr>
        <w:pStyle w:val="1"/>
        <w:ind w:firstLine="720"/>
        <w:jc w:val="both"/>
      </w:pPr>
      <w:r>
        <w:rPr>
          <w:rStyle w:val="a3"/>
        </w:rPr>
        <w:t>В соответствии с</w:t>
      </w:r>
      <w:r w:rsidR="00C60C9E" w:rsidRPr="000C24D8">
        <w:rPr>
          <w:rStyle w:val="a3"/>
        </w:rPr>
        <w:t xml:space="preserve"> Федеральн</w:t>
      </w:r>
      <w:r>
        <w:rPr>
          <w:rStyle w:val="a3"/>
        </w:rPr>
        <w:t>ым</w:t>
      </w:r>
      <w:r w:rsidR="00C60C9E" w:rsidRPr="000C24D8">
        <w:rPr>
          <w:rStyle w:val="a3"/>
        </w:rPr>
        <w:t xml:space="preserve"> закон</w:t>
      </w:r>
      <w:r>
        <w:rPr>
          <w:rStyle w:val="a3"/>
        </w:rPr>
        <w:t>ом</w:t>
      </w:r>
      <w:r w:rsidR="00C60C9E" w:rsidRPr="000C24D8">
        <w:rPr>
          <w:rStyle w:val="a3"/>
        </w:rPr>
        <w:t xml:space="preserve"> от 12</w:t>
      </w:r>
      <w:r w:rsidR="00361E6F" w:rsidRPr="000C24D8">
        <w:rPr>
          <w:rStyle w:val="a3"/>
        </w:rPr>
        <w:t xml:space="preserve"> января 1</w:t>
      </w:r>
      <w:r w:rsidR="00C60C9E" w:rsidRPr="000C24D8">
        <w:rPr>
          <w:rStyle w:val="a3"/>
        </w:rPr>
        <w:t>996</w:t>
      </w:r>
      <w:r w:rsidR="00361E6F" w:rsidRPr="000C24D8">
        <w:rPr>
          <w:rStyle w:val="a3"/>
        </w:rPr>
        <w:t xml:space="preserve"> года</w:t>
      </w:r>
      <w:r w:rsidR="00C60C9E" w:rsidRPr="000C24D8">
        <w:rPr>
          <w:rStyle w:val="a3"/>
        </w:rPr>
        <w:t xml:space="preserve"> № 8-ФЗ «О погребении и похоронном деле», </w:t>
      </w:r>
      <w:r w:rsidR="00C60C9E" w:rsidRPr="000C24D8">
        <w:t>Федеральн</w:t>
      </w:r>
      <w:r>
        <w:t>ым</w:t>
      </w:r>
      <w:r w:rsidR="00C60C9E" w:rsidRPr="000C24D8">
        <w:t xml:space="preserve"> закон</w:t>
      </w:r>
      <w:r>
        <w:t>ом</w:t>
      </w:r>
      <w:r w:rsidR="002268ED" w:rsidRPr="000C24D8">
        <w:t xml:space="preserve"> </w:t>
      </w:r>
      <w:r w:rsidR="00C60C9E" w:rsidRPr="000C24D8">
        <w:t>от 06</w:t>
      </w:r>
      <w:r w:rsidR="00361E6F" w:rsidRPr="000C24D8">
        <w:t xml:space="preserve"> октября </w:t>
      </w:r>
      <w:r w:rsidR="00C60C9E" w:rsidRPr="000C24D8">
        <w:t>2003</w:t>
      </w:r>
      <w:r w:rsidR="00361E6F" w:rsidRPr="000C24D8">
        <w:t xml:space="preserve"> года</w:t>
      </w:r>
      <w:r w:rsidR="00C60C9E" w:rsidRPr="000C24D8">
        <w:t xml:space="preserve"> № 131-Ф3 «Об общих принципах организации местного самоуправления в Российской Федерации», Закон</w:t>
      </w:r>
      <w:r>
        <w:t>ом</w:t>
      </w:r>
      <w:r w:rsidR="00C60C9E" w:rsidRPr="000C24D8">
        <w:t xml:space="preserve"> Донецкой Народной Республики от 14</w:t>
      </w:r>
      <w:r w:rsidR="00361E6F" w:rsidRPr="000C24D8">
        <w:t xml:space="preserve"> августа </w:t>
      </w:r>
      <w:r w:rsidR="00C60C9E" w:rsidRPr="000C24D8">
        <w:t>2023</w:t>
      </w:r>
      <w:r w:rsidR="00361E6F" w:rsidRPr="000C24D8">
        <w:t xml:space="preserve"> года</w:t>
      </w:r>
      <w:r w:rsidR="00C60C9E" w:rsidRPr="000C24D8">
        <w:t xml:space="preserve"> № 468-</w:t>
      </w:r>
      <w:r w:rsidR="00C60C9E" w:rsidRPr="000C24D8">
        <w:rPr>
          <w:lang w:val="en-US"/>
        </w:rPr>
        <w:t>II</w:t>
      </w:r>
      <w:r w:rsidR="00C60C9E" w:rsidRPr="000C24D8">
        <w:t>НС «О местном самоуправлении в Донец</w:t>
      </w:r>
      <w:r w:rsidR="00D33731">
        <w:t>кой Народной Республике», Закон</w:t>
      </w:r>
      <w:r>
        <w:t>ом</w:t>
      </w:r>
      <w:r w:rsidR="00C60C9E" w:rsidRPr="000C24D8">
        <w:t xml:space="preserve"> Донецкой Народной Республики от </w:t>
      </w:r>
      <w:r w:rsidR="00AC47F0" w:rsidRPr="000C24D8">
        <w:t>13</w:t>
      </w:r>
      <w:r w:rsidR="00361E6F" w:rsidRPr="000C24D8">
        <w:t xml:space="preserve"> марта </w:t>
      </w:r>
      <w:r w:rsidR="00C60C9E" w:rsidRPr="000C24D8">
        <w:t>2024</w:t>
      </w:r>
      <w:r w:rsidR="00361E6F" w:rsidRPr="000C24D8">
        <w:t xml:space="preserve"> года № 58-</w:t>
      </w:r>
      <w:r w:rsidR="00C60C9E" w:rsidRPr="000C24D8">
        <w:t xml:space="preserve">РЗ «О регулировании отношений в сфере погребения и похоронного дела в Донецкой Народной Республике», </w:t>
      </w:r>
      <w:r>
        <w:t xml:space="preserve">в связи с отсутствием возможности </w:t>
      </w:r>
      <w:r w:rsidR="008262C2">
        <w:t xml:space="preserve">проведения инвентаризации в полном объеме и </w:t>
      </w:r>
      <w:r>
        <w:t xml:space="preserve">принятия в муниципальную собственность </w:t>
      </w:r>
      <w:r w:rsidR="008262C2">
        <w:t xml:space="preserve">объектов и имущества, </w:t>
      </w:r>
      <w:r w:rsidR="008262C2" w:rsidRPr="008262C2">
        <w:t xml:space="preserve">необходимого для </w:t>
      </w:r>
      <w:r w:rsidR="008262C2" w:rsidRPr="008262C2">
        <w:rPr>
          <w:bCs/>
        </w:rPr>
        <w:t xml:space="preserve">организации похоронного дела и оказания услуг по погребению, </w:t>
      </w:r>
      <w:r w:rsidR="002268ED" w:rsidRPr="008262C2">
        <w:t xml:space="preserve">руководствуясь </w:t>
      </w:r>
      <w:r w:rsidR="00C60C9E" w:rsidRPr="008262C2">
        <w:t>Уставом муниципального образования</w:t>
      </w:r>
      <w:r w:rsidR="00C60C9E" w:rsidRPr="000C24D8">
        <w:t xml:space="preserve"> городской округ Горловка Донецкой Народной Республики, принятым </w:t>
      </w:r>
      <w:r w:rsidR="000C24D8">
        <w:t>р</w:t>
      </w:r>
      <w:r w:rsidR="00C60C9E" w:rsidRPr="000C24D8">
        <w:t>ешением Горловского городского совета Донецкой Народной Республики от 25 октября 2023 года</w:t>
      </w:r>
      <w:r w:rsidR="00D33731">
        <w:t xml:space="preserve"> </w:t>
      </w:r>
      <w:r w:rsidR="00C60C9E" w:rsidRPr="000C24D8">
        <w:t>№ I/6-1, Положением об администрации городского округа Горловка Донецкой Народной Республики</w:t>
      </w:r>
      <w:r w:rsidR="004C0868">
        <w:t>,</w:t>
      </w:r>
      <w:r w:rsidR="00C60C9E" w:rsidRPr="000C24D8">
        <w:t xml:space="preserve"> утвержденным решением Горловского городского совета Донецкой Народной Республики от 10 ноября 2023 года </w:t>
      </w:r>
      <w:r w:rsidR="000C24D8">
        <w:t xml:space="preserve"> </w:t>
      </w:r>
      <w:r w:rsidR="00C60C9E" w:rsidRPr="000C24D8">
        <w:t>№ I/8-3, администрация городского округа Горловка Донецкой Народной Республики</w:t>
      </w:r>
    </w:p>
    <w:p w:rsidR="00373497" w:rsidRDefault="00373497" w:rsidP="00216BC3">
      <w:pPr>
        <w:pStyle w:val="1"/>
        <w:ind w:firstLine="720"/>
        <w:jc w:val="both"/>
      </w:pPr>
    </w:p>
    <w:p w:rsidR="008262C2" w:rsidRDefault="008262C2" w:rsidP="00216BC3">
      <w:pPr>
        <w:pStyle w:val="1"/>
        <w:ind w:firstLine="720"/>
        <w:jc w:val="both"/>
      </w:pPr>
    </w:p>
    <w:p w:rsidR="008262C2" w:rsidRDefault="008262C2" w:rsidP="00216BC3">
      <w:pPr>
        <w:pStyle w:val="1"/>
        <w:ind w:firstLine="720"/>
        <w:jc w:val="both"/>
      </w:pPr>
    </w:p>
    <w:p w:rsidR="00361E6F" w:rsidRDefault="00361E6F" w:rsidP="00361E6F">
      <w:pP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ПОСТАНОВЛЯЕТ:</w:t>
      </w:r>
    </w:p>
    <w:p w:rsidR="005A35E1" w:rsidRDefault="005A35E1" w:rsidP="00216BC3">
      <w:pPr>
        <w:pStyle w:val="1"/>
        <w:ind w:firstLine="720"/>
        <w:jc w:val="both"/>
      </w:pPr>
    </w:p>
    <w:p w:rsidR="008262C2" w:rsidRDefault="008262C2" w:rsidP="00216BC3">
      <w:pPr>
        <w:pStyle w:val="1"/>
        <w:ind w:firstLine="720"/>
        <w:jc w:val="both"/>
      </w:pPr>
    </w:p>
    <w:p w:rsidR="008262C2" w:rsidRDefault="008262C2" w:rsidP="00216BC3">
      <w:pPr>
        <w:pStyle w:val="1"/>
        <w:ind w:firstLine="720"/>
        <w:jc w:val="both"/>
      </w:pPr>
    </w:p>
    <w:p w:rsidR="00BF4003" w:rsidRPr="00BF4003" w:rsidRDefault="00734921" w:rsidP="008262C2">
      <w:pPr>
        <w:pStyle w:val="1"/>
        <w:ind w:firstLine="567"/>
        <w:jc w:val="both"/>
        <w:rPr>
          <w:bCs/>
        </w:rPr>
      </w:pPr>
      <w:bookmarkStart w:id="1" w:name="bookmark3"/>
      <w:bookmarkEnd w:id="1"/>
      <w:r w:rsidRPr="00BF4003">
        <w:rPr>
          <w:rStyle w:val="a3"/>
        </w:rPr>
        <w:t>1. </w:t>
      </w:r>
      <w:r w:rsidR="00BF4003">
        <w:rPr>
          <w:rStyle w:val="a3"/>
        </w:rPr>
        <w:t>О</w:t>
      </w:r>
      <w:r w:rsidR="00C3279A">
        <w:rPr>
          <w:bCs/>
        </w:rPr>
        <w:t>пределить</w:t>
      </w:r>
      <w:r w:rsidR="00C3279A" w:rsidRPr="00C3279A">
        <w:rPr>
          <w:bCs/>
        </w:rPr>
        <w:t xml:space="preserve"> </w:t>
      </w:r>
      <w:r w:rsidR="00C3279A">
        <w:rPr>
          <w:bCs/>
        </w:rPr>
        <w:t xml:space="preserve">ГОСУДАРСТВЕННУЮ КОРПОРАЦИЮ «РИТУАЛ» </w:t>
      </w:r>
      <w:r w:rsidR="00BF4003" w:rsidRPr="00BF4003">
        <w:rPr>
          <w:bCs/>
        </w:rPr>
        <w:t xml:space="preserve"> специализированной организаци</w:t>
      </w:r>
      <w:r w:rsidR="00C3279A">
        <w:rPr>
          <w:bCs/>
        </w:rPr>
        <w:t>ей</w:t>
      </w:r>
      <w:r w:rsidR="00BF4003" w:rsidRPr="00BF4003">
        <w:rPr>
          <w:bCs/>
        </w:rPr>
        <w:t xml:space="preserve"> по вопросам похоронного дела и оказанию услуг по погребению в муниципальном образовании городского округа Горловка Донецкой Народной Республики</w:t>
      </w:r>
      <w:r w:rsidR="00C3279A" w:rsidRPr="00C3279A">
        <w:rPr>
          <w:bCs/>
        </w:rPr>
        <w:t xml:space="preserve"> </w:t>
      </w:r>
      <w:r w:rsidR="00C3279A">
        <w:rPr>
          <w:bCs/>
        </w:rPr>
        <w:t>до 01 февраля 2025 года.</w:t>
      </w:r>
    </w:p>
    <w:p w:rsidR="00BF4003" w:rsidRDefault="00BF4003" w:rsidP="00734921">
      <w:pPr>
        <w:pStyle w:val="1"/>
        <w:tabs>
          <w:tab w:val="left" w:pos="1188"/>
        </w:tabs>
        <w:ind w:firstLine="567"/>
        <w:jc w:val="both"/>
        <w:rPr>
          <w:rStyle w:val="a3"/>
        </w:rPr>
      </w:pPr>
    </w:p>
    <w:p w:rsidR="00EA225C" w:rsidRDefault="00EA225C" w:rsidP="00734921">
      <w:pPr>
        <w:pStyle w:val="1"/>
        <w:tabs>
          <w:tab w:val="left" w:pos="1188"/>
        </w:tabs>
        <w:ind w:firstLine="567"/>
        <w:jc w:val="both"/>
        <w:rPr>
          <w:rStyle w:val="a3"/>
        </w:rPr>
      </w:pPr>
    </w:p>
    <w:p w:rsidR="000C24D8" w:rsidRPr="00836812" w:rsidRDefault="00C3279A" w:rsidP="000C24D8">
      <w:pPr>
        <w:pStyle w:val="1"/>
        <w:tabs>
          <w:tab w:val="left" w:pos="1343"/>
        </w:tabs>
        <w:ind w:firstLine="567"/>
        <w:jc w:val="both"/>
      </w:pPr>
      <w:r>
        <w:rPr>
          <w:shd w:val="clear" w:color="auto" w:fill="FFFFFF"/>
        </w:rPr>
        <w:t>2</w:t>
      </w:r>
      <w:r w:rsidR="000C24D8" w:rsidRPr="009442CE">
        <w:rPr>
          <w:shd w:val="clear" w:color="auto" w:fill="FFFFFF"/>
        </w:rPr>
        <w:t>.</w:t>
      </w:r>
      <w:r w:rsidR="000C24D8" w:rsidRPr="009442CE">
        <w:t xml:space="preserve"> Н</w:t>
      </w:r>
      <w:r w:rsidR="000C24D8" w:rsidRPr="009442CE">
        <w:rPr>
          <w:rStyle w:val="a3"/>
          <w:rFonts w:eastAsia="Arial Unicode MS"/>
        </w:rPr>
        <w:t xml:space="preserve">астоящее Постановление подлежит </w:t>
      </w:r>
      <w:r w:rsidR="000C24D8" w:rsidRPr="009442CE">
        <w:t>обнародованию на официальном сайте муниципального</w:t>
      </w:r>
      <w:r w:rsidR="000C24D8">
        <w:t xml:space="preserve"> образования городского округа Горловка Донецкой Народной Республики</w:t>
      </w:r>
      <w:r w:rsidR="004C0868">
        <w:t xml:space="preserve"> </w:t>
      </w:r>
      <w:r w:rsidR="000C24D8">
        <w:t xml:space="preserve">– </w:t>
      </w:r>
      <w:r w:rsidR="000C24D8">
        <w:rPr>
          <w:lang w:val="en-US"/>
        </w:rPr>
        <w:t>http</w:t>
      </w:r>
      <w:r w:rsidR="000C24D8">
        <w:t>://</w:t>
      </w:r>
      <w:r w:rsidR="000C24D8">
        <w:rPr>
          <w:lang w:val="en-US"/>
        </w:rPr>
        <w:t>gorlovka</w:t>
      </w:r>
      <w:r w:rsidR="000C24D8" w:rsidRPr="00836812">
        <w:t>-</w:t>
      </w:r>
      <w:r w:rsidR="000C24D8">
        <w:rPr>
          <w:lang w:val="en-US"/>
        </w:rPr>
        <w:t>r</w:t>
      </w:r>
      <w:r w:rsidR="000C24D8" w:rsidRPr="00836812">
        <w:t>897.</w:t>
      </w:r>
      <w:r w:rsidR="000C24D8">
        <w:rPr>
          <w:lang w:val="en-US"/>
        </w:rPr>
        <w:t>gosweb</w:t>
      </w:r>
      <w:r w:rsidR="000C24D8" w:rsidRPr="00836812">
        <w:t>.</w:t>
      </w:r>
      <w:r w:rsidR="000C24D8">
        <w:rPr>
          <w:lang w:val="en-US"/>
        </w:rPr>
        <w:t>gosuslugi</w:t>
      </w:r>
      <w:r w:rsidR="000C24D8" w:rsidRPr="00836812">
        <w:t>.</w:t>
      </w:r>
      <w:r w:rsidR="000C24D8">
        <w:rPr>
          <w:lang w:val="en-US"/>
        </w:rPr>
        <w:t>ru</w:t>
      </w:r>
    </w:p>
    <w:p w:rsidR="000C24D8" w:rsidRPr="0099727A" w:rsidRDefault="000C24D8" w:rsidP="000C24D8">
      <w:pPr>
        <w:pStyle w:val="1"/>
        <w:tabs>
          <w:tab w:val="left" w:pos="1576"/>
        </w:tabs>
        <w:ind w:firstLine="0"/>
        <w:jc w:val="both"/>
      </w:pPr>
      <w:bookmarkStart w:id="2" w:name="bookmark30"/>
      <w:bookmarkEnd w:id="2"/>
    </w:p>
    <w:p w:rsidR="000C24D8" w:rsidRDefault="00C3279A" w:rsidP="000C24D8">
      <w:pPr>
        <w:pStyle w:val="1"/>
        <w:tabs>
          <w:tab w:val="left" w:pos="1343"/>
        </w:tabs>
        <w:ind w:firstLine="567"/>
        <w:jc w:val="both"/>
      </w:pPr>
      <w:bookmarkStart w:id="3" w:name="bookmark35"/>
      <w:bookmarkStart w:id="4" w:name="bookmark36"/>
      <w:bookmarkStart w:id="5" w:name="bookmark37"/>
      <w:bookmarkStart w:id="6" w:name="bookmark38"/>
      <w:bookmarkEnd w:id="3"/>
      <w:bookmarkEnd w:id="4"/>
      <w:bookmarkEnd w:id="5"/>
      <w:bookmarkEnd w:id="6"/>
      <w:r>
        <w:t>3</w:t>
      </w:r>
      <w:r w:rsidR="000C24D8" w:rsidRPr="0099727A">
        <w:t>. Настоящее Пост</w:t>
      </w:r>
      <w:r>
        <w:t>ановление вступает в силу с даты</w:t>
      </w:r>
      <w:r w:rsidR="000C24D8" w:rsidRPr="0099727A">
        <w:t xml:space="preserve"> его </w:t>
      </w:r>
      <w:r>
        <w:t>подписания</w:t>
      </w:r>
      <w:r w:rsidR="000C24D8" w:rsidRPr="0099727A">
        <w:t>.</w:t>
      </w:r>
    </w:p>
    <w:p w:rsidR="00DB1FDF" w:rsidRPr="00DB1FDF" w:rsidRDefault="00DB1FDF" w:rsidP="00DB1FD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DB1FDF" w:rsidRPr="00DB1FDF" w:rsidRDefault="00DB1FDF" w:rsidP="00DB1FD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DB1FDF" w:rsidRPr="00DB1FDF" w:rsidRDefault="00DB1FDF" w:rsidP="00DB1FD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C60C9E" w:rsidRPr="00E94B94" w:rsidRDefault="00C60C9E" w:rsidP="00C60C9E">
      <w:pPr>
        <w:rPr>
          <w:rFonts w:ascii="Times New Roman" w:hAnsi="Times New Roman" w:cs="Times New Roman"/>
          <w:sz w:val="28"/>
        </w:rPr>
      </w:pPr>
      <w:r w:rsidRPr="00E94B94">
        <w:rPr>
          <w:rFonts w:ascii="Times New Roman" w:hAnsi="Times New Roman" w:cs="Times New Roman"/>
          <w:sz w:val="28"/>
        </w:rPr>
        <w:t xml:space="preserve">Глава </w:t>
      </w:r>
      <w:r>
        <w:rPr>
          <w:rFonts w:ascii="Times New Roman" w:hAnsi="Times New Roman" w:cs="Times New Roman"/>
          <w:sz w:val="28"/>
        </w:rPr>
        <w:t>муниципального образования</w:t>
      </w:r>
    </w:p>
    <w:p w:rsidR="00C60C9E" w:rsidRPr="00E94B94" w:rsidRDefault="00C60C9E" w:rsidP="00C60C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E94B94">
        <w:rPr>
          <w:rFonts w:ascii="Times New Roman" w:hAnsi="Times New Roman" w:cs="Times New Roman"/>
          <w:sz w:val="28"/>
        </w:rPr>
        <w:t xml:space="preserve">ородского округа </w:t>
      </w:r>
      <w:r>
        <w:rPr>
          <w:rFonts w:ascii="Times New Roman" w:hAnsi="Times New Roman" w:cs="Times New Roman"/>
          <w:sz w:val="28"/>
        </w:rPr>
        <w:t>Горловка</w:t>
      </w:r>
    </w:p>
    <w:p w:rsidR="00C60C9E" w:rsidRDefault="00C60C9E" w:rsidP="00C60C9E">
      <w:r w:rsidRPr="00E94B94">
        <w:rPr>
          <w:rFonts w:ascii="Times New Roman" w:hAnsi="Times New Roman" w:cs="Times New Roman"/>
          <w:sz w:val="28"/>
        </w:rPr>
        <w:t>Донецкой Народной Республики</w:t>
      </w:r>
      <w:r w:rsidRPr="00E94B94">
        <w:rPr>
          <w:rFonts w:ascii="Times New Roman" w:hAnsi="Times New Roman" w:cs="Times New Roman"/>
          <w:sz w:val="28"/>
        </w:rPr>
        <w:tab/>
      </w:r>
      <w:r w:rsidRPr="00E94B94">
        <w:rPr>
          <w:rFonts w:ascii="Times New Roman" w:hAnsi="Times New Roman" w:cs="Times New Roman"/>
          <w:sz w:val="28"/>
        </w:rPr>
        <w:tab/>
      </w:r>
      <w:r w:rsidRPr="00E94B94">
        <w:rPr>
          <w:rFonts w:ascii="Times New Roman" w:hAnsi="Times New Roman" w:cs="Times New Roman"/>
          <w:sz w:val="28"/>
        </w:rPr>
        <w:tab/>
      </w:r>
      <w:r w:rsidRPr="00E94B94">
        <w:rPr>
          <w:rFonts w:ascii="Times New Roman" w:hAnsi="Times New Roman" w:cs="Times New Roman"/>
          <w:sz w:val="28"/>
        </w:rPr>
        <w:tab/>
      </w:r>
      <w:r w:rsidRPr="00E94B9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И.С. Приходько</w:t>
      </w:r>
      <w:r>
        <w:tab/>
      </w:r>
    </w:p>
    <w:p w:rsidR="00C60C9E" w:rsidRDefault="00C60C9E" w:rsidP="00C60C9E"/>
    <w:p w:rsidR="00946BBF" w:rsidRDefault="00946BBF" w:rsidP="00EA225C"/>
    <w:p w:rsidR="00946BBF" w:rsidRDefault="00946BBF" w:rsidP="00EA225C"/>
    <w:p w:rsidR="00946BBF" w:rsidRDefault="00946BBF" w:rsidP="00EA225C"/>
    <w:p w:rsidR="00946BBF" w:rsidRDefault="00946BBF" w:rsidP="00EA225C"/>
    <w:p w:rsidR="00946BBF" w:rsidRDefault="00946BBF" w:rsidP="00EA225C"/>
    <w:p w:rsidR="00946BBF" w:rsidRDefault="00946BBF" w:rsidP="00EA225C"/>
    <w:p w:rsidR="00946BBF" w:rsidRDefault="00946BBF" w:rsidP="00EA225C"/>
    <w:p w:rsidR="00946BBF" w:rsidRDefault="00946BBF" w:rsidP="00EA225C"/>
    <w:p w:rsidR="00946BBF" w:rsidRDefault="00946BBF" w:rsidP="00EA225C"/>
    <w:p w:rsidR="00946BBF" w:rsidRDefault="00946BBF" w:rsidP="00EA225C"/>
    <w:sectPr w:rsidR="00946BBF" w:rsidSect="00D3373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14D" w:rsidRDefault="0044514D" w:rsidP="00860D9C">
      <w:r>
        <w:separator/>
      </w:r>
    </w:p>
  </w:endnote>
  <w:endnote w:type="continuationSeparator" w:id="0">
    <w:p w:rsidR="0044514D" w:rsidRDefault="0044514D" w:rsidP="0086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14D" w:rsidRDefault="0044514D" w:rsidP="00860D9C">
      <w:r>
        <w:separator/>
      </w:r>
    </w:p>
  </w:footnote>
  <w:footnote w:type="continuationSeparator" w:id="0">
    <w:p w:rsidR="0044514D" w:rsidRDefault="0044514D" w:rsidP="00860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7518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3279A" w:rsidRPr="00C3279A" w:rsidRDefault="00C3279A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3279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3279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3279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751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3279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3279A" w:rsidRDefault="00C3279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6E04"/>
    <w:multiLevelType w:val="multilevel"/>
    <w:tmpl w:val="DE5A9DC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4B5A97"/>
    <w:multiLevelType w:val="multilevel"/>
    <w:tmpl w:val="34BC8EF0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05460558"/>
    <w:multiLevelType w:val="multilevel"/>
    <w:tmpl w:val="7690D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E662A7"/>
    <w:multiLevelType w:val="multilevel"/>
    <w:tmpl w:val="E3F6FF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E68563B"/>
    <w:multiLevelType w:val="multilevel"/>
    <w:tmpl w:val="D012EF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C25826"/>
    <w:multiLevelType w:val="multilevel"/>
    <w:tmpl w:val="F314E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874B03"/>
    <w:multiLevelType w:val="multilevel"/>
    <w:tmpl w:val="E294DC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843A24"/>
    <w:multiLevelType w:val="hybridMultilevel"/>
    <w:tmpl w:val="2EBC6166"/>
    <w:lvl w:ilvl="0" w:tplc="0419000F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51E4A7D"/>
    <w:multiLevelType w:val="multilevel"/>
    <w:tmpl w:val="DEF62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36639D"/>
    <w:multiLevelType w:val="multilevel"/>
    <w:tmpl w:val="7C5C79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F2234F"/>
    <w:multiLevelType w:val="multilevel"/>
    <w:tmpl w:val="722A174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1B4699"/>
    <w:multiLevelType w:val="multilevel"/>
    <w:tmpl w:val="3EC45D1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2" w15:restartNumberingAfterBreak="0">
    <w:nsid w:val="18401390"/>
    <w:multiLevelType w:val="multilevel"/>
    <w:tmpl w:val="7428BD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9116353"/>
    <w:multiLevelType w:val="multilevel"/>
    <w:tmpl w:val="CF047FB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AB84A52"/>
    <w:multiLevelType w:val="multilevel"/>
    <w:tmpl w:val="F08E0B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481611"/>
    <w:multiLevelType w:val="multilevel"/>
    <w:tmpl w:val="66AA07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</w:rPr>
    </w:lvl>
  </w:abstractNum>
  <w:abstractNum w:abstractNumId="16" w15:restartNumberingAfterBreak="0">
    <w:nsid w:val="20773040"/>
    <w:multiLevelType w:val="multilevel"/>
    <w:tmpl w:val="7A0EC6C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17" w15:restartNumberingAfterBreak="0">
    <w:nsid w:val="212122A0"/>
    <w:multiLevelType w:val="multilevel"/>
    <w:tmpl w:val="185AB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52C5347"/>
    <w:multiLevelType w:val="multilevel"/>
    <w:tmpl w:val="2938A1B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8201772"/>
    <w:multiLevelType w:val="multilevel"/>
    <w:tmpl w:val="6EC60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A15A5C"/>
    <w:multiLevelType w:val="multilevel"/>
    <w:tmpl w:val="8B5814A0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1" w15:restartNumberingAfterBreak="0">
    <w:nsid w:val="3B1C5EB8"/>
    <w:multiLevelType w:val="multilevel"/>
    <w:tmpl w:val="1A00DA4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323524"/>
    <w:multiLevelType w:val="multilevel"/>
    <w:tmpl w:val="ED5EB7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D87F0F"/>
    <w:multiLevelType w:val="multilevel"/>
    <w:tmpl w:val="72D0F53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2E370E"/>
    <w:multiLevelType w:val="multilevel"/>
    <w:tmpl w:val="C23CECC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5" w15:restartNumberingAfterBreak="0">
    <w:nsid w:val="576E56E0"/>
    <w:multiLevelType w:val="multilevel"/>
    <w:tmpl w:val="1856EE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F07A8A"/>
    <w:multiLevelType w:val="multilevel"/>
    <w:tmpl w:val="81A2B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0055FC1"/>
    <w:multiLevelType w:val="multilevel"/>
    <w:tmpl w:val="68E2336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0A317A"/>
    <w:multiLevelType w:val="multilevel"/>
    <w:tmpl w:val="209E8FA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505093"/>
    <w:multiLevelType w:val="hybridMultilevel"/>
    <w:tmpl w:val="2F041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D4201"/>
    <w:multiLevelType w:val="multilevel"/>
    <w:tmpl w:val="B8AC1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</w:rPr>
    </w:lvl>
  </w:abstractNum>
  <w:abstractNum w:abstractNumId="31" w15:restartNumberingAfterBreak="0">
    <w:nsid w:val="669D6A2A"/>
    <w:multiLevelType w:val="multilevel"/>
    <w:tmpl w:val="50F8A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165626"/>
    <w:multiLevelType w:val="multilevel"/>
    <w:tmpl w:val="4BB27D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C22A2F"/>
    <w:multiLevelType w:val="multilevel"/>
    <w:tmpl w:val="078E0E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522DDE"/>
    <w:multiLevelType w:val="multilevel"/>
    <w:tmpl w:val="B71A0E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35" w15:restartNumberingAfterBreak="0">
    <w:nsid w:val="72655DC7"/>
    <w:multiLevelType w:val="multilevel"/>
    <w:tmpl w:val="B6DA7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37E0A3A"/>
    <w:multiLevelType w:val="multilevel"/>
    <w:tmpl w:val="E3D624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D9761B"/>
    <w:multiLevelType w:val="multilevel"/>
    <w:tmpl w:val="64EE55B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C142D8"/>
    <w:multiLevelType w:val="multilevel"/>
    <w:tmpl w:val="209E8FA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2330E3"/>
    <w:multiLevelType w:val="multilevel"/>
    <w:tmpl w:val="5F6C1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7"/>
  </w:num>
  <w:num w:numId="3">
    <w:abstractNumId w:val="20"/>
  </w:num>
  <w:num w:numId="4">
    <w:abstractNumId w:val="4"/>
  </w:num>
  <w:num w:numId="5">
    <w:abstractNumId w:val="13"/>
  </w:num>
  <w:num w:numId="6">
    <w:abstractNumId w:val="15"/>
  </w:num>
  <w:num w:numId="7">
    <w:abstractNumId w:val="11"/>
  </w:num>
  <w:num w:numId="8">
    <w:abstractNumId w:val="24"/>
  </w:num>
  <w:num w:numId="9">
    <w:abstractNumId w:val="30"/>
  </w:num>
  <w:num w:numId="10">
    <w:abstractNumId w:val="26"/>
  </w:num>
  <w:num w:numId="11">
    <w:abstractNumId w:val="3"/>
  </w:num>
  <w:num w:numId="12">
    <w:abstractNumId w:val="34"/>
  </w:num>
  <w:num w:numId="13">
    <w:abstractNumId w:val="16"/>
  </w:num>
  <w:num w:numId="14">
    <w:abstractNumId w:val="18"/>
  </w:num>
  <w:num w:numId="15">
    <w:abstractNumId w:val="1"/>
  </w:num>
  <w:num w:numId="16">
    <w:abstractNumId w:val="8"/>
  </w:num>
  <w:num w:numId="17">
    <w:abstractNumId w:val="17"/>
  </w:num>
  <w:num w:numId="18">
    <w:abstractNumId w:val="5"/>
  </w:num>
  <w:num w:numId="19">
    <w:abstractNumId w:val="2"/>
  </w:num>
  <w:num w:numId="20">
    <w:abstractNumId w:val="25"/>
  </w:num>
  <w:num w:numId="21">
    <w:abstractNumId w:val="32"/>
  </w:num>
  <w:num w:numId="22">
    <w:abstractNumId w:val="14"/>
  </w:num>
  <w:num w:numId="23">
    <w:abstractNumId w:val="39"/>
  </w:num>
  <w:num w:numId="24">
    <w:abstractNumId w:val="35"/>
  </w:num>
  <w:num w:numId="25">
    <w:abstractNumId w:val="22"/>
  </w:num>
  <w:num w:numId="26">
    <w:abstractNumId w:val="31"/>
  </w:num>
  <w:num w:numId="27">
    <w:abstractNumId w:val="6"/>
  </w:num>
  <w:num w:numId="28">
    <w:abstractNumId w:val="12"/>
  </w:num>
  <w:num w:numId="29">
    <w:abstractNumId w:val="36"/>
  </w:num>
  <w:num w:numId="30">
    <w:abstractNumId w:val="21"/>
  </w:num>
  <w:num w:numId="31">
    <w:abstractNumId w:val="37"/>
  </w:num>
  <w:num w:numId="32">
    <w:abstractNumId w:val="38"/>
  </w:num>
  <w:num w:numId="33">
    <w:abstractNumId w:val="0"/>
  </w:num>
  <w:num w:numId="34">
    <w:abstractNumId w:val="28"/>
  </w:num>
  <w:num w:numId="35">
    <w:abstractNumId w:val="33"/>
  </w:num>
  <w:num w:numId="36">
    <w:abstractNumId w:val="23"/>
  </w:num>
  <w:num w:numId="37">
    <w:abstractNumId w:val="27"/>
  </w:num>
  <w:num w:numId="38">
    <w:abstractNumId w:val="29"/>
  </w:num>
  <w:num w:numId="39">
    <w:abstractNumId w:val="10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10"/>
    <w:rsid w:val="00040F22"/>
    <w:rsid w:val="00046F5D"/>
    <w:rsid w:val="000507D7"/>
    <w:rsid w:val="000C10CA"/>
    <w:rsid w:val="000C24D8"/>
    <w:rsid w:val="000D4E4F"/>
    <w:rsid w:val="001022A8"/>
    <w:rsid w:val="001034BA"/>
    <w:rsid w:val="00147AAA"/>
    <w:rsid w:val="00185847"/>
    <w:rsid w:val="001D3768"/>
    <w:rsid w:val="001E6450"/>
    <w:rsid w:val="001E723E"/>
    <w:rsid w:val="001F3CC1"/>
    <w:rsid w:val="00211F9F"/>
    <w:rsid w:val="00216BC3"/>
    <w:rsid w:val="00222872"/>
    <w:rsid w:val="002268ED"/>
    <w:rsid w:val="00230945"/>
    <w:rsid w:val="002448A8"/>
    <w:rsid w:val="00270E61"/>
    <w:rsid w:val="00291B65"/>
    <w:rsid w:val="002C2130"/>
    <w:rsid w:val="002E5C14"/>
    <w:rsid w:val="002F0352"/>
    <w:rsid w:val="002F375F"/>
    <w:rsid w:val="003005E4"/>
    <w:rsid w:val="0033409E"/>
    <w:rsid w:val="00345CD7"/>
    <w:rsid w:val="00361E6F"/>
    <w:rsid w:val="00370E22"/>
    <w:rsid w:val="00373497"/>
    <w:rsid w:val="003750AE"/>
    <w:rsid w:val="003925AB"/>
    <w:rsid w:val="003A41FA"/>
    <w:rsid w:val="003B477F"/>
    <w:rsid w:val="003C6EE3"/>
    <w:rsid w:val="003E6320"/>
    <w:rsid w:val="003F2EA8"/>
    <w:rsid w:val="00414F18"/>
    <w:rsid w:val="004169D1"/>
    <w:rsid w:val="0042344C"/>
    <w:rsid w:val="0044514D"/>
    <w:rsid w:val="00461A7C"/>
    <w:rsid w:val="00490853"/>
    <w:rsid w:val="004921F6"/>
    <w:rsid w:val="004B40EB"/>
    <w:rsid w:val="004C0868"/>
    <w:rsid w:val="004D15A8"/>
    <w:rsid w:val="004E0799"/>
    <w:rsid w:val="0050710A"/>
    <w:rsid w:val="00510983"/>
    <w:rsid w:val="005326A7"/>
    <w:rsid w:val="0053361D"/>
    <w:rsid w:val="00552EDF"/>
    <w:rsid w:val="00573468"/>
    <w:rsid w:val="00574933"/>
    <w:rsid w:val="0058340D"/>
    <w:rsid w:val="005A35E1"/>
    <w:rsid w:val="005A3848"/>
    <w:rsid w:val="005C6F50"/>
    <w:rsid w:val="005D02B0"/>
    <w:rsid w:val="005E3F5E"/>
    <w:rsid w:val="00602F46"/>
    <w:rsid w:val="0060313F"/>
    <w:rsid w:val="006100BD"/>
    <w:rsid w:val="00621898"/>
    <w:rsid w:val="006A4609"/>
    <w:rsid w:val="006F5E8E"/>
    <w:rsid w:val="00734921"/>
    <w:rsid w:val="00735487"/>
    <w:rsid w:val="007461A5"/>
    <w:rsid w:val="00793741"/>
    <w:rsid w:val="007B751F"/>
    <w:rsid w:val="007D64FA"/>
    <w:rsid w:val="008124A1"/>
    <w:rsid w:val="008150A1"/>
    <w:rsid w:val="0081553A"/>
    <w:rsid w:val="008262C2"/>
    <w:rsid w:val="008427BC"/>
    <w:rsid w:val="00842E86"/>
    <w:rsid w:val="00855A45"/>
    <w:rsid w:val="00860D9C"/>
    <w:rsid w:val="00884419"/>
    <w:rsid w:val="00890926"/>
    <w:rsid w:val="008A799D"/>
    <w:rsid w:val="008C03F1"/>
    <w:rsid w:val="008C5372"/>
    <w:rsid w:val="008C5E88"/>
    <w:rsid w:val="008D596E"/>
    <w:rsid w:val="008F6101"/>
    <w:rsid w:val="009418FD"/>
    <w:rsid w:val="00946BBF"/>
    <w:rsid w:val="00976E82"/>
    <w:rsid w:val="00987DCA"/>
    <w:rsid w:val="009943F1"/>
    <w:rsid w:val="009E4DC4"/>
    <w:rsid w:val="009E52DA"/>
    <w:rsid w:val="00A9137A"/>
    <w:rsid w:val="00A91BDC"/>
    <w:rsid w:val="00AA74ED"/>
    <w:rsid w:val="00AB28E3"/>
    <w:rsid w:val="00AC4797"/>
    <w:rsid w:val="00AC47F0"/>
    <w:rsid w:val="00B109ED"/>
    <w:rsid w:val="00B512A7"/>
    <w:rsid w:val="00BC4446"/>
    <w:rsid w:val="00BF4003"/>
    <w:rsid w:val="00BF7F21"/>
    <w:rsid w:val="00C161F9"/>
    <w:rsid w:val="00C25C24"/>
    <w:rsid w:val="00C3279A"/>
    <w:rsid w:val="00C353CF"/>
    <w:rsid w:val="00C361D7"/>
    <w:rsid w:val="00C60C9E"/>
    <w:rsid w:val="00C768ED"/>
    <w:rsid w:val="00C93F71"/>
    <w:rsid w:val="00C96A8A"/>
    <w:rsid w:val="00CA3FD5"/>
    <w:rsid w:val="00CB14D6"/>
    <w:rsid w:val="00CE7E17"/>
    <w:rsid w:val="00D12146"/>
    <w:rsid w:val="00D20CCA"/>
    <w:rsid w:val="00D33731"/>
    <w:rsid w:val="00D44191"/>
    <w:rsid w:val="00D6083F"/>
    <w:rsid w:val="00D65DF0"/>
    <w:rsid w:val="00D7110C"/>
    <w:rsid w:val="00D843E4"/>
    <w:rsid w:val="00DB1FDF"/>
    <w:rsid w:val="00DF54D1"/>
    <w:rsid w:val="00E35014"/>
    <w:rsid w:val="00E74642"/>
    <w:rsid w:val="00E840A9"/>
    <w:rsid w:val="00E94B94"/>
    <w:rsid w:val="00E9715B"/>
    <w:rsid w:val="00EA1BB4"/>
    <w:rsid w:val="00EA225C"/>
    <w:rsid w:val="00EB3689"/>
    <w:rsid w:val="00EB636F"/>
    <w:rsid w:val="00EC77F8"/>
    <w:rsid w:val="00EF4445"/>
    <w:rsid w:val="00F218D5"/>
    <w:rsid w:val="00F26D0D"/>
    <w:rsid w:val="00F36115"/>
    <w:rsid w:val="00F44410"/>
    <w:rsid w:val="00F54AFB"/>
    <w:rsid w:val="00F623F0"/>
    <w:rsid w:val="00F660CD"/>
    <w:rsid w:val="00F86B8C"/>
    <w:rsid w:val="00FA5120"/>
    <w:rsid w:val="00FB0010"/>
    <w:rsid w:val="00FB3C20"/>
    <w:rsid w:val="00FB5CE9"/>
    <w:rsid w:val="00FD4552"/>
    <w:rsid w:val="00F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5C30B"/>
  <w15:docId w15:val="{160B1000-1106-4F5C-AEA1-306CB158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6BC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16BC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216BC3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4">
    <w:name w:val="Другое_"/>
    <w:basedOn w:val="a0"/>
    <w:link w:val="a5"/>
    <w:rsid w:val="00216BC3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216BC3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6">
    <w:name w:val="Подпись к таблице_"/>
    <w:basedOn w:val="a0"/>
    <w:link w:val="a7"/>
    <w:rsid w:val="007D64FA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7D64FA"/>
    <w:pPr>
      <w:spacing w:line="276" w:lineRule="auto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8">
    <w:name w:val="Table Grid"/>
    <w:basedOn w:val="a1"/>
    <w:uiPriority w:val="59"/>
    <w:rsid w:val="007D6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Колонтитул (2)_"/>
    <w:basedOn w:val="a0"/>
    <w:link w:val="20"/>
    <w:rsid w:val="007D64FA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7D64FA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10">
    <w:name w:val="Заголовок №1_"/>
    <w:basedOn w:val="a0"/>
    <w:link w:val="11"/>
    <w:rsid w:val="00EA1BB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rsid w:val="00EA1BB4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styleId="a9">
    <w:name w:val="Hyperlink"/>
    <w:basedOn w:val="a0"/>
    <w:uiPriority w:val="99"/>
    <w:unhideWhenUsed/>
    <w:rsid w:val="005A35E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A35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35E1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c">
    <w:name w:val="List Paragraph"/>
    <w:basedOn w:val="a"/>
    <w:uiPriority w:val="34"/>
    <w:qFormat/>
    <w:rsid w:val="009418FD"/>
    <w:pPr>
      <w:ind w:left="720"/>
      <w:contextualSpacing/>
    </w:pPr>
  </w:style>
  <w:style w:type="paragraph" w:customStyle="1" w:styleId="12">
    <w:name w:val="Верхний колонтитул1"/>
    <w:basedOn w:val="a"/>
    <w:rsid w:val="00373497"/>
    <w:pPr>
      <w:tabs>
        <w:tab w:val="center" w:pos="4677"/>
        <w:tab w:val="right" w:pos="9355"/>
      </w:tabs>
      <w:suppressAutoHyphens/>
      <w:autoSpaceDN w:val="0"/>
      <w:textAlignment w:val="baseline"/>
    </w:pPr>
    <w:rPr>
      <w:rFonts w:ascii="Times New Roman" w:eastAsia="Andale Sans UI" w:hAnsi="Times New Roman" w:cs="Times New Roman"/>
      <w:color w:val="auto"/>
      <w:kern w:val="3"/>
      <w:sz w:val="20"/>
      <w:lang w:eastAsia="en-US" w:bidi="en-US"/>
    </w:rPr>
  </w:style>
  <w:style w:type="paragraph" w:customStyle="1" w:styleId="ad">
    <w:name w:val="Нормальный"/>
    <w:rsid w:val="0037349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860D9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60D9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860D9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60D9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f2">
    <w:name w:val="Strong"/>
    <w:basedOn w:val="a0"/>
    <w:uiPriority w:val="22"/>
    <w:qFormat/>
    <w:rsid w:val="00F660CD"/>
    <w:rPr>
      <w:b/>
      <w:bCs/>
    </w:rPr>
  </w:style>
  <w:style w:type="character" w:customStyle="1" w:styleId="21">
    <w:name w:val="Основной текст (2)_"/>
    <w:basedOn w:val="a0"/>
    <w:link w:val="22"/>
    <w:rsid w:val="00291B65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291B65"/>
    <w:pPr>
      <w:spacing w:after="1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f3">
    <w:name w:val="annotation reference"/>
    <w:basedOn w:val="a0"/>
    <w:uiPriority w:val="99"/>
    <w:semiHidden/>
    <w:unhideWhenUsed/>
    <w:rsid w:val="00EB368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B368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B3689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B368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B3689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20D35-FA2A-41DC-BF00-F27C1340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Protokol</cp:lastModifiedBy>
  <cp:revision>6</cp:revision>
  <cp:lastPrinted>2024-12-28T09:59:00Z</cp:lastPrinted>
  <dcterms:created xsi:type="dcterms:W3CDTF">2024-12-28T11:25:00Z</dcterms:created>
  <dcterms:modified xsi:type="dcterms:W3CDTF">2024-12-28T12:29:00Z</dcterms:modified>
</cp:coreProperties>
</file>