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3A" w:rsidRPr="00A2196D" w:rsidRDefault="0021193A" w:rsidP="0021193A">
      <w:pPr>
        <w:spacing w:before="74"/>
        <w:ind w:left="1396" w:right="1526"/>
        <w:jc w:val="center"/>
        <w:rPr>
          <w:b/>
          <w:sz w:val="28"/>
        </w:rPr>
      </w:pPr>
      <w:r w:rsidRPr="00A2196D">
        <w:rPr>
          <w:b/>
          <w:spacing w:val="-2"/>
          <w:sz w:val="28"/>
        </w:rPr>
        <w:t>Информация</w:t>
      </w:r>
    </w:p>
    <w:p w:rsidR="0021193A" w:rsidRPr="00A2196D" w:rsidRDefault="0021193A" w:rsidP="0021193A">
      <w:pPr>
        <w:spacing w:before="50" w:line="276" w:lineRule="auto"/>
        <w:ind w:left="1389" w:right="1526"/>
        <w:jc w:val="center"/>
        <w:rPr>
          <w:b/>
          <w:sz w:val="28"/>
        </w:rPr>
      </w:pPr>
      <w:r w:rsidRPr="00A2196D">
        <w:rPr>
          <w:b/>
          <w:sz w:val="28"/>
        </w:rPr>
        <w:t>об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z w:val="28"/>
        </w:rPr>
        <w:t>исполнении</w:t>
      </w:r>
      <w:r w:rsidRPr="00A2196D">
        <w:rPr>
          <w:b/>
          <w:spacing w:val="-9"/>
          <w:sz w:val="28"/>
        </w:rPr>
        <w:t xml:space="preserve"> </w:t>
      </w:r>
      <w:r w:rsidRPr="00A2196D">
        <w:rPr>
          <w:b/>
          <w:sz w:val="28"/>
        </w:rPr>
        <w:t>бюджета</w:t>
      </w:r>
      <w:r w:rsidRPr="00A2196D">
        <w:rPr>
          <w:b/>
          <w:spacing w:val="-8"/>
          <w:sz w:val="28"/>
        </w:rPr>
        <w:t xml:space="preserve"> </w:t>
      </w:r>
      <w:r w:rsidR="003A7EF2" w:rsidRPr="00A2196D">
        <w:rPr>
          <w:b/>
          <w:spacing w:val="-8"/>
          <w:sz w:val="28"/>
        </w:rPr>
        <w:t xml:space="preserve">муниципального образования </w:t>
      </w:r>
      <w:r w:rsidRPr="00A2196D">
        <w:rPr>
          <w:b/>
          <w:sz w:val="28"/>
        </w:rPr>
        <w:t>городского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z w:val="28"/>
        </w:rPr>
        <w:t>округа</w:t>
      </w:r>
      <w:r w:rsidRPr="00A2196D">
        <w:rPr>
          <w:b/>
          <w:spacing w:val="-8"/>
          <w:sz w:val="28"/>
        </w:rPr>
        <w:t xml:space="preserve"> Горловка</w:t>
      </w:r>
      <w:r w:rsidRPr="00A2196D">
        <w:rPr>
          <w:b/>
          <w:sz w:val="28"/>
        </w:rPr>
        <w:t xml:space="preserve"> Донецкой Народной Республики</w:t>
      </w:r>
    </w:p>
    <w:p w:rsidR="0021193A" w:rsidRPr="00A2196D" w:rsidRDefault="0021193A" w:rsidP="0021193A">
      <w:pPr>
        <w:spacing w:line="321" w:lineRule="exact"/>
        <w:ind w:left="1466" w:right="1526"/>
        <w:jc w:val="center"/>
        <w:rPr>
          <w:b/>
          <w:sz w:val="28"/>
        </w:rPr>
      </w:pPr>
      <w:r w:rsidRPr="00A2196D">
        <w:rPr>
          <w:b/>
          <w:sz w:val="28"/>
        </w:rPr>
        <w:t>по</w:t>
      </w:r>
      <w:r w:rsidRPr="00A2196D">
        <w:rPr>
          <w:b/>
          <w:spacing w:val="-2"/>
          <w:sz w:val="28"/>
        </w:rPr>
        <w:t xml:space="preserve"> </w:t>
      </w:r>
      <w:r w:rsidRPr="00A2196D">
        <w:rPr>
          <w:b/>
          <w:sz w:val="28"/>
        </w:rPr>
        <w:t>состоянию</w:t>
      </w:r>
      <w:r w:rsidRPr="00A2196D">
        <w:rPr>
          <w:b/>
          <w:spacing w:val="-4"/>
          <w:sz w:val="28"/>
        </w:rPr>
        <w:t xml:space="preserve"> </w:t>
      </w:r>
      <w:r w:rsidRPr="00A2196D">
        <w:rPr>
          <w:b/>
          <w:sz w:val="28"/>
        </w:rPr>
        <w:t>на</w:t>
      </w:r>
      <w:r w:rsidRPr="00A2196D">
        <w:rPr>
          <w:b/>
          <w:spacing w:val="-2"/>
          <w:sz w:val="28"/>
        </w:rPr>
        <w:t xml:space="preserve"> </w:t>
      </w:r>
      <w:r w:rsidRPr="00A2196D">
        <w:rPr>
          <w:b/>
          <w:sz w:val="28"/>
        </w:rPr>
        <w:t>1</w:t>
      </w:r>
      <w:r w:rsidRPr="00A2196D">
        <w:rPr>
          <w:b/>
          <w:spacing w:val="-1"/>
          <w:sz w:val="28"/>
        </w:rPr>
        <w:t xml:space="preserve"> </w:t>
      </w:r>
      <w:r w:rsidR="0017659D" w:rsidRPr="00A2196D">
        <w:rPr>
          <w:b/>
          <w:sz w:val="28"/>
        </w:rPr>
        <w:t>мая</w:t>
      </w:r>
      <w:r w:rsidRPr="00A2196D">
        <w:rPr>
          <w:b/>
          <w:sz w:val="28"/>
        </w:rPr>
        <w:t xml:space="preserve"> 2025</w:t>
      </w:r>
      <w:r w:rsidRPr="00A2196D">
        <w:rPr>
          <w:b/>
          <w:spacing w:val="-2"/>
          <w:sz w:val="28"/>
        </w:rPr>
        <w:t xml:space="preserve"> </w:t>
      </w:r>
      <w:r w:rsidRPr="00A2196D">
        <w:rPr>
          <w:b/>
          <w:spacing w:val="-4"/>
          <w:sz w:val="28"/>
        </w:rPr>
        <w:t>года</w:t>
      </w:r>
    </w:p>
    <w:p w:rsidR="0021193A" w:rsidRPr="00A2196D" w:rsidRDefault="0021193A" w:rsidP="0021193A">
      <w:pPr>
        <w:pStyle w:val="a3"/>
        <w:spacing w:line="276" w:lineRule="auto"/>
        <w:rPr>
          <w:b/>
        </w:rPr>
      </w:pPr>
    </w:p>
    <w:p w:rsidR="00A2196D" w:rsidRPr="00A2196D" w:rsidRDefault="00A2196D" w:rsidP="00A2196D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  <w:jc w:val="both"/>
      </w:pPr>
      <w:r w:rsidRPr="00A2196D">
        <w:rPr>
          <w:spacing w:val="-2"/>
        </w:rPr>
        <w:t>Исполнение</w:t>
      </w:r>
      <w:r w:rsidRPr="00A2196D">
        <w:t xml:space="preserve"> </w:t>
      </w:r>
      <w:r w:rsidRPr="00A2196D">
        <w:rPr>
          <w:spacing w:val="-2"/>
        </w:rPr>
        <w:t xml:space="preserve">бюджета </w:t>
      </w:r>
      <w:r w:rsidRPr="00A2196D">
        <w:t xml:space="preserve">муниципального образования </w:t>
      </w:r>
      <w:r w:rsidRPr="00A2196D">
        <w:rPr>
          <w:spacing w:val="-2"/>
        </w:rPr>
        <w:t xml:space="preserve">городского округа </w:t>
      </w:r>
      <w:r w:rsidRPr="00A2196D">
        <w:t>Горловка Д</w:t>
      </w:r>
      <w:r w:rsidRPr="00A2196D">
        <w:rPr>
          <w:spacing w:val="-2"/>
        </w:rPr>
        <w:t xml:space="preserve">онецкой Народной </w:t>
      </w:r>
      <w:r w:rsidRPr="00A2196D">
        <w:t>Республики на 1 мая 2025 года характеризуется следующими показателями:</w:t>
      </w:r>
    </w:p>
    <w:p w:rsidR="00A2196D" w:rsidRPr="00A2196D" w:rsidRDefault="00A2196D" w:rsidP="00A2196D">
      <w:pPr>
        <w:pStyle w:val="a4"/>
        <w:numPr>
          <w:ilvl w:val="0"/>
          <w:numId w:val="2"/>
        </w:numPr>
        <w:tabs>
          <w:tab w:val="left" w:pos="1103"/>
        </w:tabs>
        <w:spacing w:before="0" w:line="276" w:lineRule="auto"/>
        <w:ind w:left="1103" w:hanging="162"/>
        <w:rPr>
          <w:sz w:val="28"/>
        </w:rPr>
      </w:pPr>
      <w:r w:rsidRPr="00A2196D">
        <w:rPr>
          <w:sz w:val="28"/>
        </w:rPr>
        <w:t>объем</w:t>
      </w:r>
      <w:r w:rsidRPr="00A2196D">
        <w:rPr>
          <w:spacing w:val="-9"/>
          <w:sz w:val="28"/>
        </w:rPr>
        <w:t xml:space="preserve"> </w:t>
      </w:r>
      <w:r w:rsidRPr="00A2196D">
        <w:rPr>
          <w:sz w:val="28"/>
        </w:rPr>
        <w:t>поступивших</w:t>
      </w:r>
      <w:r w:rsidRPr="00A2196D">
        <w:rPr>
          <w:spacing w:val="-1"/>
          <w:sz w:val="28"/>
        </w:rPr>
        <w:t xml:space="preserve"> </w:t>
      </w:r>
      <w:r w:rsidRPr="00A2196D">
        <w:rPr>
          <w:sz w:val="28"/>
        </w:rPr>
        <w:t xml:space="preserve">доходов </w:t>
      </w:r>
      <w:r w:rsidRPr="00A2196D">
        <w:rPr>
          <w:spacing w:val="-7"/>
          <w:sz w:val="28"/>
        </w:rPr>
        <w:t xml:space="preserve"> 1 352 976,19689</w:t>
      </w:r>
      <w:r w:rsidRPr="00A2196D">
        <w:rPr>
          <w:spacing w:val="62"/>
          <w:sz w:val="28"/>
        </w:rPr>
        <w:t xml:space="preserve"> </w:t>
      </w:r>
      <w:r w:rsidRPr="00A2196D">
        <w:rPr>
          <w:sz w:val="28"/>
        </w:rPr>
        <w:t>тыс.</w:t>
      </w:r>
      <w:r w:rsidRPr="00A2196D">
        <w:rPr>
          <w:spacing w:val="-3"/>
          <w:sz w:val="28"/>
        </w:rPr>
        <w:t xml:space="preserve"> </w:t>
      </w:r>
      <w:r w:rsidRPr="00A2196D">
        <w:rPr>
          <w:spacing w:val="-2"/>
          <w:sz w:val="28"/>
        </w:rPr>
        <w:t>рублей;</w:t>
      </w:r>
    </w:p>
    <w:p w:rsidR="0021193A" w:rsidRPr="00A2196D" w:rsidRDefault="0021193A" w:rsidP="0021193A">
      <w:pPr>
        <w:pStyle w:val="a4"/>
        <w:numPr>
          <w:ilvl w:val="0"/>
          <w:numId w:val="2"/>
        </w:numPr>
        <w:tabs>
          <w:tab w:val="left" w:pos="1115"/>
        </w:tabs>
        <w:spacing w:before="0" w:line="276" w:lineRule="auto"/>
        <w:ind w:left="1115" w:hanging="162"/>
        <w:rPr>
          <w:sz w:val="28"/>
        </w:rPr>
      </w:pPr>
      <w:r w:rsidRPr="00A2196D">
        <w:rPr>
          <w:sz w:val="28"/>
        </w:rPr>
        <w:t>кассовое</w:t>
      </w:r>
      <w:r w:rsidRPr="00A2196D">
        <w:rPr>
          <w:spacing w:val="-9"/>
          <w:sz w:val="28"/>
        </w:rPr>
        <w:t xml:space="preserve"> </w:t>
      </w:r>
      <w:r w:rsidRPr="00A2196D">
        <w:rPr>
          <w:sz w:val="28"/>
        </w:rPr>
        <w:t>исполнение</w:t>
      </w:r>
      <w:r w:rsidRPr="00A2196D">
        <w:rPr>
          <w:spacing w:val="-4"/>
          <w:sz w:val="28"/>
        </w:rPr>
        <w:t xml:space="preserve"> </w:t>
      </w:r>
      <w:r w:rsidRPr="00A2196D">
        <w:rPr>
          <w:sz w:val="28"/>
        </w:rPr>
        <w:t>расходов</w:t>
      </w:r>
      <w:r w:rsidRPr="00A2196D">
        <w:rPr>
          <w:spacing w:val="-9"/>
          <w:sz w:val="28"/>
        </w:rPr>
        <w:t xml:space="preserve">    </w:t>
      </w:r>
      <w:r w:rsidR="0017659D" w:rsidRPr="00A2196D">
        <w:rPr>
          <w:spacing w:val="-9"/>
          <w:sz w:val="28"/>
        </w:rPr>
        <w:t>1 227 347,88212</w:t>
      </w:r>
      <w:r w:rsidRPr="00A2196D">
        <w:rPr>
          <w:spacing w:val="-9"/>
          <w:sz w:val="28"/>
        </w:rPr>
        <w:t xml:space="preserve">  </w:t>
      </w:r>
      <w:r w:rsidRPr="00A2196D">
        <w:rPr>
          <w:sz w:val="28"/>
        </w:rPr>
        <w:t>тыс.</w:t>
      </w:r>
      <w:r w:rsidRPr="00A2196D">
        <w:rPr>
          <w:spacing w:val="-9"/>
          <w:sz w:val="28"/>
        </w:rPr>
        <w:t xml:space="preserve"> </w:t>
      </w:r>
      <w:r w:rsidRPr="00A2196D">
        <w:rPr>
          <w:spacing w:val="-2"/>
          <w:sz w:val="28"/>
        </w:rPr>
        <w:t>рублей;</w:t>
      </w:r>
    </w:p>
    <w:p w:rsidR="0021193A" w:rsidRPr="00A2196D" w:rsidRDefault="0021193A" w:rsidP="0021193A">
      <w:pPr>
        <w:pStyle w:val="a4"/>
        <w:numPr>
          <w:ilvl w:val="0"/>
          <w:numId w:val="2"/>
        </w:numPr>
        <w:tabs>
          <w:tab w:val="left" w:pos="1115"/>
        </w:tabs>
        <w:spacing w:before="0" w:line="276" w:lineRule="auto"/>
        <w:ind w:left="1115" w:hanging="162"/>
        <w:rPr>
          <w:sz w:val="28"/>
        </w:rPr>
      </w:pPr>
      <w:r w:rsidRPr="00A2196D">
        <w:rPr>
          <w:sz w:val="28"/>
        </w:rPr>
        <w:t>дефицит</w:t>
      </w:r>
      <w:r w:rsidRPr="00A2196D">
        <w:rPr>
          <w:spacing w:val="-5"/>
          <w:sz w:val="28"/>
        </w:rPr>
        <w:t xml:space="preserve"> </w:t>
      </w:r>
      <w:r w:rsidR="00A2196D" w:rsidRPr="00A2196D">
        <w:rPr>
          <w:sz w:val="28"/>
        </w:rPr>
        <w:t>34 187,39548</w:t>
      </w:r>
      <w:r w:rsidRPr="00A2196D">
        <w:rPr>
          <w:spacing w:val="-3"/>
          <w:sz w:val="28"/>
        </w:rPr>
        <w:t xml:space="preserve"> </w:t>
      </w:r>
      <w:r w:rsidRPr="00A2196D">
        <w:rPr>
          <w:sz w:val="28"/>
        </w:rPr>
        <w:t>тыс.</w:t>
      </w:r>
      <w:r w:rsidRPr="00A2196D">
        <w:rPr>
          <w:spacing w:val="-5"/>
          <w:sz w:val="28"/>
        </w:rPr>
        <w:t xml:space="preserve"> </w:t>
      </w:r>
      <w:r w:rsidRPr="00A2196D">
        <w:rPr>
          <w:spacing w:val="-2"/>
          <w:sz w:val="28"/>
        </w:rPr>
        <w:t>рублей.</w:t>
      </w:r>
    </w:p>
    <w:p w:rsidR="0021193A" w:rsidRPr="00A2196D" w:rsidRDefault="0021193A" w:rsidP="0021193A">
      <w:pPr>
        <w:pStyle w:val="a3"/>
      </w:pPr>
    </w:p>
    <w:p w:rsidR="00A2196D" w:rsidRPr="00A2196D" w:rsidRDefault="00A2196D" w:rsidP="00A2196D">
      <w:pPr>
        <w:spacing w:before="50" w:line="276" w:lineRule="auto"/>
        <w:ind w:left="1389" w:right="1526"/>
        <w:jc w:val="center"/>
        <w:rPr>
          <w:b/>
          <w:sz w:val="28"/>
        </w:rPr>
      </w:pPr>
      <w:r w:rsidRPr="00A2196D">
        <w:rPr>
          <w:b/>
          <w:sz w:val="28"/>
        </w:rPr>
        <w:t>Доходы</w:t>
      </w:r>
      <w:r w:rsidRPr="00A2196D">
        <w:rPr>
          <w:b/>
          <w:spacing w:val="-9"/>
          <w:sz w:val="28"/>
        </w:rPr>
        <w:t xml:space="preserve"> </w:t>
      </w:r>
      <w:r w:rsidRPr="00A2196D">
        <w:rPr>
          <w:b/>
          <w:sz w:val="28"/>
        </w:rPr>
        <w:t>бюджета</w:t>
      </w:r>
      <w:r w:rsidRPr="00A2196D">
        <w:rPr>
          <w:b/>
          <w:spacing w:val="-4"/>
          <w:sz w:val="28"/>
        </w:rPr>
        <w:t xml:space="preserve"> </w:t>
      </w:r>
      <w:r w:rsidRPr="00A2196D">
        <w:rPr>
          <w:b/>
          <w:spacing w:val="-8"/>
          <w:sz w:val="28"/>
        </w:rPr>
        <w:t xml:space="preserve">муниципального образования </w:t>
      </w:r>
      <w:r w:rsidRPr="00A2196D">
        <w:rPr>
          <w:b/>
          <w:sz w:val="28"/>
        </w:rPr>
        <w:t>городского</w:t>
      </w:r>
      <w:r w:rsidRPr="00A2196D">
        <w:rPr>
          <w:b/>
          <w:spacing w:val="-6"/>
          <w:sz w:val="28"/>
        </w:rPr>
        <w:t xml:space="preserve"> </w:t>
      </w:r>
      <w:r w:rsidRPr="00A2196D">
        <w:rPr>
          <w:b/>
          <w:sz w:val="28"/>
        </w:rPr>
        <w:t>округа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pacing w:val="-8"/>
          <w:sz w:val="28"/>
        </w:rPr>
        <w:t>Горловка</w:t>
      </w:r>
      <w:r w:rsidRPr="00A2196D">
        <w:rPr>
          <w:b/>
          <w:sz w:val="28"/>
        </w:rPr>
        <w:t xml:space="preserve"> Донецкой Народной Республики</w:t>
      </w:r>
    </w:p>
    <w:p w:rsidR="00A2196D" w:rsidRPr="00A2196D" w:rsidRDefault="00A2196D" w:rsidP="00A2196D">
      <w:pPr>
        <w:spacing w:before="50" w:line="276" w:lineRule="auto"/>
        <w:ind w:left="1389" w:right="1526"/>
        <w:jc w:val="center"/>
        <w:rPr>
          <w:b/>
          <w:sz w:val="28"/>
        </w:rPr>
      </w:pPr>
    </w:p>
    <w:p w:rsidR="00A2196D" w:rsidRPr="00A2196D" w:rsidRDefault="00A2196D" w:rsidP="00A2196D">
      <w:pPr>
        <w:pStyle w:val="a3"/>
        <w:spacing w:line="276" w:lineRule="auto"/>
        <w:ind w:left="232" w:right="363" w:firstLine="708"/>
        <w:jc w:val="both"/>
        <w:rPr>
          <w:b/>
        </w:rPr>
      </w:pPr>
      <w:r w:rsidRPr="00A2196D">
        <w:t>По состоянию на 1 мая  2025 года при утвержденных плановых назначениях 4 796 587,33831  тыс. рублей в бюджет муниципального образования городского округа Горловка Донецкой Народной Республики поступили доходы в сумме</w:t>
      </w:r>
      <w:r w:rsidRPr="00A2196D">
        <w:rPr>
          <w:spacing w:val="80"/>
        </w:rPr>
        <w:t xml:space="preserve"> </w:t>
      </w:r>
      <w:r w:rsidRPr="00A2196D">
        <w:t xml:space="preserve">1 352 976,19689 тыс. рублей, годовые плановые назначения исполнены на </w:t>
      </w:r>
      <w:r w:rsidRPr="00A2196D">
        <w:rPr>
          <w:b/>
        </w:rPr>
        <w:t>28,2%.</w:t>
      </w:r>
    </w:p>
    <w:p w:rsidR="00A2196D" w:rsidRPr="00A2196D" w:rsidRDefault="00A2196D" w:rsidP="00A2196D">
      <w:pPr>
        <w:spacing w:before="1"/>
        <w:ind w:left="907"/>
        <w:jc w:val="center"/>
        <w:rPr>
          <w:b/>
          <w:sz w:val="28"/>
        </w:rPr>
      </w:pPr>
    </w:p>
    <w:p w:rsidR="00A2196D" w:rsidRPr="00A2196D" w:rsidRDefault="00A2196D" w:rsidP="00A2196D">
      <w:pPr>
        <w:spacing w:before="1"/>
        <w:ind w:left="907"/>
        <w:jc w:val="center"/>
        <w:rPr>
          <w:b/>
          <w:sz w:val="28"/>
        </w:rPr>
      </w:pPr>
      <w:r w:rsidRPr="00A2196D">
        <w:rPr>
          <w:b/>
          <w:sz w:val="28"/>
        </w:rPr>
        <w:t>Анализ</w:t>
      </w:r>
      <w:r w:rsidRPr="00A2196D">
        <w:rPr>
          <w:b/>
          <w:spacing w:val="-8"/>
          <w:sz w:val="28"/>
        </w:rPr>
        <w:t xml:space="preserve"> </w:t>
      </w:r>
      <w:r w:rsidRPr="00A2196D">
        <w:rPr>
          <w:b/>
          <w:sz w:val="28"/>
        </w:rPr>
        <w:t>исполнения</w:t>
      </w:r>
      <w:r w:rsidRPr="00A2196D">
        <w:rPr>
          <w:b/>
          <w:spacing w:val="-8"/>
          <w:sz w:val="28"/>
        </w:rPr>
        <w:t xml:space="preserve"> </w:t>
      </w:r>
      <w:r w:rsidRPr="00A2196D">
        <w:rPr>
          <w:b/>
          <w:sz w:val="28"/>
        </w:rPr>
        <w:t>бюджета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pacing w:val="-8"/>
          <w:sz w:val="28"/>
        </w:rPr>
        <w:t xml:space="preserve">муниципального образования </w:t>
      </w:r>
      <w:r w:rsidRPr="00A2196D">
        <w:rPr>
          <w:b/>
          <w:sz w:val="28"/>
        </w:rPr>
        <w:t>по</w:t>
      </w:r>
      <w:r w:rsidRPr="00A2196D">
        <w:rPr>
          <w:b/>
          <w:spacing w:val="-6"/>
          <w:sz w:val="28"/>
        </w:rPr>
        <w:t xml:space="preserve"> </w:t>
      </w:r>
      <w:r w:rsidRPr="00A2196D">
        <w:rPr>
          <w:b/>
          <w:sz w:val="28"/>
        </w:rPr>
        <w:t>доходам</w:t>
      </w:r>
      <w:r w:rsidRPr="00A2196D">
        <w:rPr>
          <w:b/>
          <w:spacing w:val="-3"/>
          <w:sz w:val="28"/>
        </w:rPr>
        <w:t xml:space="preserve"> </w:t>
      </w:r>
      <w:r w:rsidRPr="00A2196D">
        <w:rPr>
          <w:b/>
          <w:sz w:val="28"/>
        </w:rPr>
        <w:t>городского</w:t>
      </w:r>
      <w:r w:rsidRPr="00A2196D">
        <w:rPr>
          <w:b/>
          <w:spacing w:val="-6"/>
          <w:sz w:val="28"/>
        </w:rPr>
        <w:t xml:space="preserve"> </w:t>
      </w:r>
      <w:r w:rsidRPr="00A2196D">
        <w:rPr>
          <w:b/>
          <w:sz w:val="28"/>
        </w:rPr>
        <w:t>округа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pacing w:val="-2"/>
          <w:sz w:val="28"/>
        </w:rPr>
        <w:t xml:space="preserve">Горловка </w:t>
      </w:r>
      <w:r w:rsidRPr="00A2196D">
        <w:rPr>
          <w:b/>
          <w:sz w:val="28"/>
        </w:rPr>
        <w:t>Донецкой Народной Республики</w:t>
      </w:r>
    </w:p>
    <w:p w:rsidR="00A2196D" w:rsidRPr="00A2196D" w:rsidRDefault="00A2196D" w:rsidP="00A2196D">
      <w:pPr>
        <w:spacing w:before="48"/>
        <w:ind w:left="573"/>
        <w:jc w:val="center"/>
        <w:rPr>
          <w:b/>
          <w:sz w:val="28"/>
        </w:rPr>
      </w:pPr>
      <w:r w:rsidRPr="00A2196D">
        <w:rPr>
          <w:b/>
          <w:sz w:val="28"/>
        </w:rPr>
        <w:t xml:space="preserve">на 1 мая </w:t>
      </w:r>
      <w:r w:rsidRPr="00A2196D">
        <w:rPr>
          <w:b/>
          <w:spacing w:val="-3"/>
          <w:sz w:val="28"/>
        </w:rPr>
        <w:t xml:space="preserve"> </w:t>
      </w:r>
      <w:r w:rsidRPr="00A2196D">
        <w:rPr>
          <w:b/>
          <w:sz w:val="28"/>
        </w:rPr>
        <w:t>2025</w:t>
      </w:r>
      <w:r w:rsidRPr="00A2196D">
        <w:rPr>
          <w:b/>
          <w:spacing w:val="-3"/>
          <w:sz w:val="28"/>
        </w:rPr>
        <w:t xml:space="preserve"> </w:t>
      </w:r>
      <w:r w:rsidRPr="00A2196D">
        <w:rPr>
          <w:b/>
          <w:spacing w:val="-4"/>
          <w:sz w:val="28"/>
        </w:rPr>
        <w:t>года</w:t>
      </w:r>
    </w:p>
    <w:p w:rsidR="00A2196D" w:rsidRPr="00A2196D" w:rsidRDefault="00A2196D" w:rsidP="00A2196D">
      <w:pPr>
        <w:pStyle w:val="a3"/>
        <w:spacing w:before="52"/>
        <w:ind w:right="361"/>
        <w:jc w:val="right"/>
        <w:rPr>
          <w:i/>
        </w:rPr>
      </w:pPr>
      <w:r w:rsidRPr="00A2196D">
        <w:t>тыс.</w:t>
      </w:r>
      <w:r w:rsidRPr="00A2196D">
        <w:rPr>
          <w:spacing w:val="-4"/>
        </w:rPr>
        <w:t xml:space="preserve"> руб</w:t>
      </w:r>
      <w:r w:rsidRPr="00A2196D">
        <w:rPr>
          <w:i/>
          <w:spacing w:val="-4"/>
        </w:rPr>
        <w:t>.</w:t>
      </w:r>
    </w:p>
    <w:tbl>
      <w:tblPr>
        <w:tblStyle w:val="TableNormal"/>
        <w:tblW w:w="1036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2034"/>
        <w:gridCol w:w="1793"/>
        <w:gridCol w:w="1276"/>
      </w:tblGrid>
      <w:tr w:rsidR="00A2196D" w:rsidRPr="00A2196D" w:rsidTr="00A2196D">
        <w:trPr>
          <w:trHeight w:val="966"/>
          <w:tblHeader/>
        </w:trPr>
        <w:tc>
          <w:tcPr>
            <w:tcW w:w="5263" w:type="dxa"/>
          </w:tcPr>
          <w:p w:rsidR="00A2196D" w:rsidRPr="00A2196D" w:rsidRDefault="00A2196D" w:rsidP="00B32BA1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 w:rsidRPr="00A2196D"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034" w:type="dxa"/>
          </w:tcPr>
          <w:p w:rsidR="00A2196D" w:rsidRPr="00A2196D" w:rsidRDefault="00A2196D" w:rsidP="00B32BA1">
            <w:pPr>
              <w:pStyle w:val="TableParagraph"/>
              <w:spacing w:line="242" w:lineRule="auto"/>
              <w:ind w:left="233" w:right="63" w:hanging="42"/>
              <w:rPr>
                <w:b/>
                <w:sz w:val="28"/>
              </w:rPr>
            </w:pPr>
            <w:r w:rsidRPr="00A2196D">
              <w:rPr>
                <w:b/>
                <w:sz w:val="28"/>
              </w:rPr>
              <w:t>Уточненный план на 2025</w:t>
            </w:r>
            <w:r w:rsidRPr="00A2196D">
              <w:rPr>
                <w:b/>
                <w:spacing w:val="-11"/>
                <w:sz w:val="28"/>
              </w:rPr>
              <w:t xml:space="preserve"> </w:t>
            </w:r>
            <w:r w:rsidRPr="00A2196D">
              <w:rPr>
                <w:b/>
                <w:sz w:val="28"/>
              </w:rPr>
              <w:t>год,</w:t>
            </w:r>
            <w:r w:rsidRPr="00A2196D">
              <w:rPr>
                <w:b/>
                <w:spacing w:val="40"/>
                <w:sz w:val="28"/>
              </w:rPr>
              <w:t xml:space="preserve"> </w:t>
            </w:r>
            <w:r w:rsidRPr="00A2196D">
              <w:rPr>
                <w:b/>
                <w:sz w:val="28"/>
              </w:rPr>
              <w:t xml:space="preserve">тыс. </w:t>
            </w:r>
            <w:r w:rsidRPr="00A2196D"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793" w:type="dxa"/>
          </w:tcPr>
          <w:p w:rsidR="00A2196D" w:rsidRPr="00A2196D" w:rsidRDefault="00A2196D" w:rsidP="00B32BA1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 w:rsidRPr="00A2196D">
              <w:rPr>
                <w:b/>
                <w:sz w:val="28"/>
              </w:rPr>
              <w:t>Исполнено</w:t>
            </w:r>
            <w:r w:rsidRPr="00A2196D">
              <w:rPr>
                <w:b/>
                <w:spacing w:val="-18"/>
                <w:sz w:val="28"/>
              </w:rPr>
              <w:t xml:space="preserve"> </w:t>
            </w:r>
            <w:r w:rsidRPr="00A2196D">
              <w:rPr>
                <w:b/>
                <w:sz w:val="28"/>
              </w:rPr>
              <w:t xml:space="preserve">на </w:t>
            </w:r>
            <w:r w:rsidRPr="00A2196D">
              <w:rPr>
                <w:b/>
                <w:spacing w:val="-2"/>
                <w:sz w:val="28"/>
              </w:rPr>
              <w:t>01.05.2025,</w:t>
            </w:r>
          </w:p>
          <w:p w:rsidR="00A2196D" w:rsidRPr="00A2196D" w:rsidRDefault="00A2196D" w:rsidP="00B32BA1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 w:rsidRPr="00A2196D">
              <w:rPr>
                <w:b/>
                <w:sz w:val="28"/>
              </w:rPr>
              <w:t>тыс.</w:t>
            </w:r>
            <w:r w:rsidRPr="00A2196D">
              <w:rPr>
                <w:b/>
                <w:spacing w:val="-3"/>
                <w:sz w:val="28"/>
              </w:rPr>
              <w:t xml:space="preserve"> </w:t>
            </w:r>
            <w:r w:rsidRPr="00A2196D"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76" w:type="dxa"/>
          </w:tcPr>
          <w:p w:rsidR="00A2196D" w:rsidRPr="00A2196D" w:rsidRDefault="00A2196D" w:rsidP="00B32BA1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 w:rsidRPr="00A2196D">
              <w:rPr>
                <w:b/>
                <w:spacing w:val="-10"/>
                <w:sz w:val="28"/>
              </w:rPr>
              <w:t>Исполнено, %</w:t>
            </w:r>
          </w:p>
        </w:tc>
      </w:tr>
      <w:tr w:rsidR="00A2196D" w:rsidRPr="00A2196D" w:rsidTr="00A2196D">
        <w:trPr>
          <w:trHeight w:val="369"/>
        </w:trPr>
        <w:tc>
          <w:tcPr>
            <w:tcW w:w="5263" w:type="dxa"/>
            <w:tcBorders>
              <w:bottom w:val="single" w:sz="4" w:space="0" w:color="000000"/>
            </w:tcBorders>
          </w:tcPr>
          <w:p w:rsidR="00A2196D" w:rsidRPr="00A2196D" w:rsidRDefault="00A2196D" w:rsidP="00B32BA1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 w:rsidRPr="00A2196D">
              <w:rPr>
                <w:b/>
                <w:sz w:val="28"/>
              </w:rPr>
              <w:t>ИТОГО</w:t>
            </w:r>
            <w:r w:rsidRPr="00A2196D">
              <w:rPr>
                <w:b/>
                <w:spacing w:val="-5"/>
                <w:sz w:val="28"/>
              </w:rPr>
              <w:t xml:space="preserve"> </w:t>
            </w:r>
            <w:r w:rsidRPr="00A2196D"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</w:tcPr>
          <w:p w:rsidR="00A2196D" w:rsidRPr="00A2196D" w:rsidRDefault="00A2196D" w:rsidP="00B32BA1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z w:val="28"/>
                <w:szCs w:val="28"/>
              </w:rPr>
              <w:t>4 796 587,33831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 w:rsidR="00A2196D" w:rsidRPr="00A2196D" w:rsidRDefault="00A2196D" w:rsidP="00B32BA1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z w:val="28"/>
                <w:szCs w:val="28"/>
              </w:rPr>
              <w:t>1 352 976,19689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 w:rsidRPr="00A2196D">
              <w:rPr>
                <w:b/>
                <w:sz w:val="28"/>
              </w:rPr>
              <w:t>28,2</w:t>
            </w:r>
          </w:p>
        </w:tc>
      </w:tr>
      <w:tr w:rsidR="00A2196D" w:rsidRPr="00A2196D" w:rsidTr="00A2196D">
        <w:trPr>
          <w:trHeight w:val="701"/>
        </w:trPr>
        <w:tc>
          <w:tcPr>
            <w:tcW w:w="5263" w:type="dxa"/>
            <w:tcBorders>
              <w:bottom w:val="single" w:sz="4" w:space="0" w:color="auto"/>
            </w:tcBorders>
          </w:tcPr>
          <w:p w:rsidR="00A2196D" w:rsidRPr="00A2196D" w:rsidRDefault="00A2196D" w:rsidP="00A2196D">
            <w:pPr>
              <w:pStyle w:val="TableParagraph"/>
              <w:spacing w:before="2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Налог на доходы физических лиц с доходов,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источником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которых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исчисление и уплата налога осуществляются в соответствии со статьями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227,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227.1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и</w:t>
            </w:r>
            <w:r w:rsidRPr="00A2196D">
              <w:rPr>
                <w:spacing w:val="-6"/>
                <w:sz w:val="28"/>
              </w:rPr>
              <w:t xml:space="preserve"> </w:t>
            </w:r>
            <w:r w:rsidRPr="00A2196D">
              <w:rPr>
                <w:sz w:val="28"/>
              </w:rPr>
              <w:t>228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Налогового</w:t>
            </w:r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кодекса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Российской</w:t>
            </w:r>
            <w:r w:rsidRPr="00A2196D">
              <w:rPr>
                <w:spacing w:val="-10"/>
                <w:sz w:val="28"/>
              </w:rPr>
              <w:t xml:space="preserve"> </w:t>
            </w:r>
            <w:r w:rsidRPr="00A2196D">
              <w:rPr>
                <w:sz w:val="28"/>
              </w:rPr>
              <w:t>Федерации,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а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A2196D" w:rsidRPr="00A2196D" w:rsidRDefault="00A2196D" w:rsidP="00A2196D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дивидендов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(сумма платежа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(перерасчеты,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недоимка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pacing w:val="-10"/>
                <w:sz w:val="28"/>
              </w:rPr>
              <w:t>и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задолженность по соответствующему платежу,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в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том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числе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по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034" w:type="dxa"/>
            <w:tcBorders>
              <w:bottom w:val="nil"/>
            </w:tcBorders>
            <w:vAlign w:val="center"/>
          </w:tcPr>
          <w:p w:rsidR="00A2196D" w:rsidRPr="00A2196D" w:rsidRDefault="00A2196D" w:rsidP="00B32BA1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434 468,00000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A2196D" w:rsidRPr="00A2196D" w:rsidRDefault="00A2196D" w:rsidP="00B32BA1">
            <w:pPr>
              <w:pStyle w:val="TableParagraph"/>
              <w:ind w:right="5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155 558,88562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35,8</w:t>
            </w:r>
          </w:p>
        </w:tc>
      </w:tr>
      <w:tr w:rsidR="00A2196D" w:rsidRPr="00A2196D" w:rsidTr="00A2196D">
        <w:trPr>
          <w:trHeight w:val="4388"/>
        </w:trPr>
        <w:tc>
          <w:tcPr>
            <w:tcW w:w="5263" w:type="dxa"/>
            <w:tcBorders>
              <w:top w:val="single" w:sz="4" w:space="0" w:color="auto"/>
            </w:tcBorders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lastRenderedPageBreak/>
              <w:t>Налог на доходы физических лиц с доходов,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полученных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от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осуществления деятельности физическими лицами,</w:t>
            </w:r>
          </w:p>
          <w:p w:rsidR="00A2196D" w:rsidRPr="00A2196D" w:rsidRDefault="00A2196D" w:rsidP="00A2196D">
            <w:pPr>
              <w:pStyle w:val="TableParagraph"/>
              <w:ind w:left="107" w:right="528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зарегистрированными</w:t>
            </w:r>
            <w:proofErr w:type="gramEnd"/>
            <w:r w:rsidRPr="00A2196D">
              <w:rPr>
                <w:sz w:val="28"/>
              </w:rPr>
              <w:t xml:space="preserve"> в качестве индивидуальных</w:t>
            </w:r>
            <w:r w:rsidRPr="00A2196D">
              <w:rPr>
                <w:spacing w:val="-18"/>
                <w:sz w:val="28"/>
              </w:rPr>
              <w:t xml:space="preserve"> </w:t>
            </w:r>
            <w:r w:rsidRPr="00A2196D"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 w:rsidRPr="00A2196D">
              <w:rPr>
                <w:spacing w:val="-10"/>
                <w:sz w:val="28"/>
              </w:rPr>
              <w:t xml:space="preserve"> </w:t>
            </w:r>
            <w:r w:rsidRPr="00A2196D">
              <w:rPr>
                <w:sz w:val="28"/>
              </w:rPr>
              <w:t>со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статьей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227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платежу,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в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том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числе</w:t>
            </w:r>
            <w:r w:rsidRPr="00A2196D">
              <w:rPr>
                <w:spacing w:val="-2"/>
                <w:sz w:val="28"/>
              </w:rPr>
              <w:t xml:space="preserve"> </w:t>
            </w:r>
            <w:proofErr w:type="gramStart"/>
            <w:r w:rsidRPr="00A2196D">
              <w:rPr>
                <w:sz w:val="28"/>
              </w:rPr>
              <w:t>по</w:t>
            </w:r>
            <w:proofErr w:type="gramEnd"/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4 224,00000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883,97466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4448"/>
        </w:trPr>
        <w:tc>
          <w:tcPr>
            <w:tcW w:w="5263" w:type="dxa"/>
            <w:tcBorders>
              <w:top w:val="single" w:sz="4" w:space="0" w:color="auto"/>
            </w:tcBorders>
          </w:tcPr>
          <w:p w:rsidR="00A2196D" w:rsidRPr="00A2196D" w:rsidRDefault="00A2196D" w:rsidP="00A2196D">
            <w:pPr>
              <w:rPr>
                <w:sz w:val="28"/>
              </w:rPr>
            </w:pPr>
            <w:proofErr w:type="gramStart"/>
            <w:r w:rsidRPr="00A2196D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284,29850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  <w:p w:rsidR="00A2196D" w:rsidRPr="00A2196D" w:rsidRDefault="00A2196D" w:rsidP="00B32BA1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  <w:p w:rsidR="00A2196D" w:rsidRPr="00A2196D" w:rsidRDefault="00A2196D" w:rsidP="00B32BA1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</w:tc>
      </w:tr>
      <w:tr w:rsidR="00A2196D" w:rsidRPr="00A2196D" w:rsidTr="00A2196D">
        <w:trPr>
          <w:trHeight w:val="5184"/>
        </w:trPr>
        <w:tc>
          <w:tcPr>
            <w:tcW w:w="5263" w:type="dxa"/>
            <w:tcBorders>
              <w:top w:val="single" w:sz="4" w:space="0" w:color="auto"/>
            </w:tcBorders>
          </w:tcPr>
          <w:p w:rsidR="00A2196D" w:rsidRPr="00A2196D" w:rsidRDefault="00A2196D" w:rsidP="00A2196D">
            <w:pPr>
              <w:rPr>
                <w:sz w:val="28"/>
              </w:rPr>
            </w:pPr>
            <w:hyperlink r:id="rId7" w:anchor="l42746" w:history="1">
              <w:proofErr w:type="gramStart"/>
              <w:r w:rsidRPr="00A2196D">
                <w:rPr>
                  <w:rStyle w:val="a7"/>
                  <w:color w:val="auto"/>
                  <w:sz w:val="28"/>
                  <w:szCs w:val="28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 Российской Федерации (в части суммы налога, превышающей 702 тысячи рублей, относящейся к части налоговой базы, превышающей 5 миллионов рублей и составляющей</w:t>
              </w:r>
              <w:proofErr w:type="gramEnd"/>
              <w:r w:rsidRPr="00A2196D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не более 20 миллионов рублей)</w:t>
              </w:r>
            </w:hyperlink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258,45971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2545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58,42600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3048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</w:rPr>
            </w:pPr>
            <w:r w:rsidRPr="00A2196D">
              <w:rPr>
                <w:sz w:val="28"/>
                <w:szCs w:val="28"/>
              </w:rPr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1 396,00000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322,91057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23,1</w:t>
            </w:r>
          </w:p>
        </w:tc>
      </w:tr>
      <w:tr w:rsidR="00A2196D" w:rsidRPr="00A2196D" w:rsidTr="00A2196D">
        <w:trPr>
          <w:trHeight w:val="2222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 w:right="183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(сумма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платежа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числе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по</w:t>
            </w:r>
            <w:r w:rsidRPr="00A2196D">
              <w:rPr>
                <w:spacing w:val="-4"/>
                <w:sz w:val="28"/>
              </w:rPr>
              <w:t xml:space="preserve"> </w:t>
            </w:r>
            <w:proofErr w:type="gramStart"/>
            <w:r w:rsidRPr="00A2196D">
              <w:rPr>
                <w:spacing w:val="-2"/>
                <w:sz w:val="28"/>
              </w:rPr>
              <w:t>отмененному</w:t>
            </w:r>
            <w:proofErr w:type="gramEnd"/>
            <w:r w:rsidRPr="00A2196D">
              <w:rPr>
                <w:spacing w:val="-2"/>
                <w:sz w:val="28"/>
              </w:rPr>
              <w:t>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1 602,00000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456,63240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28,5</w:t>
            </w:r>
          </w:p>
        </w:tc>
      </w:tr>
      <w:tr w:rsidR="00A2196D" w:rsidRPr="00A2196D" w:rsidTr="00A2196D">
        <w:trPr>
          <w:trHeight w:val="1866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 w:right="183"/>
              <w:rPr>
                <w:sz w:val="28"/>
              </w:rPr>
            </w:pPr>
            <w:r w:rsidRPr="00A2196D"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превышающей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650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000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рублей)</w:t>
            </w:r>
          </w:p>
          <w:p w:rsidR="00A2196D" w:rsidRPr="00A2196D" w:rsidRDefault="00A2196D" w:rsidP="00A2196D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(сумма</w:t>
            </w:r>
            <w:r w:rsidRPr="00A2196D">
              <w:rPr>
                <w:spacing w:val="-6"/>
                <w:sz w:val="28"/>
              </w:rPr>
              <w:t xml:space="preserve"> </w:t>
            </w:r>
            <w:r w:rsidRPr="00A2196D">
              <w:rPr>
                <w:sz w:val="28"/>
              </w:rPr>
              <w:t>платежа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z w:val="28"/>
              </w:rPr>
              <w:t>(перерасчеты,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недоимка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и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задолженность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по</w:t>
            </w:r>
            <w:r w:rsidRPr="00A2196D">
              <w:rPr>
                <w:spacing w:val="-15"/>
                <w:sz w:val="28"/>
              </w:rPr>
              <w:t xml:space="preserve"> </w:t>
            </w:r>
            <w:r w:rsidRPr="00A2196D"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11 404,00000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10 004,64812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87,7</w:t>
            </w:r>
          </w:p>
        </w:tc>
      </w:tr>
      <w:tr w:rsidR="00A2196D" w:rsidRPr="00A2196D" w:rsidTr="00A2196D">
        <w:trPr>
          <w:trHeight w:val="3124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</w:rPr>
            </w:pPr>
            <w:proofErr w:type="gramStart"/>
            <w:r w:rsidRPr="00A2196D">
              <w:rPr>
                <w:sz w:val="28"/>
                <w:szCs w:val="28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налога на доходы физических лиц в части суммы налога, превышающей 312 тысяч рублей, превышающей 2,4 миллиона </w:t>
            </w:r>
            <w:r w:rsidRPr="00A2196D">
              <w:rPr>
                <w:sz w:val="28"/>
                <w:szCs w:val="28"/>
              </w:rPr>
              <w:lastRenderedPageBreak/>
              <w:t>рублей (за исключением налога на</w:t>
            </w:r>
            <w:proofErr w:type="gramEnd"/>
            <w:r w:rsidRPr="00A2196D">
              <w:rPr>
                <w:sz w:val="28"/>
                <w:szCs w:val="28"/>
              </w:rPr>
              <w:t xml:space="preserve"> </w:t>
            </w:r>
            <w:proofErr w:type="gramStart"/>
            <w:r w:rsidRPr="00A2196D">
              <w:rPr>
                <w:sz w:val="28"/>
                <w:szCs w:val="28"/>
              </w:rPr>
              <w:t>доходы физических лиц в отношении доходов, указанных в абзацах тридцать пятом и тридцать шестом статьи 50 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lastRenderedPageBreak/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-</w:t>
            </w:r>
          </w:p>
        </w:tc>
      </w:tr>
      <w:tr w:rsidR="00A2196D" w:rsidRPr="00A2196D" w:rsidTr="00A2196D">
        <w:trPr>
          <w:trHeight w:val="1976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  <w:szCs w:val="28"/>
              </w:rPr>
            </w:pPr>
            <w:hyperlink r:id="rId8" w:anchor="l46228" w:history="1">
              <w:r w:rsidRPr="00A2196D">
                <w:rPr>
                  <w:rStyle w:val="a7"/>
                  <w:color w:val="auto"/>
                  <w:sz w:val="28"/>
                  <w:szCs w:val="28"/>
                  <w:u w:val="none"/>
                </w:rPr>
                <w:t>Налог на доходы физических лиц в части суммы налога, относящейся к налоговой базе, указанной в пункте 6.2 статьи 210 Налогового кодекса Российской Федерации, не превышающей  5 миллионов рублей</w:t>
              </w:r>
            </w:hyperlink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9,08610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-</w:t>
            </w:r>
          </w:p>
        </w:tc>
      </w:tr>
      <w:tr w:rsidR="00A2196D" w:rsidRPr="00A2196D" w:rsidTr="00A2196D">
        <w:trPr>
          <w:trHeight w:val="1849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Доходы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от</w:t>
            </w:r>
            <w:r w:rsidRPr="00A2196D">
              <w:rPr>
                <w:spacing w:val="-10"/>
                <w:sz w:val="28"/>
              </w:rPr>
              <w:t xml:space="preserve"> </w:t>
            </w:r>
            <w:r w:rsidRPr="00A2196D">
              <w:rPr>
                <w:sz w:val="28"/>
              </w:rPr>
              <w:t>уплаты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акцизов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на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дизельное топливо, подлежащие распределению</w:t>
            </w:r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между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бюджетами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субъектов</w:t>
            </w:r>
          </w:p>
          <w:p w:rsidR="00A2196D" w:rsidRPr="00A2196D" w:rsidRDefault="00A2196D" w:rsidP="00A2196D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Российской Федерации и местными бюджетами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с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учетом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установленных дифференцированных нормативов отчислений</w:t>
            </w:r>
            <w:r w:rsidRPr="00A2196D">
              <w:rPr>
                <w:spacing w:val="-10"/>
                <w:sz w:val="28"/>
              </w:rPr>
              <w:t xml:space="preserve"> </w:t>
            </w:r>
            <w:r w:rsidRPr="00A2196D">
              <w:rPr>
                <w:sz w:val="28"/>
              </w:rPr>
              <w:t>в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местные</w:t>
            </w:r>
            <w:r w:rsidRPr="00A2196D">
              <w:rPr>
                <w:spacing w:val="-10"/>
                <w:sz w:val="28"/>
              </w:rPr>
              <w:t xml:space="preserve"> </w:t>
            </w:r>
            <w:r w:rsidRPr="00A2196D">
              <w:rPr>
                <w:sz w:val="28"/>
              </w:rPr>
              <w:t>бюджеты</w:t>
            </w:r>
            <w:r w:rsidRPr="00A2196D">
              <w:rPr>
                <w:spacing w:val="-10"/>
                <w:sz w:val="28"/>
              </w:rPr>
              <w:t xml:space="preserve"> </w:t>
            </w:r>
            <w:r w:rsidRPr="00A2196D">
              <w:rPr>
                <w:sz w:val="28"/>
              </w:rPr>
              <w:t>(по нормативам, установленным</w:t>
            </w:r>
            <w:proofErr w:type="gramEnd"/>
          </w:p>
          <w:p w:rsidR="00A2196D" w:rsidRPr="00A2196D" w:rsidRDefault="00A2196D" w:rsidP="00A2196D">
            <w:pPr>
              <w:pStyle w:val="TableParagraph"/>
              <w:spacing w:before="1"/>
              <w:ind w:left="107"/>
              <w:rPr>
                <w:sz w:val="28"/>
              </w:rPr>
            </w:pPr>
            <w:r w:rsidRPr="00A2196D">
              <w:rPr>
                <w:sz w:val="28"/>
              </w:rPr>
              <w:t>федеральным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законом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о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A2196D" w:rsidRPr="00A2196D" w:rsidRDefault="00A2196D" w:rsidP="00A2196D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Российской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6 671,99642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6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2 041,13285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30,6</w:t>
            </w:r>
          </w:p>
        </w:tc>
      </w:tr>
      <w:tr w:rsidR="00A2196D" w:rsidRPr="00A2196D" w:rsidTr="00A2196D">
        <w:trPr>
          <w:trHeight w:val="4246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Доходы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от</w:t>
            </w:r>
            <w:r w:rsidRPr="00A2196D">
              <w:rPr>
                <w:spacing w:val="-10"/>
                <w:sz w:val="28"/>
              </w:rPr>
              <w:t xml:space="preserve"> </w:t>
            </w:r>
            <w:r w:rsidRPr="00A2196D">
              <w:rPr>
                <w:sz w:val="28"/>
              </w:rPr>
              <w:t>уплаты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акцизов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на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 w:rsidRPr="00A2196D">
              <w:rPr>
                <w:sz w:val="28"/>
              </w:rPr>
              <w:t>инжекторных</w:t>
            </w:r>
            <w:proofErr w:type="spellEnd"/>
            <w:r w:rsidRPr="00A2196D">
              <w:rPr>
                <w:sz w:val="28"/>
              </w:rPr>
              <w:t>) двигателей, подлежащие</w:t>
            </w:r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распределению между бюджетами субъектов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Российской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Федерации</w:t>
            </w:r>
            <w:r w:rsidRPr="00A2196D">
              <w:rPr>
                <w:spacing w:val="-15"/>
                <w:sz w:val="28"/>
              </w:rPr>
              <w:t xml:space="preserve"> </w:t>
            </w:r>
            <w:r w:rsidRPr="00A2196D">
              <w:rPr>
                <w:sz w:val="28"/>
              </w:rPr>
              <w:t>и местными бюджетами с учетом</w:t>
            </w:r>
          </w:p>
          <w:p w:rsidR="00A2196D" w:rsidRPr="00A2196D" w:rsidRDefault="00A2196D" w:rsidP="00A2196D">
            <w:pPr>
              <w:pStyle w:val="TableParagraph"/>
              <w:ind w:left="107" w:right="400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установленных</w:t>
            </w:r>
            <w:r w:rsidRPr="00A2196D">
              <w:rPr>
                <w:spacing w:val="-18"/>
                <w:sz w:val="28"/>
              </w:rPr>
              <w:t xml:space="preserve"> </w:t>
            </w:r>
            <w:r w:rsidRPr="00A2196D">
              <w:rPr>
                <w:sz w:val="28"/>
              </w:rPr>
              <w:t>дифференцированных нормативов отчислений в местные бюджеты (по нормативам, установленным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федеральным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законом</w:t>
            </w:r>
            <w:r w:rsidRPr="00A2196D">
              <w:rPr>
                <w:spacing w:val="-15"/>
                <w:sz w:val="28"/>
              </w:rPr>
              <w:t xml:space="preserve"> </w:t>
            </w:r>
            <w:r w:rsidRPr="00A2196D">
              <w:rPr>
                <w:sz w:val="28"/>
              </w:rPr>
              <w:t>о федеральном бюджете в целях формирования дорожных фондов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субъектов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Российской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Федерации)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30,06439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11,79426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39,2</w:t>
            </w:r>
          </w:p>
        </w:tc>
      </w:tr>
      <w:tr w:rsidR="00A2196D" w:rsidRPr="00A2196D" w:rsidTr="00A2196D">
        <w:trPr>
          <w:trHeight w:val="3559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lastRenderedPageBreak/>
              <w:t>Доходы</w:t>
            </w:r>
            <w:r w:rsidRPr="00A2196D">
              <w:rPr>
                <w:spacing w:val="-4"/>
                <w:sz w:val="28"/>
              </w:rPr>
              <w:t xml:space="preserve"> </w:t>
            </w:r>
            <w:r w:rsidRPr="00A2196D">
              <w:rPr>
                <w:sz w:val="28"/>
              </w:rPr>
              <w:t>от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z w:val="28"/>
              </w:rPr>
              <w:t>уплаты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акцизов</w:t>
            </w:r>
            <w:r w:rsidRPr="00A2196D">
              <w:rPr>
                <w:spacing w:val="-4"/>
                <w:sz w:val="28"/>
              </w:rPr>
              <w:t xml:space="preserve"> </w:t>
            </w:r>
            <w:proofErr w:type="gramStart"/>
            <w:r w:rsidRPr="00A2196D">
              <w:rPr>
                <w:spacing w:val="-5"/>
                <w:sz w:val="28"/>
              </w:rPr>
              <w:t>на</w:t>
            </w:r>
            <w:proofErr w:type="gramEnd"/>
          </w:p>
          <w:p w:rsidR="00A2196D" w:rsidRPr="00A2196D" w:rsidRDefault="00A2196D" w:rsidP="00A2196D">
            <w:pPr>
              <w:pStyle w:val="TableParagraph"/>
              <w:spacing w:before="48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автомобильный</w:t>
            </w:r>
            <w:r w:rsidRPr="00A2196D">
              <w:rPr>
                <w:spacing w:val="-18"/>
                <w:sz w:val="28"/>
              </w:rPr>
              <w:t xml:space="preserve"> </w:t>
            </w:r>
            <w:r w:rsidRPr="00A2196D">
              <w:rPr>
                <w:sz w:val="28"/>
              </w:rPr>
              <w:t>бензин,</w:t>
            </w:r>
            <w:r w:rsidRPr="00A2196D">
              <w:rPr>
                <w:spacing w:val="-17"/>
                <w:sz w:val="28"/>
              </w:rPr>
              <w:t xml:space="preserve"> </w:t>
            </w:r>
            <w:r w:rsidRPr="00A2196D"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A2196D" w:rsidRPr="00A2196D" w:rsidRDefault="00A2196D" w:rsidP="00A2196D">
            <w:pPr>
              <w:pStyle w:val="TableParagraph"/>
              <w:ind w:left="107" w:right="400"/>
              <w:rPr>
                <w:spacing w:val="-2"/>
                <w:sz w:val="28"/>
              </w:rPr>
            </w:pPr>
            <w:r w:rsidRPr="00A2196D">
              <w:rPr>
                <w:sz w:val="28"/>
              </w:rPr>
              <w:t>установленных</w:t>
            </w:r>
            <w:r w:rsidRPr="00A2196D">
              <w:rPr>
                <w:spacing w:val="-18"/>
                <w:sz w:val="28"/>
              </w:rPr>
              <w:t xml:space="preserve"> д</w:t>
            </w:r>
            <w:r w:rsidRPr="00A2196D">
              <w:rPr>
                <w:sz w:val="28"/>
              </w:rPr>
              <w:t>ифференцированных нормативов отчислений в местные бюджеты (по нормативам, установленным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федеральным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законом</w:t>
            </w:r>
            <w:r w:rsidRPr="00A2196D">
              <w:rPr>
                <w:spacing w:val="-15"/>
                <w:sz w:val="28"/>
              </w:rPr>
              <w:t xml:space="preserve"> </w:t>
            </w:r>
            <w:r w:rsidRPr="00A2196D">
              <w:rPr>
                <w:sz w:val="28"/>
              </w:rPr>
              <w:t>о федеральном бюджете в целях формирования дорожных фондов субъектов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Российской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Федерации)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6 738,07327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6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2 271,60684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33,7</w:t>
            </w:r>
          </w:p>
        </w:tc>
      </w:tr>
      <w:tr w:rsidR="00A2196D" w:rsidRPr="00A2196D" w:rsidTr="00A2196D">
        <w:trPr>
          <w:trHeight w:val="1271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Российской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Федерации</w:t>
            </w:r>
            <w:r w:rsidRPr="00A2196D">
              <w:rPr>
                <w:spacing w:val="-15"/>
                <w:sz w:val="28"/>
              </w:rPr>
              <w:t xml:space="preserve"> </w:t>
            </w:r>
            <w:r w:rsidRPr="00A2196D">
              <w:rPr>
                <w:sz w:val="28"/>
              </w:rPr>
              <w:t>и местными бюджетами с учетом</w:t>
            </w:r>
          </w:p>
          <w:p w:rsidR="00A2196D" w:rsidRPr="00A2196D" w:rsidRDefault="00A2196D" w:rsidP="00A2196D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установленных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дифференцированных</w:t>
            </w:r>
            <w:r w:rsidRPr="00A2196D">
              <w:rPr>
                <w:sz w:val="28"/>
              </w:rPr>
              <w:t xml:space="preserve"> нормативов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отчислений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в</w:t>
            </w:r>
            <w:r w:rsidRPr="00A2196D">
              <w:rPr>
                <w:spacing w:val="-13"/>
                <w:sz w:val="28"/>
              </w:rPr>
              <w:t xml:space="preserve"> </w:t>
            </w:r>
            <w:r w:rsidRPr="00A2196D">
              <w:rPr>
                <w:sz w:val="28"/>
              </w:rPr>
              <w:t>местные бюджеты (по нормативам,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установленным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федеральным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законом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о федеральном бюджете в целях формирования дорожных фондов</w:t>
            </w:r>
          </w:p>
          <w:p w:rsidR="00A2196D" w:rsidRPr="00A2196D" w:rsidRDefault="00A2196D" w:rsidP="00A2196D">
            <w:pPr>
              <w:pStyle w:val="TableParagraph"/>
              <w:spacing w:before="1"/>
              <w:ind w:left="107"/>
              <w:rPr>
                <w:sz w:val="28"/>
              </w:rPr>
            </w:pPr>
            <w:r w:rsidRPr="00A2196D">
              <w:rPr>
                <w:sz w:val="28"/>
              </w:rPr>
              <w:t>субъектов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Российской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Федерации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-683,38428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5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-167,84137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24,6</w:t>
            </w:r>
          </w:p>
        </w:tc>
      </w:tr>
      <w:tr w:rsidR="00A2196D" w:rsidRPr="00A2196D" w:rsidTr="00A2196D">
        <w:trPr>
          <w:trHeight w:val="551"/>
        </w:trPr>
        <w:tc>
          <w:tcPr>
            <w:tcW w:w="5263" w:type="dxa"/>
            <w:vAlign w:val="center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5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1836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spacing w:before="2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Налог,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z w:val="28"/>
              </w:rPr>
              <w:t>взимаемый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в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z w:val="28"/>
              </w:rPr>
              <w:t>связи</w:t>
            </w:r>
            <w:r w:rsidRPr="00A2196D">
              <w:rPr>
                <w:spacing w:val="-3"/>
                <w:sz w:val="28"/>
              </w:rPr>
              <w:t xml:space="preserve"> </w:t>
            </w:r>
            <w:proofErr w:type="gramStart"/>
            <w:r w:rsidRPr="00A2196D">
              <w:rPr>
                <w:spacing w:val="-10"/>
                <w:sz w:val="28"/>
              </w:rPr>
              <w:t>с</w:t>
            </w:r>
            <w:proofErr w:type="gramEnd"/>
          </w:p>
          <w:p w:rsidR="00A2196D" w:rsidRPr="00A2196D" w:rsidRDefault="00A2196D" w:rsidP="00A2196D">
            <w:pPr>
              <w:pStyle w:val="TableParagraph"/>
              <w:spacing w:before="48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 w:rsidRPr="00A2196D">
              <w:rPr>
                <w:spacing w:val="-18"/>
                <w:sz w:val="28"/>
              </w:rPr>
              <w:t xml:space="preserve"> </w:t>
            </w:r>
            <w:r w:rsidRPr="00A2196D">
              <w:rPr>
                <w:sz w:val="28"/>
              </w:rPr>
              <w:t>по</w:t>
            </w:r>
            <w:r w:rsidRPr="00A2196D">
              <w:rPr>
                <w:spacing w:val="-17"/>
                <w:sz w:val="28"/>
              </w:rPr>
              <w:t xml:space="preserve"> </w:t>
            </w:r>
            <w:r w:rsidRPr="00A2196D">
              <w:rPr>
                <w:sz w:val="28"/>
              </w:rPr>
              <w:t>соответствующему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платежу,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в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том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числе</w:t>
            </w:r>
            <w:r w:rsidRPr="00A2196D">
              <w:rPr>
                <w:spacing w:val="-2"/>
                <w:sz w:val="28"/>
              </w:rPr>
              <w:t xml:space="preserve"> </w:t>
            </w:r>
            <w:proofErr w:type="gramStart"/>
            <w:r w:rsidRPr="00A2196D">
              <w:rPr>
                <w:sz w:val="28"/>
              </w:rPr>
              <w:t>по</w:t>
            </w:r>
            <w:proofErr w:type="gramEnd"/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1 666,00000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2 016,96138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121,1</w:t>
            </w:r>
          </w:p>
        </w:tc>
      </w:tr>
      <w:tr w:rsidR="00A2196D" w:rsidRPr="00A2196D" w:rsidTr="00A2196D">
        <w:trPr>
          <w:trHeight w:val="1747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</w:rPr>
            </w:pPr>
            <w:proofErr w:type="gramStart"/>
            <w:r w:rsidRPr="00A2196D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27,17600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1609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lastRenderedPageBreak/>
              <w:t>Государственная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пошлина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по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делам, рассматриваемым в судах общей юрисдикции,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мировыми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судьями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(за исключением Верховного Суда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 w:right="528"/>
              <w:rPr>
                <w:sz w:val="28"/>
              </w:rPr>
            </w:pPr>
            <w:r w:rsidRPr="00A2196D">
              <w:rPr>
                <w:sz w:val="28"/>
              </w:rPr>
              <w:t>Российской Федерации) (государственная</w:t>
            </w:r>
            <w:r w:rsidRPr="00A2196D">
              <w:rPr>
                <w:spacing w:val="-18"/>
                <w:sz w:val="28"/>
              </w:rPr>
              <w:t xml:space="preserve"> </w:t>
            </w:r>
            <w:r w:rsidRPr="00A2196D">
              <w:rPr>
                <w:sz w:val="28"/>
              </w:rPr>
              <w:t>пошлина,</w:t>
            </w:r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уплачиваемая</w:t>
            </w:r>
            <w:proofErr w:type="gramEnd"/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при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z w:val="28"/>
              </w:rPr>
              <w:t>обращении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z w:val="28"/>
              </w:rPr>
              <w:t>в</w:t>
            </w:r>
            <w:r w:rsidRPr="00A2196D">
              <w:rPr>
                <w:spacing w:val="-6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суды)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18 075,00000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14 765,96963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81,7</w:t>
            </w:r>
          </w:p>
        </w:tc>
      </w:tr>
      <w:tr w:rsidR="00A2196D" w:rsidRPr="00A2196D" w:rsidTr="00A2196D">
        <w:trPr>
          <w:trHeight w:val="2336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Государственная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пошлина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по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делам, рассматриваемым в судах общей юрисдикции,</w:t>
            </w:r>
            <w:r w:rsidRPr="00A2196D">
              <w:rPr>
                <w:spacing w:val="-6"/>
                <w:sz w:val="28"/>
              </w:rPr>
              <w:t xml:space="preserve"> </w:t>
            </w:r>
            <w:r w:rsidRPr="00A2196D">
              <w:rPr>
                <w:sz w:val="28"/>
              </w:rPr>
              <w:t>мировыми</w:t>
            </w:r>
            <w:r w:rsidRPr="00A2196D">
              <w:rPr>
                <w:spacing w:val="-6"/>
                <w:sz w:val="28"/>
              </w:rPr>
              <w:t xml:space="preserve"> </w:t>
            </w:r>
            <w:r w:rsidRPr="00A2196D">
              <w:rPr>
                <w:sz w:val="28"/>
              </w:rPr>
              <w:t>судьями</w:t>
            </w:r>
            <w:r w:rsidRPr="00A2196D">
              <w:rPr>
                <w:spacing w:val="-6"/>
                <w:sz w:val="28"/>
              </w:rPr>
              <w:t xml:space="preserve"> </w:t>
            </w:r>
            <w:r w:rsidRPr="00A2196D">
              <w:rPr>
                <w:sz w:val="28"/>
              </w:rPr>
              <w:t>(за исключением Верховного Суда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 w:right="528"/>
              <w:rPr>
                <w:sz w:val="28"/>
              </w:rPr>
            </w:pPr>
            <w:r w:rsidRPr="00A2196D">
              <w:rPr>
                <w:sz w:val="28"/>
              </w:rPr>
              <w:t>Российской Федерации) (государственная</w:t>
            </w:r>
            <w:r w:rsidRPr="00A2196D">
              <w:rPr>
                <w:spacing w:val="-18"/>
                <w:sz w:val="28"/>
              </w:rPr>
              <w:t xml:space="preserve"> </w:t>
            </w:r>
            <w:r w:rsidRPr="00A2196D">
              <w:rPr>
                <w:sz w:val="28"/>
              </w:rPr>
              <w:t>пошлина,</w:t>
            </w:r>
          </w:p>
          <w:p w:rsidR="00A2196D" w:rsidRPr="00A2196D" w:rsidRDefault="00A2196D" w:rsidP="00A2196D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уплачиваемая</w:t>
            </w:r>
            <w:proofErr w:type="gramEnd"/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на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z w:val="28"/>
              </w:rPr>
              <w:t>основании</w:t>
            </w:r>
            <w:r w:rsidRPr="00A2196D">
              <w:rPr>
                <w:spacing w:val="-4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судебных</w:t>
            </w:r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актов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по</w:t>
            </w:r>
            <w:r w:rsidRPr="00A2196D">
              <w:rPr>
                <w:spacing w:val="-10"/>
                <w:sz w:val="28"/>
              </w:rPr>
              <w:t xml:space="preserve"> </w:t>
            </w:r>
            <w:r w:rsidRPr="00A2196D">
              <w:rPr>
                <w:sz w:val="28"/>
              </w:rPr>
              <w:t>результатам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рассмотрения</w:t>
            </w:r>
            <w:r w:rsidRPr="00A2196D">
              <w:rPr>
                <w:spacing w:val="-10"/>
                <w:sz w:val="28"/>
              </w:rPr>
              <w:t xml:space="preserve"> </w:t>
            </w:r>
            <w:r w:rsidRPr="00A2196D">
              <w:rPr>
                <w:sz w:val="28"/>
              </w:rPr>
              <w:t>дел по существу)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704,00000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188,62032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26,8</w:t>
            </w:r>
          </w:p>
        </w:tc>
      </w:tr>
      <w:tr w:rsidR="00A2196D" w:rsidRPr="00A2196D" w:rsidTr="00A2196D">
        <w:trPr>
          <w:trHeight w:val="1126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1 875,47561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864,84395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46,1</w:t>
            </w:r>
          </w:p>
        </w:tc>
      </w:tr>
      <w:tr w:rsidR="00A2196D" w:rsidRPr="00A2196D" w:rsidTr="00A2196D">
        <w:trPr>
          <w:trHeight w:val="371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spacing w:before="2"/>
              <w:ind w:left="107" w:right="528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Доходы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от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сдачи</w:t>
            </w:r>
            <w:r w:rsidRPr="00A2196D">
              <w:rPr>
                <w:spacing w:val="-3"/>
                <w:sz w:val="28"/>
              </w:rPr>
              <w:t xml:space="preserve"> </w:t>
            </w:r>
            <w:r w:rsidRPr="00A2196D">
              <w:rPr>
                <w:sz w:val="28"/>
              </w:rPr>
              <w:t>в</w:t>
            </w:r>
            <w:r w:rsidRPr="00A2196D">
              <w:rPr>
                <w:spacing w:val="-4"/>
                <w:sz w:val="28"/>
              </w:rPr>
              <w:t xml:space="preserve"> </w:t>
            </w:r>
            <w:r w:rsidRPr="00A2196D">
              <w:rPr>
                <w:sz w:val="28"/>
              </w:rPr>
              <w:t>аренду</w:t>
            </w:r>
            <w:r w:rsidRPr="00A2196D">
              <w:rPr>
                <w:spacing w:val="-2"/>
                <w:sz w:val="28"/>
              </w:rPr>
              <w:t xml:space="preserve"> имущества,</w:t>
            </w:r>
            <w:r w:rsidRPr="00A2196D"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округов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и</w:t>
            </w:r>
            <w:r w:rsidRPr="00A2196D">
              <w:rPr>
                <w:spacing w:val="-9"/>
                <w:sz w:val="28"/>
              </w:rPr>
              <w:t xml:space="preserve"> </w:t>
            </w:r>
            <w:r w:rsidRPr="00A2196D">
              <w:rPr>
                <w:sz w:val="28"/>
              </w:rPr>
              <w:t>созданных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ими учреждений (за исключением имущества</w:t>
            </w:r>
            <w:r w:rsidRPr="00A2196D">
              <w:rPr>
                <w:spacing w:val="-12"/>
                <w:sz w:val="28"/>
              </w:rPr>
              <w:t xml:space="preserve"> </w:t>
            </w:r>
            <w:r w:rsidRPr="00A2196D">
              <w:rPr>
                <w:sz w:val="28"/>
              </w:rPr>
              <w:t>муниципальных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бюджетных</w:t>
            </w:r>
            <w:proofErr w:type="gramEnd"/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и</w:t>
            </w:r>
            <w:r w:rsidRPr="00A2196D">
              <w:rPr>
                <w:spacing w:val="-6"/>
                <w:sz w:val="28"/>
              </w:rPr>
              <w:t xml:space="preserve"> </w:t>
            </w:r>
            <w:r w:rsidRPr="00A2196D">
              <w:rPr>
                <w:sz w:val="28"/>
              </w:rPr>
              <w:t>автономных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8 400,0000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3 040,74478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36,2</w:t>
            </w:r>
          </w:p>
        </w:tc>
      </w:tr>
      <w:tr w:rsidR="00A2196D" w:rsidRPr="00A2196D" w:rsidTr="00A2196D">
        <w:trPr>
          <w:trHeight w:val="371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spacing w:before="2"/>
              <w:ind w:left="107" w:right="528"/>
              <w:rPr>
                <w:sz w:val="28"/>
              </w:rPr>
            </w:pPr>
            <w:proofErr w:type="gramStart"/>
            <w:r w:rsidRPr="00A2196D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27 250,00000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5 981,39680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22,0</w:t>
            </w:r>
          </w:p>
        </w:tc>
      </w:tr>
      <w:tr w:rsidR="00A2196D" w:rsidRPr="00A2196D" w:rsidTr="00A2196D">
        <w:trPr>
          <w:trHeight w:val="1480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spacing w:before="1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72,25332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3333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lastRenderedPageBreak/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774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38,48326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3638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</w:rPr>
            </w:pPr>
            <w:r w:rsidRPr="00A2196D">
              <w:rPr>
                <w:sz w:val="28"/>
                <w:szCs w:val="28"/>
              </w:rPr>
              <w:t>Доходы от реализации имущества</w:t>
            </w:r>
            <w:proofErr w:type="gramStart"/>
            <w:r w:rsidRPr="00A2196D">
              <w:rPr>
                <w:sz w:val="28"/>
                <w:szCs w:val="28"/>
              </w:rPr>
              <w:t xml:space="preserve"> ,</w:t>
            </w:r>
            <w:proofErr w:type="gramEnd"/>
            <w:r w:rsidRPr="00A2196D">
              <w:rPr>
                <w:sz w:val="28"/>
                <w:szCs w:val="28"/>
              </w:rPr>
              <w:t xml:space="preserve"> находящегося 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261,10000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633"/>
        </w:trPr>
        <w:tc>
          <w:tcPr>
            <w:tcW w:w="5263" w:type="dxa"/>
            <w:vAlign w:val="center"/>
          </w:tcPr>
          <w:p w:rsidR="00A2196D" w:rsidRPr="00A2196D" w:rsidRDefault="00A2196D" w:rsidP="00A2196D">
            <w:pPr>
              <w:pStyle w:val="TableParagraph"/>
              <w:tabs>
                <w:tab w:val="left" w:pos="3218"/>
              </w:tabs>
              <w:ind w:left="107"/>
              <w:rPr>
                <w:sz w:val="28"/>
              </w:rPr>
            </w:pPr>
            <w:r w:rsidRPr="00A2196D">
              <w:rPr>
                <w:sz w:val="28"/>
              </w:rPr>
              <w:t>Прочие поступления</w:t>
            </w:r>
            <w:r w:rsidRPr="00A2196D">
              <w:rPr>
                <w:sz w:val="28"/>
              </w:rPr>
              <w:tab/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-3,76242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587"/>
        </w:trPr>
        <w:tc>
          <w:tcPr>
            <w:tcW w:w="5263" w:type="dxa"/>
            <w:vAlign w:val="center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Приносящая доход деятельность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1481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 w:right="183"/>
              <w:rPr>
                <w:sz w:val="28"/>
              </w:rPr>
            </w:pPr>
            <w:r w:rsidRPr="00A2196D">
              <w:rPr>
                <w:sz w:val="28"/>
              </w:rPr>
              <w:t>Дотации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бюджетам</w:t>
            </w:r>
            <w:r w:rsidRPr="00A2196D">
              <w:rPr>
                <w:spacing w:val="-14"/>
                <w:sz w:val="28"/>
              </w:rPr>
              <w:t xml:space="preserve"> </w:t>
            </w:r>
            <w:r w:rsidRPr="00A2196D">
              <w:rPr>
                <w:sz w:val="28"/>
              </w:rPr>
              <w:t>городских</w:t>
            </w:r>
            <w:r w:rsidRPr="00A2196D">
              <w:rPr>
                <w:spacing w:val="-11"/>
                <w:sz w:val="28"/>
              </w:rPr>
              <w:t xml:space="preserve"> </w:t>
            </w:r>
            <w:r w:rsidRPr="00A2196D">
              <w:rPr>
                <w:sz w:val="28"/>
              </w:rPr>
              <w:t>округов на выравнивание бюджетной</w:t>
            </w:r>
          </w:p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обеспеченности</w:t>
            </w:r>
            <w:r w:rsidRPr="00A2196D">
              <w:rPr>
                <w:spacing w:val="-6"/>
                <w:sz w:val="28"/>
              </w:rPr>
              <w:t xml:space="preserve"> </w:t>
            </w:r>
            <w:r w:rsidRPr="00A2196D">
              <w:rPr>
                <w:sz w:val="28"/>
              </w:rPr>
              <w:t>из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z w:val="28"/>
              </w:rPr>
              <w:t>бюджета</w:t>
            </w:r>
            <w:r w:rsidRPr="00A2196D">
              <w:rPr>
                <w:spacing w:val="-5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субъекта</w:t>
            </w:r>
          </w:p>
          <w:p w:rsidR="00A2196D" w:rsidRPr="00A2196D" w:rsidRDefault="00A2196D" w:rsidP="00A2196D">
            <w:pPr>
              <w:pStyle w:val="TableParagraph"/>
              <w:spacing w:before="50"/>
              <w:ind w:left="107"/>
              <w:rPr>
                <w:sz w:val="28"/>
              </w:rPr>
            </w:pPr>
            <w:r w:rsidRPr="00A2196D">
              <w:rPr>
                <w:sz w:val="28"/>
              </w:rPr>
              <w:t>Российской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Федерации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1 403 520,11400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5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350 880,02850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25,0</w:t>
            </w:r>
          </w:p>
        </w:tc>
      </w:tr>
      <w:tr w:rsidR="00A2196D" w:rsidRPr="00A2196D" w:rsidTr="00A2196D">
        <w:trPr>
          <w:trHeight w:val="1110"/>
        </w:trPr>
        <w:tc>
          <w:tcPr>
            <w:tcW w:w="5263" w:type="dxa"/>
            <w:tcBorders>
              <w:bottom w:val="single" w:sz="4" w:space="0" w:color="000000"/>
            </w:tcBorders>
          </w:tcPr>
          <w:p w:rsidR="00A2196D" w:rsidRPr="00A2196D" w:rsidRDefault="00A2196D" w:rsidP="00A2196D">
            <w:pPr>
              <w:pStyle w:val="TableParagraph"/>
              <w:ind w:left="107" w:right="183"/>
              <w:rPr>
                <w:sz w:val="28"/>
              </w:rPr>
            </w:pPr>
            <w:r w:rsidRPr="00A2196D">
              <w:rPr>
                <w:sz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vAlign w:val="center"/>
          </w:tcPr>
          <w:p w:rsidR="00A2196D" w:rsidRPr="00A2196D" w:rsidRDefault="00A2196D" w:rsidP="00B32BA1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2 455,20000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</w:t>
            </w:r>
          </w:p>
        </w:tc>
      </w:tr>
      <w:tr w:rsidR="00A2196D" w:rsidRPr="00A2196D" w:rsidTr="00A2196D">
        <w:trPr>
          <w:trHeight w:val="1110"/>
        </w:trPr>
        <w:tc>
          <w:tcPr>
            <w:tcW w:w="5263" w:type="dxa"/>
            <w:tcBorders>
              <w:bottom w:val="single" w:sz="4" w:space="0" w:color="000000"/>
            </w:tcBorders>
          </w:tcPr>
          <w:p w:rsidR="00A2196D" w:rsidRPr="00A2196D" w:rsidRDefault="00A2196D" w:rsidP="00A2196D">
            <w:pPr>
              <w:ind w:left="160" w:hanging="142"/>
              <w:rPr>
                <w:sz w:val="28"/>
              </w:rPr>
            </w:pPr>
            <w:r w:rsidRPr="00A2196D">
              <w:rPr>
                <w:sz w:val="28"/>
                <w:szCs w:val="28"/>
              </w:rPr>
              <w:t xml:space="preserve"> Субсидия местным бюджетам из   бюджета Донецкой Народной Республики на модернизацию региональных и муниципальных библиотек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vAlign w:val="center"/>
          </w:tcPr>
          <w:p w:rsidR="00A2196D" w:rsidRPr="00A2196D" w:rsidRDefault="00A2196D" w:rsidP="00B32BA1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15 000,00000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</w:t>
            </w:r>
          </w:p>
        </w:tc>
      </w:tr>
      <w:tr w:rsidR="00A2196D" w:rsidRPr="00A2196D" w:rsidTr="00A2196D">
        <w:trPr>
          <w:trHeight w:val="741"/>
        </w:trPr>
        <w:tc>
          <w:tcPr>
            <w:tcW w:w="5263" w:type="dxa"/>
            <w:tcBorders>
              <w:bottom w:val="nil"/>
            </w:tcBorders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t>Субсидии</w:t>
            </w:r>
            <w:r w:rsidRPr="00A2196D">
              <w:rPr>
                <w:spacing w:val="-8"/>
                <w:sz w:val="28"/>
              </w:rPr>
              <w:t xml:space="preserve"> </w:t>
            </w:r>
            <w:r w:rsidRPr="00A2196D">
              <w:rPr>
                <w:sz w:val="28"/>
              </w:rPr>
              <w:t>бюджетам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городских</w:t>
            </w:r>
            <w:r w:rsidRPr="00A2196D">
              <w:rPr>
                <w:spacing w:val="-6"/>
                <w:sz w:val="28"/>
              </w:rPr>
              <w:t xml:space="preserve"> </w:t>
            </w:r>
            <w:r w:rsidRPr="00A2196D">
              <w:rPr>
                <w:spacing w:val="-2"/>
                <w:sz w:val="28"/>
              </w:rPr>
              <w:t>округов</w:t>
            </w:r>
          </w:p>
          <w:p w:rsidR="00A2196D" w:rsidRPr="00A2196D" w:rsidRDefault="00A2196D" w:rsidP="00A2196D">
            <w:pPr>
              <w:pStyle w:val="TableParagraph"/>
              <w:spacing w:before="2"/>
              <w:ind w:left="107"/>
              <w:rPr>
                <w:sz w:val="28"/>
              </w:rPr>
            </w:pPr>
            <w:r w:rsidRPr="00A2196D">
              <w:rPr>
                <w:sz w:val="28"/>
              </w:rPr>
              <w:t>на</w:t>
            </w:r>
            <w:r w:rsidRPr="00A2196D">
              <w:rPr>
                <w:spacing w:val="-7"/>
                <w:sz w:val="28"/>
              </w:rPr>
              <w:t xml:space="preserve"> </w:t>
            </w:r>
            <w:r w:rsidRPr="00A2196D">
              <w:rPr>
                <w:sz w:val="28"/>
              </w:rPr>
              <w:t>поддержку отрасли культуры</w:t>
            </w:r>
          </w:p>
        </w:tc>
        <w:tc>
          <w:tcPr>
            <w:tcW w:w="2034" w:type="dxa"/>
            <w:tcBorders>
              <w:bottom w:val="nil"/>
            </w:tcBorders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6 700,00000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</w:t>
            </w:r>
          </w:p>
        </w:tc>
      </w:tr>
      <w:tr w:rsidR="00A2196D" w:rsidRPr="00A2196D" w:rsidTr="00A2196D">
        <w:trPr>
          <w:trHeight w:val="741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  <w:rPr>
                <w:sz w:val="28"/>
              </w:rPr>
            </w:pPr>
            <w:r w:rsidRPr="00A2196D">
              <w:rPr>
                <w:sz w:val="28"/>
              </w:rPr>
              <w:lastRenderedPageBreak/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9 674,54000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</w:t>
            </w:r>
          </w:p>
        </w:tc>
      </w:tr>
      <w:tr w:rsidR="00A2196D" w:rsidRPr="00A2196D" w:rsidTr="00A2196D">
        <w:trPr>
          <w:trHeight w:val="741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07"/>
            </w:pPr>
            <w:r w:rsidRPr="00A2196D">
              <w:rPr>
                <w:sz w:val="28"/>
              </w:rPr>
              <w:t>Субвенции бюджетам городских округов на выполнение передаваемых полномочий субъектов Российской Федерации (в области контроля предельных уровней цен (тарифов), установленных в Донецкой Народной Республике)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3 564,90211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</w:t>
            </w:r>
          </w:p>
        </w:tc>
      </w:tr>
      <w:tr w:rsidR="00A2196D" w:rsidRPr="00A2196D" w:rsidTr="00A2196D">
        <w:trPr>
          <w:trHeight w:val="2435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</w:rPr>
            </w:pPr>
            <w:r w:rsidRPr="00A2196D">
              <w:rPr>
                <w:sz w:val="28"/>
                <w:szCs w:val="28"/>
              </w:rPr>
              <w:t xml:space="preserve"> </w:t>
            </w:r>
            <w:proofErr w:type="gramStart"/>
            <w:r w:rsidRPr="00A2196D">
              <w:rPr>
                <w:sz w:val="28"/>
                <w:szCs w:val="28"/>
              </w:rPr>
              <w:t>Субвенции бюджетам городских округов   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  <w:proofErr w:type="gramEnd"/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25 667,29521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25 667,29521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100,0</w:t>
            </w:r>
          </w:p>
        </w:tc>
      </w:tr>
      <w:tr w:rsidR="00A2196D" w:rsidRPr="00A2196D" w:rsidTr="00A2196D">
        <w:trPr>
          <w:trHeight w:val="1565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 деятельности комиссий по установлению мер социальной поддержки)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5 004,31254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</w:t>
            </w:r>
          </w:p>
        </w:tc>
      </w:tr>
      <w:tr w:rsidR="00A2196D" w:rsidRPr="00A2196D" w:rsidTr="00A2196D">
        <w:trPr>
          <w:trHeight w:val="1835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6 199,82976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6 199,82976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100,0</w:t>
            </w:r>
          </w:p>
        </w:tc>
      </w:tr>
      <w:tr w:rsidR="00A2196D" w:rsidRPr="00A2196D" w:rsidTr="00A2196D">
        <w:trPr>
          <w:trHeight w:val="846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Субвенции бюджетам городских округов на выполнение передаваемых  полномочий субъектов Российской Федерации (по формированию, хранению, учету и использования Архивного фонда Российской Федерации, унификации   и стандартизации управленческих документов на территории муниципального образования в Донецкой Народной Республике)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14 259,60845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</w:t>
            </w:r>
          </w:p>
        </w:tc>
      </w:tr>
      <w:tr w:rsidR="00A2196D" w:rsidRPr="00A2196D" w:rsidTr="00A2196D">
        <w:trPr>
          <w:trHeight w:val="846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(полномочий Донецкой Народной Республики об административных </w:t>
            </w:r>
            <w:r w:rsidRPr="00A2196D">
              <w:rPr>
                <w:sz w:val="28"/>
                <w:szCs w:val="28"/>
              </w:rPr>
              <w:lastRenderedPageBreak/>
              <w:t>правонарушениях)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lastRenderedPageBreak/>
              <w:t>46,16000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</w:t>
            </w:r>
          </w:p>
        </w:tc>
      </w:tr>
      <w:tr w:rsidR="00A2196D" w:rsidRPr="00A2196D" w:rsidTr="00A2196D">
        <w:trPr>
          <w:trHeight w:val="846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(по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№ 80-РЗ)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119 263,75831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23 776,55454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19,9</w:t>
            </w:r>
          </w:p>
        </w:tc>
      </w:tr>
      <w:tr w:rsidR="00A2196D" w:rsidRPr="00A2196D" w:rsidTr="00A2196D">
        <w:trPr>
          <w:trHeight w:val="561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№ 80-РЗ)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1" w:right="3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855 236,57877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225 224,44709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26,3</w:t>
            </w:r>
          </w:p>
        </w:tc>
      </w:tr>
      <w:tr w:rsidR="00A2196D" w:rsidRPr="00A2196D" w:rsidTr="00A2196D">
        <w:trPr>
          <w:trHeight w:val="741"/>
        </w:trPr>
        <w:tc>
          <w:tcPr>
            <w:tcW w:w="5263" w:type="dxa"/>
          </w:tcPr>
          <w:p w:rsidR="00A2196D" w:rsidRPr="00A2196D" w:rsidRDefault="00A2196D" w:rsidP="007D20B7">
            <w:pPr>
              <w:rPr>
                <w:sz w:val="28"/>
              </w:rPr>
            </w:pPr>
            <w:r w:rsidRPr="00A2196D"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  </w:t>
            </w:r>
            <w:r w:rsidR="007D20B7">
              <w:rPr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Pr="00A2196D">
              <w:rPr>
                <w:sz w:val="28"/>
                <w:szCs w:val="28"/>
              </w:rPr>
              <w:t>от 7 июня 2024 года   № 80-РЗ)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1 728 679,59132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499 614,65182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28,9</w:t>
            </w:r>
          </w:p>
        </w:tc>
      </w:tr>
      <w:tr w:rsidR="00A2196D" w:rsidRPr="00A2196D" w:rsidTr="00A2196D">
        <w:trPr>
          <w:trHeight w:val="3667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</w:rPr>
            </w:pPr>
            <w:r w:rsidRPr="00A2196D">
              <w:rPr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41 347,24403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10 725,07536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25,9</w:t>
            </w:r>
          </w:p>
        </w:tc>
      </w:tr>
      <w:tr w:rsidR="00A2196D" w:rsidRPr="00A2196D" w:rsidTr="007D20B7">
        <w:trPr>
          <w:trHeight w:val="277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 xml:space="preserve"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A2196D">
              <w:rPr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lastRenderedPageBreak/>
              <w:t>32 738,18032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12 043,67000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36,8</w:t>
            </w:r>
          </w:p>
        </w:tc>
      </w:tr>
      <w:tr w:rsidR="00A2196D" w:rsidRPr="00A2196D" w:rsidTr="00A2196D">
        <w:trPr>
          <w:trHeight w:val="741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</w:rPr>
            </w:pPr>
            <w:r w:rsidRPr="00A2196D">
              <w:rPr>
                <w:sz w:val="28"/>
                <w:szCs w:val="28"/>
              </w:rPr>
              <w:lastRenderedPageBreak/>
              <w:t>Прочие субвенции бюджетам городских округов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3 408,79808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647,60262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19,0</w:t>
            </w:r>
          </w:p>
        </w:tc>
      </w:tr>
      <w:tr w:rsidR="00A2196D" w:rsidRPr="00A2196D" w:rsidTr="00A2196D">
        <w:trPr>
          <w:trHeight w:val="741"/>
        </w:trPr>
        <w:tc>
          <w:tcPr>
            <w:tcW w:w="5263" w:type="dxa"/>
          </w:tcPr>
          <w:p w:rsidR="00A2196D" w:rsidRPr="00A2196D" w:rsidRDefault="00A2196D" w:rsidP="00A2196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0,10606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 w:rsidRPr="00A2196D">
              <w:rPr>
                <w:sz w:val="28"/>
              </w:rPr>
              <w:t>-</w:t>
            </w:r>
          </w:p>
        </w:tc>
      </w:tr>
      <w:tr w:rsidR="00A2196D" w:rsidRPr="00A2196D" w:rsidTr="00A2196D">
        <w:trPr>
          <w:trHeight w:val="1140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8" w:hanging="18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 xml:space="preserve"> 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236,17679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-</w:t>
            </w:r>
          </w:p>
        </w:tc>
      </w:tr>
      <w:tr w:rsidR="00A2196D" w:rsidRPr="00A2196D" w:rsidTr="00A2196D">
        <w:trPr>
          <w:trHeight w:val="1140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8" w:hanging="18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-1 028,10264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-</w:t>
            </w:r>
          </w:p>
        </w:tc>
      </w:tr>
      <w:tr w:rsidR="00A2196D" w:rsidRPr="00A2196D" w:rsidTr="00A2196D">
        <w:trPr>
          <w:trHeight w:val="1125"/>
        </w:trPr>
        <w:tc>
          <w:tcPr>
            <w:tcW w:w="5263" w:type="dxa"/>
          </w:tcPr>
          <w:p w:rsidR="00A2196D" w:rsidRPr="00A2196D" w:rsidRDefault="00A2196D" w:rsidP="00A2196D">
            <w:pPr>
              <w:pStyle w:val="TableParagraph"/>
              <w:ind w:left="18" w:hanging="302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 xml:space="preserve">  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34" w:type="dxa"/>
            <w:vAlign w:val="center"/>
          </w:tcPr>
          <w:p w:rsidR="00A2196D" w:rsidRPr="00A2196D" w:rsidRDefault="00A2196D" w:rsidP="00B32BA1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0,00000</w:t>
            </w:r>
          </w:p>
        </w:tc>
        <w:tc>
          <w:tcPr>
            <w:tcW w:w="1793" w:type="dxa"/>
            <w:vAlign w:val="center"/>
          </w:tcPr>
          <w:p w:rsidR="00A2196D" w:rsidRPr="00A2196D" w:rsidRDefault="00A2196D" w:rsidP="00B32BA1">
            <w:pPr>
              <w:pStyle w:val="TableParagraph"/>
              <w:ind w:left="16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-258,93950</w:t>
            </w:r>
          </w:p>
        </w:tc>
        <w:tc>
          <w:tcPr>
            <w:tcW w:w="1276" w:type="dxa"/>
            <w:vAlign w:val="center"/>
          </w:tcPr>
          <w:p w:rsidR="00A2196D" w:rsidRPr="00A2196D" w:rsidRDefault="00A2196D" w:rsidP="00B32BA1">
            <w:pPr>
              <w:pStyle w:val="TableParagraph"/>
              <w:ind w:left="15" w:right="2"/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-</w:t>
            </w:r>
          </w:p>
        </w:tc>
      </w:tr>
    </w:tbl>
    <w:p w:rsidR="00C26915" w:rsidRPr="00A2196D" w:rsidRDefault="00C26915" w:rsidP="00C26915">
      <w:pPr>
        <w:ind w:left="874"/>
        <w:jc w:val="center"/>
        <w:rPr>
          <w:b/>
          <w:sz w:val="28"/>
        </w:rPr>
      </w:pPr>
    </w:p>
    <w:p w:rsidR="00C26915" w:rsidRPr="00A2196D" w:rsidRDefault="00C26915" w:rsidP="00C26915">
      <w:pPr>
        <w:ind w:left="874"/>
        <w:jc w:val="center"/>
        <w:rPr>
          <w:b/>
          <w:sz w:val="28"/>
        </w:rPr>
      </w:pPr>
    </w:p>
    <w:p w:rsidR="003A7EF2" w:rsidRPr="00A2196D" w:rsidRDefault="00E91666" w:rsidP="003A7EF2">
      <w:pPr>
        <w:ind w:left="874"/>
        <w:jc w:val="center"/>
        <w:rPr>
          <w:b/>
          <w:spacing w:val="-3"/>
          <w:sz w:val="28"/>
        </w:rPr>
      </w:pPr>
      <w:r w:rsidRPr="00A2196D">
        <w:rPr>
          <w:b/>
          <w:sz w:val="28"/>
        </w:rPr>
        <w:t>Расходы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z w:val="28"/>
        </w:rPr>
        <w:t>бюджета</w:t>
      </w:r>
      <w:r w:rsidRPr="00A2196D">
        <w:rPr>
          <w:b/>
          <w:spacing w:val="-3"/>
          <w:sz w:val="28"/>
        </w:rPr>
        <w:t xml:space="preserve"> </w:t>
      </w:r>
      <w:r w:rsidR="003A7EF2" w:rsidRPr="00A2196D">
        <w:rPr>
          <w:b/>
          <w:spacing w:val="-8"/>
          <w:sz w:val="28"/>
        </w:rPr>
        <w:t xml:space="preserve">муниципального образования </w:t>
      </w:r>
      <w:r w:rsidRPr="00A2196D">
        <w:rPr>
          <w:b/>
          <w:sz w:val="28"/>
        </w:rPr>
        <w:t>городского</w:t>
      </w:r>
      <w:r w:rsidRPr="00A2196D">
        <w:rPr>
          <w:b/>
          <w:spacing w:val="-3"/>
          <w:sz w:val="28"/>
        </w:rPr>
        <w:t xml:space="preserve"> </w:t>
      </w:r>
    </w:p>
    <w:p w:rsidR="003A7EF2" w:rsidRPr="00A2196D" w:rsidRDefault="00E91666" w:rsidP="003A7EF2">
      <w:pPr>
        <w:ind w:left="874"/>
        <w:jc w:val="center"/>
        <w:rPr>
          <w:sz w:val="28"/>
          <w:szCs w:val="28"/>
        </w:rPr>
      </w:pPr>
      <w:r w:rsidRPr="00A2196D">
        <w:rPr>
          <w:b/>
          <w:sz w:val="28"/>
        </w:rPr>
        <w:t>округа</w:t>
      </w:r>
      <w:r w:rsidRPr="00A2196D">
        <w:rPr>
          <w:b/>
          <w:spacing w:val="-7"/>
          <w:sz w:val="28"/>
        </w:rPr>
        <w:t xml:space="preserve"> </w:t>
      </w:r>
      <w:r w:rsidR="008543DA" w:rsidRPr="00A2196D">
        <w:rPr>
          <w:b/>
          <w:sz w:val="28"/>
        </w:rPr>
        <w:t>Горловка</w:t>
      </w:r>
      <w:r w:rsidR="003A7EF2" w:rsidRPr="00A2196D">
        <w:rPr>
          <w:b/>
          <w:sz w:val="28"/>
        </w:rPr>
        <w:t xml:space="preserve"> </w:t>
      </w:r>
      <w:r w:rsidR="003A7EF2" w:rsidRPr="00A2196D">
        <w:rPr>
          <w:b/>
          <w:sz w:val="28"/>
          <w:szCs w:val="28"/>
        </w:rPr>
        <w:t>Донецкой Народной Республики</w:t>
      </w:r>
    </w:p>
    <w:p w:rsidR="00561D2E" w:rsidRPr="00A2196D" w:rsidRDefault="00E91666" w:rsidP="003A7EF2">
      <w:pPr>
        <w:ind w:left="874"/>
        <w:jc w:val="center"/>
        <w:rPr>
          <w:b/>
          <w:sz w:val="28"/>
        </w:rPr>
      </w:pPr>
      <w:r w:rsidRPr="00A2196D">
        <w:rPr>
          <w:b/>
          <w:spacing w:val="-2"/>
          <w:sz w:val="28"/>
        </w:rPr>
        <w:t xml:space="preserve"> </w:t>
      </w:r>
      <w:r w:rsidRPr="00A2196D">
        <w:rPr>
          <w:b/>
          <w:sz w:val="28"/>
        </w:rPr>
        <w:t>на</w:t>
      </w:r>
      <w:r w:rsidRPr="00A2196D">
        <w:rPr>
          <w:b/>
          <w:spacing w:val="-6"/>
          <w:sz w:val="28"/>
        </w:rPr>
        <w:t xml:space="preserve"> </w:t>
      </w:r>
      <w:r w:rsidRPr="00A2196D">
        <w:rPr>
          <w:b/>
          <w:sz w:val="28"/>
        </w:rPr>
        <w:t>1</w:t>
      </w:r>
      <w:r w:rsidRPr="00A2196D">
        <w:rPr>
          <w:b/>
          <w:spacing w:val="-4"/>
          <w:sz w:val="28"/>
        </w:rPr>
        <w:t xml:space="preserve"> </w:t>
      </w:r>
      <w:r w:rsidR="0017659D" w:rsidRPr="00A2196D">
        <w:rPr>
          <w:b/>
          <w:sz w:val="28"/>
        </w:rPr>
        <w:t>мая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z w:val="28"/>
        </w:rPr>
        <w:t>202</w:t>
      </w:r>
      <w:r w:rsidR="00256AA4" w:rsidRPr="00A2196D">
        <w:rPr>
          <w:b/>
          <w:sz w:val="28"/>
        </w:rPr>
        <w:t xml:space="preserve">5 </w:t>
      </w:r>
      <w:r w:rsidRPr="00A2196D">
        <w:rPr>
          <w:b/>
          <w:spacing w:val="-4"/>
          <w:sz w:val="28"/>
        </w:rPr>
        <w:t>года</w:t>
      </w:r>
    </w:p>
    <w:p w:rsidR="00561D2E" w:rsidRPr="00A2196D" w:rsidRDefault="00E91666" w:rsidP="003A7EF2">
      <w:pPr>
        <w:pStyle w:val="a3"/>
        <w:spacing w:before="163"/>
        <w:ind w:right="361"/>
        <w:jc w:val="right"/>
        <w:rPr>
          <w:i/>
        </w:rPr>
      </w:pPr>
      <w:r w:rsidRPr="00A2196D">
        <w:t>тыс.</w:t>
      </w:r>
      <w:r w:rsidRPr="00A2196D">
        <w:rPr>
          <w:spacing w:val="-4"/>
        </w:rPr>
        <w:t xml:space="preserve"> руб</w:t>
      </w:r>
      <w:r w:rsidRPr="00A2196D">
        <w:rPr>
          <w:i/>
          <w:spacing w:val="-4"/>
        </w:rPr>
        <w:t>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A2196D" w:rsidRPr="00A2196D" w:rsidTr="00256AA4">
        <w:trPr>
          <w:trHeight w:val="1288"/>
          <w:tblHeader/>
        </w:trPr>
        <w:tc>
          <w:tcPr>
            <w:tcW w:w="4549" w:type="dxa"/>
            <w:vAlign w:val="center"/>
          </w:tcPr>
          <w:p w:rsidR="003C658D" w:rsidRPr="00A2196D" w:rsidRDefault="003C658D">
            <w:pPr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3C658D" w:rsidRPr="00A2196D" w:rsidRDefault="003C658D">
            <w:pPr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z w:val="28"/>
                <w:szCs w:val="28"/>
              </w:rPr>
              <w:t>Уточненный план на 2025 год, тыс. руб.</w:t>
            </w:r>
          </w:p>
        </w:tc>
        <w:tc>
          <w:tcPr>
            <w:tcW w:w="2034" w:type="dxa"/>
            <w:vAlign w:val="center"/>
          </w:tcPr>
          <w:p w:rsidR="003C658D" w:rsidRPr="00A2196D" w:rsidRDefault="003C658D" w:rsidP="0017659D">
            <w:pPr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z w:val="28"/>
                <w:szCs w:val="28"/>
              </w:rPr>
              <w:t>Исполнено на 01.0</w:t>
            </w:r>
            <w:r w:rsidR="0017659D" w:rsidRPr="00A2196D">
              <w:rPr>
                <w:b/>
                <w:sz w:val="28"/>
                <w:szCs w:val="28"/>
              </w:rPr>
              <w:t>5</w:t>
            </w:r>
            <w:r w:rsidRPr="00A2196D">
              <w:rPr>
                <w:b/>
                <w:sz w:val="28"/>
                <w:szCs w:val="28"/>
              </w:rPr>
              <w:t>.2025 года, тыс. руб.</w:t>
            </w:r>
          </w:p>
        </w:tc>
        <w:tc>
          <w:tcPr>
            <w:tcW w:w="1559" w:type="dxa"/>
            <w:vAlign w:val="center"/>
          </w:tcPr>
          <w:p w:rsidR="003C658D" w:rsidRPr="00A2196D" w:rsidRDefault="00516923">
            <w:pPr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pacing w:val="-10"/>
                <w:sz w:val="28"/>
              </w:rPr>
              <w:t>Исполнено, %</w:t>
            </w:r>
          </w:p>
        </w:tc>
      </w:tr>
      <w:tr w:rsidR="00A2196D" w:rsidRPr="00A2196D" w:rsidTr="005F2C54">
        <w:trPr>
          <w:trHeight w:val="614"/>
        </w:trPr>
        <w:tc>
          <w:tcPr>
            <w:tcW w:w="4549" w:type="dxa"/>
            <w:vAlign w:val="center"/>
          </w:tcPr>
          <w:p w:rsidR="0017659D" w:rsidRPr="00A2196D" w:rsidRDefault="0017659D">
            <w:pPr>
              <w:rPr>
                <w:b/>
                <w:bCs/>
                <w:sz w:val="28"/>
                <w:szCs w:val="28"/>
              </w:rPr>
            </w:pPr>
            <w:r w:rsidRPr="00A2196D">
              <w:rPr>
                <w:b/>
                <w:bCs/>
                <w:sz w:val="28"/>
                <w:szCs w:val="28"/>
              </w:rPr>
              <w:t>Расходы бюджета - ИТОГО</w:t>
            </w:r>
          </w:p>
        </w:tc>
        <w:tc>
          <w:tcPr>
            <w:tcW w:w="2127" w:type="dxa"/>
            <w:vAlign w:val="center"/>
          </w:tcPr>
          <w:p w:rsidR="0017659D" w:rsidRPr="00A2196D" w:rsidRDefault="0017659D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6D">
              <w:rPr>
                <w:b/>
                <w:bCs/>
                <w:sz w:val="28"/>
                <w:szCs w:val="28"/>
              </w:rPr>
              <w:t>4 942 420,00779</w:t>
            </w:r>
          </w:p>
        </w:tc>
        <w:tc>
          <w:tcPr>
            <w:tcW w:w="2034" w:type="dxa"/>
            <w:vAlign w:val="center"/>
          </w:tcPr>
          <w:p w:rsidR="0017659D" w:rsidRPr="00A2196D" w:rsidRDefault="0017659D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6D">
              <w:rPr>
                <w:b/>
                <w:bCs/>
                <w:sz w:val="28"/>
                <w:szCs w:val="28"/>
              </w:rPr>
              <w:t>1 227 347,88212</w:t>
            </w:r>
          </w:p>
        </w:tc>
        <w:tc>
          <w:tcPr>
            <w:tcW w:w="1559" w:type="dxa"/>
            <w:vAlign w:val="center"/>
          </w:tcPr>
          <w:p w:rsidR="0017659D" w:rsidRPr="00A2196D" w:rsidRDefault="0017659D">
            <w:pPr>
              <w:jc w:val="center"/>
              <w:rPr>
                <w:b/>
                <w:bCs/>
                <w:sz w:val="28"/>
                <w:szCs w:val="28"/>
              </w:rPr>
            </w:pPr>
            <w:r w:rsidRPr="00A2196D">
              <w:rPr>
                <w:b/>
                <w:bCs/>
                <w:sz w:val="28"/>
                <w:szCs w:val="28"/>
              </w:rPr>
              <w:t>24,8</w:t>
            </w:r>
          </w:p>
        </w:tc>
      </w:tr>
      <w:tr w:rsidR="00A2196D" w:rsidRPr="00A2196D" w:rsidTr="005F2C54">
        <w:trPr>
          <w:trHeight w:val="614"/>
        </w:trPr>
        <w:tc>
          <w:tcPr>
            <w:tcW w:w="4549" w:type="dxa"/>
            <w:vAlign w:val="center"/>
          </w:tcPr>
          <w:p w:rsidR="0017659D" w:rsidRPr="00A2196D" w:rsidRDefault="0017659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7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597 144,73187</w:t>
            </w:r>
          </w:p>
        </w:tc>
        <w:tc>
          <w:tcPr>
            <w:tcW w:w="2034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112 513,79944</w:t>
            </w:r>
          </w:p>
        </w:tc>
        <w:tc>
          <w:tcPr>
            <w:tcW w:w="1559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18,8</w:t>
            </w:r>
          </w:p>
        </w:tc>
      </w:tr>
      <w:tr w:rsidR="00A2196D" w:rsidRPr="00A2196D" w:rsidTr="005F2C54">
        <w:trPr>
          <w:trHeight w:val="642"/>
        </w:trPr>
        <w:tc>
          <w:tcPr>
            <w:tcW w:w="4549" w:type="dxa"/>
            <w:vAlign w:val="center"/>
          </w:tcPr>
          <w:p w:rsidR="0017659D" w:rsidRPr="00A2196D" w:rsidRDefault="0017659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2 422,23600</w:t>
            </w:r>
          </w:p>
        </w:tc>
        <w:tc>
          <w:tcPr>
            <w:tcW w:w="2034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0,0</w:t>
            </w:r>
          </w:p>
        </w:tc>
      </w:tr>
      <w:tr w:rsidR="00A2196D" w:rsidRPr="00A2196D" w:rsidTr="005F2C54">
        <w:trPr>
          <w:trHeight w:val="615"/>
        </w:trPr>
        <w:tc>
          <w:tcPr>
            <w:tcW w:w="4549" w:type="dxa"/>
            <w:vAlign w:val="center"/>
          </w:tcPr>
          <w:p w:rsidR="0017659D" w:rsidRPr="00A2196D" w:rsidRDefault="0017659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7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448 593,84528</w:t>
            </w:r>
          </w:p>
        </w:tc>
        <w:tc>
          <w:tcPr>
            <w:tcW w:w="2034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103 982,13742</w:t>
            </w:r>
          </w:p>
        </w:tc>
        <w:tc>
          <w:tcPr>
            <w:tcW w:w="1559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23,2</w:t>
            </w:r>
          </w:p>
        </w:tc>
      </w:tr>
      <w:tr w:rsidR="00A2196D" w:rsidRPr="00A2196D" w:rsidTr="005F2C54">
        <w:trPr>
          <w:trHeight w:val="614"/>
        </w:trPr>
        <w:tc>
          <w:tcPr>
            <w:tcW w:w="4549" w:type="dxa"/>
            <w:vAlign w:val="center"/>
          </w:tcPr>
          <w:p w:rsidR="0017659D" w:rsidRPr="00A2196D" w:rsidRDefault="0017659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7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388 415,47720</w:t>
            </w:r>
          </w:p>
        </w:tc>
        <w:tc>
          <w:tcPr>
            <w:tcW w:w="2034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55 178,53540</w:t>
            </w:r>
          </w:p>
        </w:tc>
        <w:tc>
          <w:tcPr>
            <w:tcW w:w="1559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14,2</w:t>
            </w:r>
          </w:p>
        </w:tc>
      </w:tr>
      <w:tr w:rsidR="00A2196D" w:rsidRPr="00A2196D" w:rsidTr="005F2C54">
        <w:trPr>
          <w:trHeight w:val="616"/>
        </w:trPr>
        <w:tc>
          <w:tcPr>
            <w:tcW w:w="4549" w:type="dxa"/>
            <w:vAlign w:val="center"/>
          </w:tcPr>
          <w:p w:rsidR="0017659D" w:rsidRPr="00A2196D" w:rsidRDefault="0017659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3 079 860,88483</w:t>
            </w:r>
          </w:p>
        </w:tc>
        <w:tc>
          <w:tcPr>
            <w:tcW w:w="2034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833 134,05861</w:t>
            </w:r>
          </w:p>
        </w:tc>
        <w:tc>
          <w:tcPr>
            <w:tcW w:w="1559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27,1</w:t>
            </w:r>
          </w:p>
        </w:tc>
      </w:tr>
      <w:tr w:rsidR="00A2196D" w:rsidRPr="00A2196D" w:rsidTr="005F2C54">
        <w:trPr>
          <w:trHeight w:val="614"/>
        </w:trPr>
        <w:tc>
          <w:tcPr>
            <w:tcW w:w="4549" w:type="dxa"/>
            <w:vAlign w:val="center"/>
          </w:tcPr>
          <w:p w:rsidR="0017659D" w:rsidRPr="00A2196D" w:rsidRDefault="0017659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7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284 366,49400</w:t>
            </w:r>
          </w:p>
        </w:tc>
        <w:tc>
          <w:tcPr>
            <w:tcW w:w="2034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82 081,96902</w:t>
            </w:r>
          </w:p>
        </w:tc>
        <w:tc>
          <w:tcPr>
            <w:tcW w:w="1559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28,9</w:t>
            </w:r>
          </w:p>
        </w:tc>
      </w:tr>
      <w:tr w:rsidR="00A2196D" w:rsidRPr="00A2196D" w:rsidTr="005F2C54">
        <w:trPr>
          <w:trHeight w:val="613"/>
        </w:trPr>
        <w:tc>
          <w:tcPr>
            <w:tcW w:w="4549" w:type="dxa"/>
            <w:vAlign w:val="center"/>
          </w:tcPr>
          <w:p w:rsidR="0017659D" w:rsidRPr="00A2196D" w:rsidRDefault="0017659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2127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55 221,44321</w:t>
            </w:r>
          </w:p>
        </w:tc>
        <w:tc>
          <w:tcPr>
            <w:tcW w:w="2034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16 605,76915</w:t>
            </w:r>
          </w:p>
        </w:tc>
        <w:tc>
          <w:tcPr>
            <w:tcW w:w="1559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30,1</w:t>
            </w:r>
          </w:p>
        </w:tc>
      </w:tr>
      <w:tr w:rsidR="00A2196D" w:rsidRPr="00A2196D" w:rsidTr="005F2C54">
        <w:trPr>
          <w:trHeight w:val="616"/>
        </w:trPr>
        <w:tc>
          <w:tcPr>
            <w:tcW w:w="4549" w:type="dxa"/>
            <w:vAlign w:val="center"/>
          </w:tcPr>
          <w:p w:rsidR="0017659D" w:rsidRPr="00A2196D" w:rsidRDefault="0017659D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86 394,89540</w:t>
            </w:r>
          </w:p>
        </w:tc>
        <w:tc>
          <w:tcPr>
            <w:tcW w:w="2034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23 851,61308</w:t>
            </w:r>
          </w:p>
        </w:tc>
        <w:tc>
          <w:tcPr>
            <w:tcW w:w="1559" w:type="dxa"/>
            <w:vAlign w:val="center"/>
          </w:tcPr>
          <w:p w:rsidR="0017659D" w:rsidRPr="00A2196D" w:rsidRDefault="0017659D">
            <w:pPr>
              <w:jc w:val="center"/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27,6</w:t>
            </w:r>
          </w:p>
        </w:tc>
      </w:tr>
    </w:tbl>
    <w:p w:rsidR="00561D2E" w:rsidRPr="00A2196D" w:rsidRDefault="00561D2E">
      <w:pPr>
        <w:jc w:val="center"/>
        <w:rPr>
          <w:sz w:val="28"/>
        </w:rPr>
        <w:sectPr w:rsidR="00561D2E" w:rsidRPr="00A2196D" w:rsidSect="00A2196D">
          <w:type w:val="continuous"/>
          <w:pgSz w:w="11910" w:h="16840"/>
          <w:pgMar w:top="709" w:right="428" w:bottom="426" w:left="900" w:header="720" w:footer="720" w:gutter="0"/>
          <w:cols w:space="720"/>
        </w:sectPr>
      </w:pPr>
    </w:p>
    <w:p w:rsidR="00561D2E" w:rsidRPr="00A2196D" w:rsidRDefault="00561D2E">
      <w:pPr>
        <w:pStyle w:val="a3"/>
        <w:rPr>
          <w:i/>
          <w:sz w:val="24"/>
        </w:rPr>
      </w:pPr>
    </w:p>
    <w:p w:rsidR="00561D2E" w:rsidRPr="00A2196D" w:rsidRDefault="00561D2E">
      <w:pPr>
        <w:pStyle w:val="a3"/>
        <w:rPr>
          <w:i/>
          <w:sz w:val="24"/>
        </w:rPr>
      </w:pPr>
    </w:p>
    <w:p w:rsidR="00561D2E" w:rsidRPr="00A2196D" w:rsidRDefault="00561D2E">
      <w:pPr>
        <w:pStyle w:val="a3"/>
        <w:rPr>
          <w:i/>
          <w:sz w:val="24"/>
        </w:rPr>
      </w:pPr>
    </w:p>
    <w:p w:rsidR="00561D2E" w:rsidRPr="00A2196D" w:rsidRDefault="00561D2E">
      <w:pPr>
        <w:pStyle w:val="a3"/>
        <w:rPr>
          <w:i/>
          <w:sz w:val="24"/>
        </w:rPr>
      </w:pPr>
    </w:p>
    <w:p w:rsidR="00561D2E" w:rsidRPr="00A2196D" w:rsidRDefault="00561D2E">
      <w:pPr>
        <w:pStyle w:val="a3"/>
        <w:spacing w:before="160"/>
        <w:rPr>
          <w:i/>
          <w:sz w:val="24"/>
        </w:rPr>
      </w:pPr>
    </w:p>
    <w:p w:rsidR="00561D2E" w:rsidRPr="00A2196D" w:rsidRDefault="003B2DA3">
      <w:pPr>
        <w:tabs>
          <w:tab w:val="left" w:pos="8022"/>
        </w:tabs>
        <w:ind w:left="232"/>
        <w:rPr>
          <w:sz w:val="28"/>
          <w:szCs w:val="28"/>
        </w:rPr>
      </w:pPr>
      <w:r w:rsidRPr="00A2196D">
        <w:rPr>
          <w:sz w:val="28"/>
          <w:szCs w:val="28"/>
        </w:rPr>
        <w:t>Д</w:t>
      </w:r>
      <w:r w:rsidR="00E91666" w:rsidRPr="00A2196D">
        <w:rPr>
          <w:sz w:val="28"/>
          <w:szCs w:val="28"/>
        </w:rPr>
        <w:t>иректор</w:t>
      </w:r>
      <w:r w:rsidRPr="00A2196D">
        <w:rPr>
          <w:sz w:val="28"/>
          <w:szCs w:val="28"/>
        </w:rPr>
        <w:t xml:space="preserve"> </w:t>
      </w:r>
      <w:r w:rsidR="007607A2" w:rsidRPr="00A2196D">
        <w:rPr>
          <w:sz w:val="28"/>
          <w:szCs w:val="28"/>
        </w:rPr>
        <w:t>Д</w:t>
      </w:r>
      <w:r w:rsidR="00E91666" w:rsidRPr="00A2196D">
        <w:rPr>
          <w:sz w:val="28"/>
          <w:szCs w:val="28"/>
        </w:rPr>
        <w:t>епартамента</w:t>
      </w:r>
      <w:r w:rsidR="00E91666" w:rsidRPr="00A2196D">
        <w:rPr>
          <w:spacing w:val="-3"/>
          <w:sz w:val="28"/>
          <w:szCs w:val="28"/>
        </w:rPr>
        <w:t xml:space="preserve"> </w:t>
      </w:r>
      <w:r w:rsidR="00E91666" w:rsidRPr="00A2196D">
        <w:rPr>
          <w:spacing w:val="-2"/>
          <w:sz w:val="28"/>
          <w:szCs w:val="28"/>
        </w:rPr>
        <w:t>финансов</w:t>
      </w:r>
      <w:r w:rsidR="00E91666" w:rsidRPr="00A2196D">
        <w:rPr>
          <w:sz w:val="28"/>
          <w:szCs w:val="28"/>
        </w:rPr>
        <w:tab/>
      </w:r>
      <w:r w:rsidRPr="00A2196D">
        <w:rPr>
          <w:sz w:val="28"/>
          <w:szCs w:val="28"/>
        </w:rPr>
        <w:t xml:space="preserve">       </w:t>
      </w:r>
      <w:proofErr w:type="spellStart"/>
      <w:r w:rsidRPr="00A2196D">
        <w:rPr>
          <w:sz w:val="28"/>
          <w:szCs w:val="28"/>
        </w:rPr>
        <w:t>О.В.Масыкина</w:t>
      </w:r>
      <w:proofErr w:type="spellEnd"/>
    </w:p>
    <w:sectPr w:rsidR="00561D2E" w:rsidRPr="00A2196D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004BB"/>
    <w:rsid w:val="000401CB"/>
    <w:rsid w:val="000F137B"/>
    <w:rsid w:val="00124488"/>
    <w:rsid w:val="00126593"/>
    <w:rsid w:val="0017659D"/>
    <w:rsid w:val="001A2A08"/>
    <w:rsid w:val="0021193A"/>
    <w:rsid w:val="00256AA4"/>
    <w:rsid w:val="002671BB"/>
    <w:rsid w:val="0029429E"/>
    <w:rsid w:val="002E29B6"/>
    <w:rsid w:val="00333FA4"/>
    <w:rsid w:val="0039553F"/>
    <w:rsid w:val="003A7EF2"/>
    <w:rsid w:val="003B2DA3"/>
    <w:rsid w:val="003C658D"/>
    <w:rsid w:val="003E7E8E"/>
    <w:rsid w:val="00424D98"/>
    <w:rsid w:val="0047763E"/>
    <w:rsid w:val="00494039"/>
    <w:rsid w:val="00516923"/>
    <w:rsid w:val="00555517"/>
    <w:rsid w:val="00561D2E"/>
    <w:rsid w:val="00596817"/>
    <w:rsid w:val="006556AA"/>
    <w:rsid w:val="00677B59"/>
    <w:rsid w:val="006954BE"/>
    <w:rsid w:val="006972AC"/>
    <w:rsid w:val="006A4934"/>
    <w:rsid w:val="006D7AA0"/>
    <w:rsid w:val="006F6C4D"/>
    <w:rsid w:val="00703932"/>
    <w:rsid w:val="00712718"/>
    <w:rsid w:val="007443E9"/>
    <w:rsid w:val="007607A2"/>
    <w:rsid w:val="00786EE7"/>
    <w:rsid w:val="0079171D"/>
    <w:rsid w:val="007D20B7"/>
    <w:rsid w:val="007F398C"/>
    <w:rsid w:val="008518A9"/>
    <w:rsid w:val="008543DA"/>
    <w:rsid w:val="008C50EC"/>
    <w:rsid w:val="008F76F9"/>
    <w:rsid w:val="00904A87"/>
    <w:rsid w:val="00916168"/>
    <w:rsid w:val="00921C25"/>
    <w:rsid w:val="00992E33"/>
    <w:rsid w:val="009C607C"/>
    <w:rsid w:val="009D3D5F"/>
    <w:rsid w:val="00A16984"/>
    <w:rsid w:val="00A2196D"/>
    <w:rsid w:val="00A67FA2"/>
    <w:rsid w:val="00A71267"/>
    <w:rsid w:val="00AA4A2D"/>
    <w:rsid w:val="00AB7465"/>
    <w:rsid w:val="00B11185"/>
    <w:rsid w:val="00B214F0"/>
    <w:rsid w:val="00B92BAE"/>
    <w:rsid w:val="00BA7754"/>
    <w:rsid w:val="00BC3F3B"/>
    <w:rsid w:val="00BE2E2D"/>
    <w:rsid w:val="00BF44A7"/>
    <w:rsid w:val="00C01B79"/>
    <w:rsid w:val="00C26915"/>
    <w:rsid w:val="00CE5F3E"/>
    <w:rsid w:val="00CF3D04"/>
    <w:rsid w:val="00D14BB0"/>
    <w:rsid w:val="00D97805"/>
    <w:rsid w:val="00DE3AA0"/>
    <w:rsid w:val="00E26A63"/>
    <w:rsid w:val="00E91666"/>
    <w:rsid w:val="00EA3B32"/>
    <w:rsid w:val="00F14EF3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269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C2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5434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854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E472-C7BD-4BCB-A7E1-9562AF7F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72</cp:revision>
  <cp:lastPrinted>2025-05-06T10:57:00Z</cp:lastPrinted>
  <dcterms:created xsi:type="dcterms:W3CDTF">2024-04-04T05:49:00Z</dcterms:created>
  <dcterms:modified xsi:type="dcterms:W3CDTF">2025-05-06T10:57:00Z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