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72AC" w:rsidRPr="006954BE" w:rsidRDefault="006972AC" w:rsidP="006972AC">
      <w:pPr>
        <w:spacing w:before="74"/>
        <w:ind w:left="1396" w:right="1526"/>
        <w:jc w:val="center"/>
        <w:rPr>
          <w:b/>
          <w:sz w:val="28"/>
        </w:rPr>
      </w:pPr>
      <w:r w:rsidRPr="006954BE">
        <w:rPr>
          <w:b/>
          <w:spacing w:val="-2"/>
          <w:sz w:val="28"/>
        </w:rPr>
        <w:t>Информация</w:t>
      </w:r>
    </w:p>
    <w:p w:rsidR="006972AC" w:rsidRPr="006954BE" w:rsidRDefault="006972AC" w:rsidP="006972AC">
      <w:pPr>
        <w:spacing w:before="50" w:line="276" w:lineRule="auto"/>
        <w:ind w:left="1389" w:right="1526"/>
        <w:jc w:val="center"/>
        <w:rPr>
          <w:b/>
          <w:sz w:val="28"/>
        </w:rPr>
      </w:pPr>
      <w:r w:rsidRPr="006954BE">
        <w:rPr>
          <w:b/>
          <w:sz w:val="28"/>
        </w:rPr>
        <w:t>об</w:t>
      </w:r>
      <w:r w:rsidRPr="006954BE">
        <w:rPr>
          <w:b/>
          <w:spacing w:val="-7"/>
          <w:sz w:val="28"/>
        </w:rPr>
        <w:t xml:space="preserve"> </w:t>
      </w:r>
      <w:r w:rsidRPr="006954BE">
        <w:rPr>
          <w:b/>
          <w:sz w:val="28"/>
        </w:rPr>
        <w:t>исполнении</w:t>
      </w:r>
      <w:r w:rsidRPr="006954BE">
        <w:rPr>
          <w:b/>
          <w:spacing w:val="-9"/>
          <w:sz w:val="28"/>
        </w:rPr>
        <w:t xml:space="preserve"> </w:t>
      </w:r>
      <w:r w:rsidRPr="006954BE">
        <w:rPr>
          <w:b/>
          <w:sz w:val="28"/>
        </w:rPr>
        <w:t>бюджета</w:t>
      </w:r>
      <w:r w:rsidRPr="006954BE">
        <w:rPr>
          <w:b/>
          <w:spacing w:val="-8"/>
          <w:sz w:val="28"/>
        </w:rPr>
        <w:t xml:space="preserve"> </w:t>
      </w:r>
      <w:r w:rsidRPr="006954BE">
        <w:rPr>
          <w:b/>
          <w:sz w:val="28"/>
        </w:rPr>
        <w:t>городского</w:t>
      </w:r>
      <w:r w:rsidRPr="006954BE">
        <w:rPr>
          <w:b/>
          <w:spacing w:val="-7"/>
          <w:sz w:val="28"/>
        </w:rPr>
        <w:t xml:space="preserve"> </w:t>
      </w:r>
      <w:r w:rsidRPr="006954BE">
        <w:rPr>
          <w:b/>
          <w:sz w:val="28"/>
        </w:rPr>
        <w:t>округа</w:t>
      </w:r>
      <w:r w:rsidRPr="006954BE">
        <w:rPr>
          <w:b/>
          <w:spacing w:val="-8"/>
          <w:sz w:val="28"/>
        </w:rPr>
        <w:t xml:space="preserve"> Горловка</w:t>
      </w:r>
      <w:r w:rsidRPr="006954BE">
        <w:rPr>
          <w:b/>
          <w:sz w:val="28"/>
        </w:rPr>
        <w:t xml:space="preserve"> Донецкой Народной Республики</w:t>
      </w:r>
    </w:p>
    <w:p w:rsidR="006972AC" w:rsidRPr="006954BE" w:rsidRDefault="006972AC" w:rsidP="006972AC">
      <w:pPr>
        <w:spacing w:line="321" w:lineRule="exact"/>
        <w:ind w:left="1466" w:right="1526"/>
        <w:jc w:val="center"/>
        <w:rPr>
          <w:b/>
          <w:sz w:val="28"/>
        </w:rPr>
      </w:pPr>
      <w:r w:rsidRPr="006954BE">
        <w:rPr>
          <w:b/>
          <w:sz w:val="28"/>
        </w:rPr>
        <w:t>по</w:t>
      </w:r>
      <w:r w:rsidRPr="006954BE">
        <w:rPr>
          <w:b/>
          <w:spacing w:val="-2"/>
          <w:sz w:val="28"/>
        </w:rPr>
        <w:t xml:space="preserve"> </w:t>
      </w:r>
      <w:r w:rsidRPr="006954BE">
        <w:rPr>
          <w:b/>
          <w:sz w:val="28"/>
        </w:rPr>
        <w:t>состоянию</w:t>
      </w:r>
      <w:r w:rsidRPr="006954BE">
        <w:rPr>
          <w:b/>
          <w:spacing w:val="-4"/>
          <w:sz w:val="28"/>
        </w:rPr>
        <w:t xml:space="preserve"> </w:t>
      </w:r>
      <w:r w:rsidRPr="006954BE">
        <w:rPr>
          <w:b/>
          <w:sz w:val="28"/>
        </w:rPr>
        <w:t>на</w:t>
      </w:r>
      <w:r w:rsidRPr="006954BE">
        <w:rPr>
          <w:b/>
          <w:spacing w:val="-2"/>
          <w:sz w:val="28"/>
        </w:rPr>
        <w:t xml:space="preserve"> </w:t>
      </w:r>
      <w:r w:rsidRPr="006954BE">
        <w:rPr>
          <w:b/>
          <w:sz w:val="28"/>
        </w:rPr>
        <w:t>1</w:t>
      </w:r>
      <w:r w:rsidRPr="006954BE">
        <w:rPr>
          <w:b/>
          <w:spacing w:val="-1"/>
          <w:sz w:val="28"/>
        </w:rPr>
        <w:t xml:space="preserve"> </w:t>
      </w:r>
      <w:r w:rsidR="00F14EF3">
        <w:rPr>
          <w:b/>
          <w:sz w:val="28"/>
        </w:rPr>
        <w:t>декабря</w:t>
      </w:r>
      <w:r w:rsidRPr="006954BE">
        <w:rPr>
          <w:b/>
          <w:spacing w:val="-4"/>
          <w:sz w:val="28"/>
        </w:rPr>
        <w:t xml:space="preserve"> </w:t>
      </w:r>
      <w:r w:rsidRPr="006954BE">
        <w:rPr>
          <w:b/>
          <w:sz w:val="28"/>
        </w:rPr>
        <w:t>2024</w:t>
      </w:r>
      <w:r w:rsidRPr="006954BE">
        <w:rPr>
          <w:b/>
          <w:spacing w:val="-2"/>
          <w:sz w:val="28"/>
        </w:rPr>
        <w:t xml:space="preserve"> </w:t>
      </w:r>
      <w:r w:rsidRPr="006954BE">
        <w:rPr>
          <w:b/>
          <w:spacing w:val="-4"/>
          <w:sz w:val="28"/>
        </w:rPr>
        <w:t>года</w:t>
      </w:r>
    </w:p>
    <w:p w:rsidR="006972AC" w:rsidRPr="006954BE" w:rsidRDefault="006972AC" w:rsidP="006972AC">
      <w:pPr>
        <w:pStyle w:val="a3"/>
        <w:rPr>
          <w:b/>
        </w:rPr>
      </w:pPr>
    </w:p>
    <w:p w:rsidR="00916168" w:rsidRPr="006954BE" w:rsidRDefault="00916168" w:rsidP="00916168">
      <w:pPr>
        <w:pStyle w:val="a3"/>
        <w:tabs>
          <w:tab w:val="left" w:pos="2622"/>
          <w:tab w:val="left" w:pos="3908"/>
          <w:tab w:val="left" w:pos="5466"/>
          <w:tab w:val="left" w:pos="6487"/>
          <w:tab w:val="left" w:pos="7840"/>
          <w:tab w:val="left" w:pos="9248"/>
        </w:tabs>
        <w:spacing w:before="1" w:line="276" w:lineRule="auto"/>
        <w:ind w:left="232" w:right="369" w:firstLine="708"/>
      </w:pPr>
      <w:r w:rsidRPr="006954BE">
        <w:rPr>
          <w:spacing w:val="-2"/>
        </w:rPr>
        <w:t>Исполнение</w:t>
      </w:r>
      <w:r w:rsidRPr="006954BE">
        <w:tab/>
      </w:r>
      <w:r w:rsidRPr="006954BE">
        <w:rPr>
          <w:spacing w:val="-2"/>
        </w:rPr>
        <w:t>бюджета</w:t>
      </w:r>
      <w:r w:rsidRPr="006954BE">
        <w:tab/>
      </w:r>
      <w:r w:rsidRPr="006954BE">
        <w:rPr>
          <w:spacing w:val="-2"/>
        </w:rPr>
        <w:t>городского</w:t>
      </w:r>
      <w:r w:rsidRPr="006954BE">
        <w:tab/>
      </w:r>
      <w:r w:rsidRPr="006954BE">
        <w:rPr>
          <w:spacing w:val="-2"/>
        </w:rPr>
        <w:t>округа</w:t>
      </w:r>
      <w:r w:rsidRPr="006954BE">
        <w:tab/>
        <w:t xml:space="preserve">Горловка </w:t>
      </w:r>
      <w:r w:rsidRPr="006954BE">
        <w:tab/>
      </w:r>
      <w:r w:rsidRPr="006954BE">
        <w:rPr>
          <w:spacing w:val="-2"/>
        </w:rPr>
        <w:t>Донецкой</w:t>
      </w:r>
      <w:r w:rsidRPr="006954BE">
        <w:tab/>
      </w:r>
      <w:r w:rsidRPr="006954BE">
        <w:rPr>
          <w:spacing w:val="-2"/>
        </w:rPr>
        <w:t xml:space="preserve">Народной </w:t>
      </w:r>
      <w:r w:rsidRPr="006954BE">
        <w:t xml:space="preserve">Республики на 1 </w:t>
      </w:r>
      <w:r w:rsidR="00F14EF3">
        <w:t>декабря</w:t>
      </w:r>
      <w:r w:rsidRPr="006954BE">
        <w:t xml:space="preserve"> 2024 года характеризуется следующими показателями:</w:t>
      </w:r>
    </w:p>
    <w:p w:rsidR="00916168" w:rsidRPr="006954BE" w:rsidRDefault="00916168" w:rsidP="00916168">
      <w:pPr>
        <w:pStyle w:val="a4"/>
        <w:numPr>
          <w:ilvl w:val="0"/>
          <w:numId w:val="2"/>
        </w:numPr>
        <w:tabs>
          <w:tab w:val="left" w:pos="1103"/>
        </w:tabs>
        <w:ind w:left="1103" w:hanging="162"/>
        <w:rPr>
          <w:sz w:val="28"/>
        </w:rPr>
      </w:pPr>
      <w:r w:rsidRPr="006954BE">
        <w:rPr>
          <w:sz w:val="28"/>
        </w:rPr>
        <w:t>объем</w:t>
      </w:r>
      <w:r w:rsidRPr="006954BE">
        <w:rPr>
          <w:spacing w:val="-9"/>
          <w:sz w:val="28"/>
        </w:rPr>
        <w:t xml:space="preserve"> </w:t>
      </w:r>
      <w:r w:rsidRPr="006954BE">
        <w:rPr>
          <w:sz w:val="28"/>
        </w:rPr>
        <w:t>поступивших</w:t>
      </w:r>
      <w:r w:rsidRPr="006954BE">
        <w:rPr>
          <w:spacing w:val="-1"/>
          <w:sz w:val="28"/>
        </w:rPr>
        <w:t xml:space="preserve"> </w:t>
      </w:r>
      <w:r w:rsidRPr="006954BE">
        <w:rPr>
          <w:sz w:val="28"/>
        </w:rPr>
        <w:t>доходов</w:t>
      </w:r>
      <w:r w:rsidRPr="006954BE">
        <w:rPr>
          <w:spacing w:val="-7"/>
          <w:sz w:val="28"/>
        </w:rPr>
        <w:t xml:space="preserve"> </w:t>
      </w:r>
      <w:r w:rsidR="00992E33">
        <w:rPr>
          <w:spacing w:val="-7"/>
          <w:sz w:val="28"/>
        </w:rPr>
        <w:t>2 864 082,84055</w:t>
      </w:r>
      <w:r w:rsidR="00992E33">
        <w:rPr>
          <w:spacing w:val="62"/>
          <w:sz w:val="28"/>
        </w:rPr>
        <w:t xml:space="preserve"> </w:t>
      </w:r>
      <w:r w:rsidRPr="006954BE">
        <w:rPr>
          <w:sz w:val="28"/>
        </w:rPr>
        <w:t>тыс.</w:t>
      </w:r>
      <w:r w:rsidRPr="006954BE">
        <w:rPr>
          <w:spacing w:val="-3"/>
          <w:sz w:val="28"/>
        </w:rPr>
        <w:t xml:space="preserve"> </w:t>
      </w:r>
      <w:r w:rsidRPr="006954BE">
        <w:rPr>
          <w:spacing w:val="-2"/>
          <w:sz w:val="28"/>
        </w:rPr>
        <w:t>рублей;</w:t>
      </w:r>
    </w:p>
    <w:p w:rsidR="006972AC" w:rsidRPr="006954BE" w:rsidRDefault="006972AC" w:rsidP="006972AC">
      <w:pPr>
        <w:pStyle w:val="a4"/>
        <w:numPr>
          <w:ilvl w:val="0"/>
          <w:numId w:val="2"/>
        </w:numPr>
        <w:tabs>
          <w:tab w:val="left" w:pos="1115"/>
        </w:tabs>
        <w:spacing w:before="160"/>
        <w:ind w:left="1115" w:hanging="162"/>
        <w:rPr>
          <w:sz w:val="28"/>
        </w:rPr>
      </w:pPr>
      <w:r w:rsidRPr="006954BE">
        <w:rPr>
          <w:sz w:val="28"/>
        </w:rPr>
        <w:t>кассовое</w:t>
      </w:r>
      <w:r w:rsidRPr="006954BE">
        <w:rPr>
          <w:spacing w:val="-9"/>
          <w:sz w:val="28"/>
        </w:rPr>
        <w:t xml:space="preserve"> </w:t>
      </w:r>
      <w:r w:rsidRPr="006954BE">
        <w:rPr>
          <w:sz w:val="28"/>
        </w:rPr>
        <w:t>исполнение</w:t>
      </w:r>
      <w:r w:rsidRPr="006954BE">
        <w:rPr>
          <w:spacing w:val="-4"/>
          <w:sz w:val="28"/>
        </w:rPr>
        <w:t xml:space="preserve"> </w:t>
      </w:r>
      <w:r w:rsidRPr="006954BE">
        <w:rPr>
          <w:sz w:val="28"/>
        </w:rPr>
        <w:t>расходов</w:t>
      </w:r>
      <w:r w:rsidRPr="006954BE">
        <w:rPr>
          <w:spacing w:val="-9"/>
          <w:sz w:val="28"/>
        </w:rPr>
        <w:t xml:space="preserve">  </w:t>
      </w:r>
      <w:r w:rsidR="00F14EF3">
        <w:rPr>
          <w:spacing w:val="-7"/>
          <w:sz w:val="28"/>
        </w:rPr>
        <w:t>2 615 565,31680</w:t>
      </w:r>
      <w:r w:rsidR="00916168" w:rsidRPr="006954BE">
        <w:rPr>
          <w:spacing w:val="-7"/>
          <w:sz w:val="28"/>
        </w:rPr>
        <w:t xml:space="preserve"> </w:t>
      </w:r>
      <w:r w:rsidRPr="006954BE">
        <w:rPr>
          <w:spacing w:val="-7"/>
          <w:sz w:val="28"/>
        </w:rPr>
        <w:t>тыс</w:t>
      </w:r>
      <w:r w:rsidRPr="006954BE">
        <w:rPr>
          <w:sz w:val="28"/>
        </w:rPr>
        <w:t>.</w:t>
      </w:r>
      <w:r w:rsidRPr="006954BE">
        <w:rPr>
          <w:spacing w:val="-9"/>
          <w:sz w:val="28"/>
        </w:rPr>
        <w:t xml:space="preserve"> </w:t>
      </w:r>
      <w:r w:rsidRPr="006954BE">
        <w:rPr>
          <w:spacing w:val="-2"/>
          <w:sz w:val="28"/>
        </w:rPr>
        <w:t>рублей;</w:t>
      </w:r>
    </w:p>
    <w:p w:rsidR="006972AC" w:rsidRPr="006954BE" w:rsidRDefault="006972AC" w:rsidP="006972AC">
      <w:pPr>
        <w:pStyle w:val="a4"/>
        <w:numPr>
          <w:ilvl w:val="0"/>
          <w:numId w:val="2"/>
        </w:numPr>
        <w:tabs>
          <w:tab w:val="left" w:pos="1115"/>
        </w:tabs>
        <w:spacing w:before="161"/>
        <w:ind w:left="1115" w:hanging="162"/>
        <w:rPr>
          <w:sz w:val="28"/>
        </w:rPr>
      </w:pPr>
      <w:r w:rsidRPr="006954BE">
        <w:rPr>
          <w:sz w:val="28"/>
        </w:rPr>
        <w:t>дефицит</w:t>
      </w:r>
      <w:r w:rsidRPr="006954BE">
        <w:rPr>
          <w:spacing w:val="-5"/>
          <w:sz w:val="28"/>
        </w:rPr>
        <w:t xml:space="preserve"> </w:t>
      </w:r>
      <w:r w:rsidRPr="006954BE">
        <w:rPr>
          <w:sz w:val="28"/>
        </w:rPr>
        <w:t>0,0000</w:t>
      </w:r>
      <w:r w:rsidRPr="006954BE">
        <w:rPr>
          <w:spacing w:val="-3"/>
          <w:sz w:val="28"/>
        </w:rPr>
        <w:t xml:space="preserve"> </w:t>
      </w:r>
      <w:r w:rsidRPr="006954BE">
        <w:rPr>
          <w:sz w:val="28"/>
        </w:rPr>
        <w:t>тыс.</w:t>
      </w:r>
      <w:r w:rsidRPr="006954BE">
        <w:rPr>
          <w:spacing w:val="-5"/>
          <w:sz w:val="28"/>
        </w:rPr>
        <w:t xml:space="preserve"> </w:t>
      </w:r>
      <w:r w:rsidRPr="006954BE">
        <w:rPr>
          <w:spacing w:val="-2"/>
          <w:sz w:val="28"/>
        </w:rPr>
        <w:t>рублей.</w:t>
      </w:r>
    </w:p>
    <w:p w:rsidR="006972AC" w:rsidRPr="006954BE" w:rsidRDefault="006972AC" w:rsidP="006972AC">
      <w:pPr>
        <w:pStyle w:val="a3"/>
      </w:pPr>
    </w:p>
    <w:p w:rsidR="00992E33" w:rsidRPr="008A16A1" w:rsidRDefault="00992E33" w:rsidP="00992E33">
      <w:pPr>
        <w:spacing w:before="50" w:line="276" w:lineRule="auto"/>
        <w:ind w:left="1389" w:right="1526"/>
        <w:jc w:val="center"/>
        <w:rPr>
          <w:b/>
          <w:sz w:val="28"/>
        </w:rPr>
      </w:pPr>
      <w:r>
        <w:rPr>
          <w:b/>
          <w:sz w:val="28"/>
        </w:rPr>
        <w:t>Доходы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бюджета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городского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округа</w:t>
      </w:r>
      <w:r>
        <w:rPr>
          <w:b/>
          <w:spacing w:val="-7"/>
          <w:sz w:val="28"/>
        </w:rPr>
        <w:t xml:space="preserve"> </w:t>
      </w:r>
      <w:r>
        <w:rPr>
          <w:b/>
          <w:spacing w:val="-8"/>
          <w:sz w:val="28"/>
        </w:rPr>
        <w:t>Горловка</w:t>
      </w:r>
      <w:r>
        <w:rPr>
          <w:b/>
          <w:sz w:val="28"/>
        </w:rPr>
        <w:t xml:space="preserve"> </w:t>
      </w:r>
      <w:proofErr w:type="gramStart"/>
      <w:r>
        <w:rPr>
          <w:b/>
          <w:sz w:val="28"/>
        </w:rPr>
        <w:t>Донецкой</w:t>
      </w:r>
      <w:proofErr w:type="gramEnd"/>
      <w:r>
        <w:rPr>
          <w:b/>
          <w:sz w:val="28"/>
        </w:rPr>
        <w:t xml:space="preserve"> </w:t>
      </w:r>
    </w:p>
    <w:p w:rsidR="00992E33" w:rsidRDefault="00992E33" w:rsidP="00992E33">
      <w:pPr>
        <w:spacing w:before="50" w:line="276" w:lineRule="auto"/>
        <w:ind w:left="1389" w:right="1526"/>
        <w:jc w:val="center"/>
        <w:rPr>
          <w:b/>
          <w:sz w:val="28"/>
        </w:rPr>
      </w:pPr>
      <w:r>
        <w:rPr>
          <w:b/>
          <w:sz w:val="28"/>
        </w:rPr>
        <w:t>Народной Республики</w:t>
      </w:r>
    </w:p>
    <w:p w:rsidR="00992E33" w:rsidRDefault="00992E33" w:rsidP="00992E33">
      <w:pPr>
        <w:ind w:left="2774"/>
        <w:jc w:val="both"/>
        <w:rPr>
          <w:b/>
          <w:sz w:val="28"/>
        </w:rPr>
      </w:pPr>
    </w:p>
    <w:p w:rsidR="00992E33" w:rsidRDefault="00992E33" w:rsidP="00992E33">
      <w:pPr>
        <w:pStyle w:val="a3"/>
        <w:spacing w:line="360" w:lineRule="auto"/>
        <w:ind w:left="232" w:right="363" w:firstLine="708"/>
        <w:jc w:val="both"/>
        <w:rPr>
          <w:b/>
        </w:rPr>
      </w:pPr>
      <w:r>
        <w:t>По состоянию на 1 декабря 2024 года при утвержденных плановых назначениях 3 338 532,92280 тыс. рублей в бюджет городского округа Горловка Донецкой Народной Республики поступили доходы в сумме</w:t>
      </w:r>
      <w:r>
        <w:rPr>
          <w:spacing w:val="80"/>
        </w:rPr>
        <w:t xml:space="preserve">             </w:t>
      </w:r>
      <w:r>
        <w:t xml:space="preserve">2 864 082,84055 тыс. рублей, годовые плановые назначения исполнены на </w:t>
      </w:r>
      <w:r>
        <w:rPr>
          <w:b/>
        </w:rPr>
        <w:t>85,8 %.</w:t>
      </w:r>
    </w:p>
    <w:p w:rsidR="00916168" w:rsidRPr="006954BE" w:rsidRDefault="00916168" w:rsidP="00916168">
      <w:pPr>
        <w:spacing w:before="1"/>
        <w:ind w:left="907"/>
        <w:rPr>
          <w:b/>
          <w:sz w:val="28"/>
        </w:rPr>
      </w:pPr>
    </w:p>
    <w:p w:rsidR="00916168" w:rsidRPr="006954BE" w:rsidRDefault="00916168" w:rsidP="00916168">
      <w:pPr>
        <w:spacing w:before="1"/>
        <w:ind w:left="907"/>
        <w:rPr>
          <w:b/>
          <w:sz w:val="28"/>
        </w:rPr>
      </w:pPr>
      <w:r w:rsidRPr="006954BE">
        <w:rPr>
          <w:b/>
          <w:sz w:val="28"/>
        </w:rPr>
        <w:t>Анализ</w:t>
      </w:r>
      <w:r w:rsidRPr="006954BE">
        <w:rPr>
          <w:b/>
          <w:spacing w:val="-8"/>
          <w:sz w:val="28"/>
        </w:rPr>
        <w:t xml:space="preserve"> </w:t>
      </w:r>
      <w:r w:rsidRPr="006954BE">
        <w:rPr>
          <w:b/>
          <w:sz w:val="28"/>
        </w:rPr>
        <w:t>исполнения</w:t>
      </w:r>
      <w:r w:rsidRPr="006954BE">
        <w:rPr>
          <w:b/>
          <w:spacing w:val="-8"/>
          <w:sz w:val="28"/>
        </w:rPr>
        <w:t xml:space="preserve"> </w:t>
      </w:r>
      <w:r w:rsidRPr="006954BE">
        <w:rPr>
          <w:b/>
          <w:sz w:val="28"/>
        </w:rPr>
        <w:t>бюджета</w:t>
      </w:r>
      <w:r w:rsidRPr="006954BE">
        <w:rPr>
          <w:b/>
          <w:spacing w:val="-7"/>
          <w:sz w:val="28"/>
        </w:rPr>
        <w:t xml:space="preserve"> </w:t>
      </w:r>
      <w:r w:rsidRPr="006954BE">
        <w:rPr>
          <w:b/>
          <w:sz w:val="28"/>
        </w:rPr>
        <w:t>по</w:t>
      </w:r>
      <w:r w:rsidRPr="006954BE">
        <w:rPr>
          <w:b/>
          <w:spacing w:val="-6"/>
          <w:sz w:val="28"/>
        </w:rPr>
        <w:t xml:space="preserve"> </w:t>
      </w:r>
      <w:r w:rsidRPr="006954BE">
        <w:rPr>
          <w:b/>
          <w:sz w:val="28"/>
        </w:rPr>
        <w:t>доходам</w:t>
      </w:r>
      <w:r w:rsidRPr="006954BE">
        <w:rPr>
          <w:b/>
          <w:spacing w:val="-3"/>
          <w:sz w:val="28"/>
        </w:rPr>
        <w:t xml:space="preserve"> </w:t>
      </w:r>
      <w:r w:rsidRPr="006954BE">
        <w:rPr>
          <w:b/>
          <w:sz w:val="28"/>
        </w:rPr>
        <w:t>городского</w:t>
      </w:r>
      <w:r w:rsidRPr="006954BE">
        <w:rPr>
          <w:b/>
          <w:spacing w:val="-6"/>
          <w:sz w:val="28"/>
        </w:rPr>
        <w:t xml:space="preserve"> </w:t>
      </w:r>
      <w:r w:rsidRPr="006954BE">
        <w:rPr>
          <w:b/>
          <w:sz w:val="28"/>
        </w:rPr>
        <w:t>округа</w:t>
      </w:r>
      <w:r w:rsidRPr="006954BE">
        <w:rPr>
          <w:b/>
          <w:spacing w:val="-7"/>
          <w:sz w:val="28"/>
        </w:rPr>
        <w:t xml:space="preserve"> </w:t>
      </w:r>
      <w:r w:rsidRPr="006954BE">
        <w:rPr>
          <w:b/>
          <w:spacing w:val="-2"/>
          <w:sz w:val="28"/>
        </w:rPr>
        <w:t xml:space="preserve">Горловка </w:t>
      </w:r>
    </w:p>
    <w:p w:rsidR="00916168" w:rsidRPr="006954BE" w:rsidRDefault="00916168" w:rsidP="00916168">
      <w:pPr>
        <w:spacing w:before="48"/>
        <w:ind w:left="573"/>
        <w:jc w:val="center"/>
        <w:rPr>
          <w:b/>
          <w:sz w:val="28"/>
        </w:rPr>
      </w:pPr>
      <w:r w:rsidRPr="006954BE">
        <w:rPr>
          <w:b/>
          <w:sz w:val="28"/>
        </w:rPr>
        <w:t xml:space="preserve">на 1 </w:t>
      </w:r>
      <w:r w:rsidR="00C01B79">
        <w:rPr>
          <w:b/>
          <w:sz w:val="28"/>
        </w:rPr>
        <w:t>декабря</w:t>
      </w:r>
      <w:r w:rsidRPr="006954BE">
        <w:rPr>
          <w:b/>
          <w:spacing w:val="-3"/>
          <w:sz w:val="28"/>
        </w:rPr>
        <w:t xml:space="preserve"> </w:t>
      </w:r>
      <w:r w:rsidRPr="006954BE">
        <w:rPr>
          <w:b/>
          <w:sz w:val="28"/>
        </w:rPr>
        <w:t>2024</w:t>
      </w:r>
      <w:r w:rsidRPr="006954BE">
        <w:rPr>
          <w:b/>
          <w:spacing w:val="-3"/>
          <w:sz w:val="28"/>
        </w:rPr>
        <w:t xml:space="preserve"> </w:t>
      </w:r>
      <w:r w:rsidRPr="006954BE">
        <w:rPr>
          <w:b/>
          <w:spacing w:val="-4"/>
          <w:sz w:val="28"/>
        </w:rPr>
        <w:t>года</w:t>
      </w:r>
    </w:p>
    <w:p w:rsidR="00916168" w:rsidRDefault="00916168" w:rsidP="00916168">
      <w:pPr>
        <w:pStyle w:val="a3"/>
        <w:spacing w:before="52"/>
        <w:ind w:right="361"/>
        <w:jc w:val="right"/>
        <w:rPr>
          <w:i/>
          <w:spacing w:val="-4"/>
        </w:rPr>
      </w:pPr>
      <w:r w:rsidRPr="006954BE">
        <w:t>тыс.</w:t>
      </w:r>
      <w:r w:rsidRPr="006954BE">
        <w:rPr>
          <w:spacing w:val="-4"/>
        </w:rPr>
        <w:t xml:space="preserve"> руб</w:t>
      </w:r>
      <w:r w:rsidRPr="006954BE">
        <w:rPr>
          <w:i/>
          <w:spacing w:val="-4"/>
        </w:rPr>
        <w:t>.</w:t>
      </w:r>
    </w:p>
    <w:tbl>
      <w:tblPr>
        <w:tblStyle w:val="TableNormal"/>
        <w:tblW w:w="0" w:type="auto"/>
        <w:tblInd w:w="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72"/>
        <w:gridCol w:w="2268"/>
        <w:gridCol w:w="1983"/>
        <w:gridCol w:w="1241"/>
      </w:tblGrid>
      <w:tr w:rsidR="00992E33" w:rsidTr="00992E33">
        <w:trPr>
          <w:trHeight w:val="966"/>
          <w:tblHeader/>
        </w:trPr>
        <w:tc>
          <w:tcPr>
            <w:tcW w:w="5072" w:type="dxa"/>
          </w:tcPr>
          <w:p w:rsidR="00992E33" w:rsidRDefault="00992E33" w:rsidP="00713C32">
            <w:pPr>
              <w:pStyle w:val="TableParagraph"/>
              <w:spacing w:before="300"/>
              <w:ind w:left="3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Наименование</w:t>
            </w:r>
          </w:p>
        </w:tc>
        <w:tc>
          <w:tcPr>
            <w:tcW w:w="2268" w:type="dxa"/>
          </w:tcPr>
          <w:p w:rsidR="00992E33" w:rsidRDefault="00992E33" w:rsidP="00713C32">
            <w:pPr>
              <w:pStyle w:val="TableParagraph"/>
              <w:spacing w:line="242" w:lineRule="auto"/>
              <w:ind w:left="233" w:right="63" w:firstLine="374"/>
              <w:rPr>
                <w:b/>
                <w:sz w:val="28"/>
              </w:rPr>
            </w:pPr>
            <w:r>
              <w:rPr>
                <w:b/>
                <w:sz w:val="28"/>
              </w:rPr>
              <w:t>План на 2024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год,</w:t>
            </w:r>
            <w:r>
              <w:rPr>
                <w:b/>
                <w:spacing w:val="40"/>
                <w:sz w:val="28"/>
              </w:rPr>
              <w:t xml:space="preserve"> </w:t>
            </w:r>
            <w:r>
              <w:rPr>
                <w:b/>
                <w:sz w:val="28"/>
              </w:rPr>
              <w:t>тыс.</w:t>
            </w:r>
          </w:p>
          <w:p w:rsidR="00992E33" w:rsidRDefault="00992E33" w:rsidP="00713C32">
            <w:pPr>
              <w:pStyle w:val="TableParagraph"/>
              <w:spacing w:line="296" w:lineRule="exact"/>
              <w:ind w:left="881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руб.</w:t>
            </w:r>
            <w:bookmarkStart w:id="0" w:name="_GoBack"/>
            <w:bookmarkEnd w:id="0"/>
          </w:p>
        </w:tc>
        <w:tc>
          <w:tcPr>
            <w:tcW w:w="1983" w:type="dxa"/>
          </w:tcPr>
          <w:p w:rsidR="00992E33" w:rsidRDefault="00992E33" w:rsidP="00713C32">
            <w:pPr>
              <w:pStyle w:val="TableParagraph"/>
              <w:spacing w:line="242" w:lineRule="auto"/>
              <w:ind w:left="16" w:right="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Исполнено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на </w:t>
            </w:r>
            <w:r>
              <w:rPr>
                <w:b/>
                <w:spacing w:val="-2"/>
                <w:sz w:val="28"/>
              </w:rPr>
              <w:t>01.12.2024,</w:t>
            </w:r>
          </w:p>
          <w:p w:rsidR="00992E33" w:rsidRDefault="00992E33" w:rsidP="00713C32">
            <w:pPr>
              <w:pStyle w:val="TableParagraph"/>
              <w:spacing w:line="296" w:lineRule="exact"/>
              <w:ind w:left="1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тыс.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руб.</w:t>
            </w:r>
          </w:p>
        </w:tc>
        <w:tc>
          <w:tcPr>
            <w:tcW w:w="1241" w:type="dxa"/>
          </w:tcPr>
          <w:p w:rsidR="00992E33" w:rsidRDefault="00992E33" w:rsidP="00713C32">
            <w:pPr>
              <w:pStyle w:val="TableParagraph"/>
              <w:spacing w:before="162"/>
              <w:rPr>
                <w:i/>
                <w:sz w:val="28"/>
              </w:rPr>
            </w:pPr>
          </w:p>
          <w:p w:rsidR="00992E33" w:rsidRDefault="00992E33" w:rsidP="00713C32">
            <w:pPr>
              <w:pStyle w:val="TableParagraph"/>
              <w:spacing w:before="1"/>
              <w:ind w:left="15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%</w:t>
            </w:r>
          </w:p>
        </w:tc>
      </w:tr>
      <w:tr w:rsidR="00992E33" w:rsidTr="00992E33">
        <w:trPr>
          <w:trHeight w:val="369"/>
        </w:trPr>
        <w:tc>
          <w:tcPr>
            <w:tcW w:w="5072" w:type="dxa"/>
          </w:tcPr>
          <w:p w:rsidR="00992E33" w:rsidRDefault="00992E33" w:rsidP="00713C32">
            <w:pPr>
              <w:pStyle w:val="TableParagraph"/>
              <w:ind w:left="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ИТОГО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ДОХОДОВ</w:t>
            </w:r>
          </w:p>
        </w:tc>
        <w:tc>
          <w:tcPr>
            <w:tcW w:w="2268" w:type="dxa"/>
          </w:tcPr>
          <w:p w:rsidR="00992E33" w:rsidRPr="007D471C" w:rsidRDefault="00992E33" w:rsidP="00713C32">
            <w:pPr>
              <w:pStyle w:val="TableParagraph"/>
              <w:spacing w:before="24"/>
              <w:ind w:left="11" w:right="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3 338 532,92280</w:t>
            </w:r>
          </w:p>
        </w:tc>
        <w:tc>
          <w:tcPr>
            <w:tcW w:w="1983" w:type="dxa"/>
          </w:tcPr>
          <w:p w:rsidR="00992E33" w:rsidRPr="007D471C" w:rsidRDefault="00992E33" w:rsidP="00713C32">
            <w:pPr>
              <w:pStyle w:val="TableParagraph"/>
              <w:spacing w:before="24"/>
              <w:ind w:left="16" w:right="6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2 864 082,84055</w:t>
            </w:r>
          </w:p>
        </w:tc>
        <w:tc>
          <w:tcPr>
            <w:tcW w:w="1241" w:type="dxa"/>
          </w:tcPr>
          <w:p w:rsidR="00992E33" w:rsidRDefault="00992E33" w:rsidP="00713C32">
            <w:pPr>
              <w:pStyle w:val="TableParagraph"/>
              <w:ind w:left="15" w:right="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85,8</w:t>
            </w:r>
          </w:p>
        </w:tc>
      </w:tr>
      <w:tr w:rsidR="00992E33" w:rsidTr="00992E33">
        <w:trPr>
          <w:trHeight w:val="5141"/>
        </w:trPr>
        <w:tc>
          <w:tcPr>
            <w:tcW w:w="5072" w:type="dxa"/>
          </w:tcPr>
          <w:p w:rsidR="00992E33" w:rsidRDefault="00992E33" w:rsidP="00992E33">
            <w:pPr>
              <w:pStyle w:val="TableParagraph"/>
              <w:spacing w:before="2" w:line="276" w:lineRule="auto"/>
              <w:ind w:left="107"/>
              <w:rPr>
                <w:sz w:val="28"/>
              </w:rPr>
            </w:pPr>
            <w:r>
              <w:rPr>
                <w:sz w:val="28"/>
              </w:rPr>
              <w:t>Налог на доходы физических лиц с доходов,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источником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которых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является налоговый агент, за исключением доходов, в отношении которых</w:t>
            </w:r>
          </w:p>
          <w:p w:rsidR="00992E33" w:rsidRDefault="00992E33" w:rsidP="00992E33">
            <w:pPr>
              <w:pStyle w:val="TableParagraph"/>
              <w:spacing w:line="276" w:lineRule="auto"/>
              <w:ind w:left="107"/>
              <w:rPr>
                <w:sz w:val="28"/>
              </w:rPr>
            </w:pPr>
            <w:r>
              <w:rPr>
                <w:sz w:val="28"/>
              </w:rPr>
              <w:t>исчисление и уплата налога осуществляются в соответствии со статьями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227,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227.1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228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Налогового</w:t>
            </w:r>
          </w:p>
          <w:p w:rsidR="00992E33" w:rsidRDefault="00992E33" w:rsidP="00992E33">
            <w:pPr>
              <w:pStyle w:val="TableParagraph"/>
              <w:spacing w:line="276" w:lineRule="auto"/>
              <w:ind w:left="107"/>
              <w:rPr>
                <w:sz w:val="28"/>
              </w:rPr>
            </w:pPr>
            <w:r>
              <w:rPr>
                <w:sz w:val="28"/>
              </w:rPr>
              <w:t>кодекса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Федерации,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также доходов от долевого участия в организации, полученных в виде</w:t>
            </w:r>
          </w:p>
          <w:p w:rsidR="00992E33" w:rsidRDefault="00992E33" w:rsidP="00992E33">
            <w:pPr>
              <w:pStyle w:val="TableParagraph"/>
              <w:spacing w:before="2"/>
              <w:ind w:left="107"/>
              <w:rPr>
                <w:sz w:val="28"/>
              </w:rPr>
            </w:pPr>
            <w:proofErr w:type="gramStart"/>
            <w:r>
              <w:rPr>
                <w:sz w:val="28"/>
              </w:rPr>
              <w:t>дивидендов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(сумма платежа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(перерасчеты,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недоимка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  <w:proofErr w:type="gramEnd"/>
          </w:p>
          <w:p w:rsidR="00992E33" w:rsidRDefault="00992E33" w:rsidP="00992E33">
            <w:pPr>
              <w:pStyle w:val="TableParagraph"/>
              <w:ind w:left="107"/>
              <w:rPr>
                <w:sz w:val="28"/>
              </w:rPr>
            </w:pPr>
            <w:proofErr w:type="gramStart"/>
            <w:r>
              <w:rPr>
                <w:sz w:val="28"/>
              </w:rPr>
              <w:t>задолженность по соответствующему платежу,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отмененному)</w:t>
            </w:r>
            <w:proofErr w:type="gramEnd"/>
          </w:p>
        </w:tc>
        <w:tc>
          <w:tcPr>
            <w:tcW w:w="2268" w:type="dxa"/>
            <w:vAlign w:val="center"/>
          </w:tcPr>
          <w:p w:rsidR="00992E33" w:rsidRDefault="00992E33" w:rsidP="00713C32">
            <w:pPr>
              <w:pStyle w:val="TableParagraph"/>
              <w:ind w:left="11" w:right="2"/>
              <w:jc w:val="center"/>
              <w:rPr>
                <w:sz w:val="28"/>
              </w:rPr>
            </w:pPr>
            <w:r>
              <w:rPr>
                <w:sz w:val="28"/>
              </w:rPr>
              <w:t>305 362,66230</w:t>
            </w:r>
          </w:p>
        </w:tc>
        <w:tc>
          <w:tcPr>
            <w:tcW w:w="1983" w:type="dxa"/>
            <w:vAlign w:val="center"/>
          </w:tcPr>
          <w:p w:rsidR="00992E33" w:rsidRDefault="00992E33" w:rsidP="00713C32">
            <w:pPr>
              <w:pStyle w:val="TableParagraph"/>
              <w:ind w:right="5"/>
              <w:jc w:val="center"/>
              <w:rPr>
                <w:sz w:val="28"/>
              </w:rPr>
            </w:pPr>
            <w:r>
              <w:rPr>
                <w:sz w:val="28"/>
              </w:rPr>
              <w:t>340 207,48491</w:t>
            </w:r>
          </w:p>
        </w:tc>
        <w:tc>
          <w:tcPr>
            <w:tcW w:w="1241" w:type="dxa"/>
            <w:vAlign w:val="center"/>
          </w:tcPr>
          <w:p w:rsidR="00992E33" w:rsidRDefault="00992E33" w:rsidP="00713C32">
            <w:pPr>
              <w:pStyle w:val="TableParagraph"/>
              <w:ind w:left="15" w:right="2"/>
              <w:jc w:val="center"/>
              <w:rPr>
                <w:sz w:val="28"/>
              </w:rPr>
            </w:pPr>
            <w:r>
              <w:rPr>
                <w:sz w:val="28"/>
              </w:rPr>
              <w:t>111,4</w:t>
            </w:r>
          </w:p>
        </w:tc>
      </w:tr>
      <w:tr w:rsidR="00992E33" w:rsidTr="00992E33">
        <w:trPr>
          <w:trHeight w:val="5184"/>
        </w:trPr>
        <w:tc>
          <w:tcPr>
            <w:tcW w:w="5072" w:type="dxa"/>
          </w:tcPr>
          <w:p w:rsidR="00992E33" w:rsidRDefault="00992E33" w:rsidP="00992E33">
            <w:pPr>
              <w:pStyle w:val="TableParagraph"/>
              <w:spacing w:line="276" w:lineRule="auto"/>
              <w:ind w:left="107"/>
              <w:rPr>
                <w:sz w:val="28"/>
              </w:rPr>
            </w:pPr>
            <w:r>
              <w:rPr>
                <w:sz w:val="28"/>
              </w:rPr>
              <w:lastRenderedPageBreak/>
              <w:t>Налог на доходы физических лиц с доходов,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полученных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осуществления деятельности физическими лицами,</w:t>
            </w:r>
          </w:p>
          <w:p w:rsidR="00992E33" w:rsidRDefault="00992E33" w:rsidP="00992E33">
            <w:pPr>
              <w:pStyle w:val="TableParagraph"/>
              <w:spacing w:line="276" w:lineRule="auto"/>
              <w:ind w:left="107" w:right="528"/>
              <w:rPr>
                <w:sz w:val="28"/>
              </w:rPr>
            </w:pPr>
            <w:proofErr w:type="gramStart"/>
            <w:r>
              <w:rPr>
                <w:sz w:val="28"/>
              </w:rPr>
              <w:t>зарегистрированными</w:t>
            </w:r>
            <w:proofErr w:type="gramEnd"/>
            <w:r>
              <w:rPr>
                <w:sz w:val="28"/>
              </w:rPr>
              <w:t xml:space="preserve"> в качестве индивидуальных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предпринимателей, нотариусов, занимающихся частной практикой, адвокатов, учредивших</w:t>
            </w:r>
          </w:p>
          <w:p w:rsidR="00992E33" w:rsidRDefault="00992E33" w:rsidP="00992E33">
            <w:pPr>
              <w:pStyle w:val="TableParagraph"/>
              <w:spacing w:line="276" w:lineRule="auto"/>
              <w:ind w:left="107"/>
              <w:rPr>
                <w:sz w:val="28"/>
              </w:rPr>
            </w:pPr>
            <w:proofErr w:type="gramStart"/>
            <w:r>
              <w:rPr>
                <w:sz w:val="28"/>
              </w:rPr>
              <w:t>адвокатские кабинеты и других лиц, занимающихся частной практикой в соответствии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статьей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227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Налогового кодекса Российской Федерации (сумма платежа (перерасчеты, недоимка и задолженность по соответствующему</w:t>
            </w:r>
            <w:proofErr w:type="gramEnd"/>
          </w:p>
          <w:p w:rsidR="00992E33" w:rsidRDefault="00992E33" w:rsidP="00992E33"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>платежу,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по</w:t>
            </w:r>
            <w:proofErr w:type="gramEnd"/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отмененному)</w:t>
            </w:r>
          </w:p>
        </w:tc>
        <w:tc>
          <w:tcPr>
            <w:tcW w:w="2268" w:type="dxa"/>
            <w:vAlign w:val="center"/>
          </w:tcPr>
          <w:p w:rsidR="00992E33" w:rsidRDefault="00992E33" w:rsidP="00713C32">
            <w:pPr>
              <w:pStyle w:val="TableParagraph"/>
              <w:spacing w:before="1"/>
              <w:ind w:left="11" w:right="2"/>
              <w:jc w:val="center"/>
              <w:rPr>
                <w:sz w:val="28"/>
              </w:rPr>
            </w:pPr>
            <w:r>
              <w:rPr>
                <w:sz w:val="28"/>
              </w:rPr>
              <w:t>1 267,40190</w:t>
            </w:r>
          </w:p>
        </w:tc>
        <w:tc>
          <w:tcPr>
            <w:tcW w:w="1983" w:type="dxa"/>
            <w:vAlign w:val="center"/>
          </w:tcPr>
          <w:p w:rsidR="00992E33" w:rsidRDefault="00992E33" w:rsidP="00713C32">
            <w:pPr>
              <w:pStyle w:val="TableParagraph"/>
              <w:spacing w:before="1"/>
              <w:ind w:left="16" w:right="2"/>
              <w:jc w:val="center"/>
              <w:rPr>
                <w:sz w:val="28"/>
              </w:rPr>
            </w:pPr>
            <w:r>
              <w:rPr>
                <w:sz w:val="28"/>
              </w:rPr>
              <w:t>3 966,80585</w:t>
            </w:r>
          </w:p>
        </w:tc>
        <w:tc>
          <w:tcPr>
            <w:tcW w:w="1241" w:type="dxa"/>
            <w:vAlign w:val="center"/>
          </w:tcPr>
          <w:p w:rsidR="00992E33" w:rsidRDefault="00992E33" w:rsidP="00713C32">
            <w:pPr>
              <w:pStyle w:val="TableParagraph"/>
              <w:spacing w:before="1"/>
              <w:ind w:left="15" w:right="2"/>
              <w:jc w:val="center"/>
              <w:rPr>
                <w:sz w:val="28"/>
              </w:rPr>
            </w:pPr>
            <w:r>
              <w:rPr>
                <w:sz w:val="28"/>
              </w:rPr>
              <w:t>313,0</w:t>
            </w:r>
          </w:p>
        </w:tc>
      </w:tr>
      <w:tr w:rsidR="00992E33" w:rsidTr="00992E33">
        <w:trPr>
          <w:trHeight w:val="2605"/>
        </w:trPr>
        <w:tc>
          <w:tcPr>
            <w:tcW w:w="5072" w:type="dxa"/>
          </w:tcPr>
          <w:p w:rsidR="00992E33" w:rsidRDefault="00992E33" w:rsidP="00992E33">
            <w:pPr>
              <w:pStyle w:val="TableParagraph"/>
              <w:spacing w:line="276" w:lineRule="auto"/>
              <w:ind w:left="107"/>
              <w:rPr>
                <w:sz w:val="28"/>
              </w:rPr>
            </w:pPr>
            <w:r w:rsidRPr="00C26495">
              <w:rPr>
                <w:sz w:val="28"/>
              </w:rPr>
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</w:t>
            </w:r>
            <w:r>
              <w:rPr>
                <w:sz w:val="28"/>
              </w:rPr>
              <w:t>–</w:t>
            </w:r>
            <w:r w:rsidRPr="00C26495">
              <w:rPr>
                <w:sz w:val="28"/>
              </w:rPr>
              <w:t xml:space="preserve"> налоговым резидентом Российской Федерации в виде дивидендов)</w:t>
            </w:r>
          </w:p>
        </w:tc>
        <w:tc>
          <w:tcPr>
            <w:tcW w:w="2268" w:type="dxa"/>
            <w:vAlign w:val="center"/>
          </w:tcPr>
          <w:p w:rsidR="00992E33" w:rsidRDefault="00992E33" w:rsidP="00713C32">
            <w:pPr>
              <w:pStyle w:val="TableParagraph"/>
              <w:spacing w:before="1"/>
              <w:ind w:left="11" w:right="2"/>
              <w:jc w:val="center"/>
              <w:rPr>
                <w:sz w:val="28"/>
              </w:rPr>
            </w:pPr>
            <w:r>
              <w:rPr>
                <w:sz w:val="28"/>
              </w:rPr>
              <w:t>0,00000</w:t>
            </w:r>
          </w:p>
        </w:tc>
        <w:tc>
          <w:tcPr>
            <w:tcW w:w="1983" w:type="dxa"/>
            <w:vAlign w:val="center"/>
          </w:tcPr>
          <w:p w:rsidR="00992E33" w:rsidRDefault="00992E33" w:rsidP="00713C32">
            <w:pPr>
              <w:pStyle w:val="TableParagraph"/>
              <w:spacing w:before="1"/>
              <w:ind w:left="16" w:right="2"/>
              <w:jc w:val="center"/>
              <w:rPr>
                <w:sz w:val="28"/>
              </w:rPr>
            </w:pPr>
            <w:r>
              <w:rPr>
                <w:sz w:val="28"/>
              </w:rPr>
              <w:t>2 582,88156</w:t>
            </w:r>
          </w:p>
        </w:tc>
        <w:tc>
          <w:tcPr>
            <w:tcW w:w="1241" w:type="dxa"/>
            <w:vAlign w:val="center"/>
          </w:tcPr>
          <w:p w:rsidR="00992E33" w:rsidRDefault="00992E33" w:rsidP="00713C32">
            <w:pPr>
              <w:pStyle w:val="TableParagraph"/>
              <w:spacing w:before="1"/>
              <w:ind w:left="15" w:right="2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992E33" w:rsidTr="00992E33">
        <w:trPr>
          <w:trHeight w:val="2525"/>
        </w:trPr>
        <w:tc>
          <w:tcPr>
            <w:tcW w:w="5072" w:type="dxa"/>
          </w:tcPr>
          <w:p w:rsidR="00992E33" w:rsidRPr="00C26495" w:rsidRDefault="00992E33" w:rsidP="00992E33">
            <w:pPr>
              <w:pStyle w:val="TableParagraph"/>
              <w:spacing w:line="276" w:lineRule="auto"/>
              <w:ind w:left="107"/>
              <w:rPr>
                <w:sz w:val="28"/>
              </w:rPr>
            </w:pPr>
            <w:r w:rsidRPr="00D47380">
              <w:rPr>
                <w:sz w:val="28"/>
              </w:rPr>
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</w:t>
            </w:r>
            <w:r>
              <w:rPr>
                <w:sz w:val="28"/>
              </w:rPr>
              <w:t>–</w:t>
            </w:r>
            <w:r w:rsidRPr="00D47380">
              <w:rPr>
                <w:sz w:val="28"/>
              </w:rPr>
              <w:t xml:space="preserve"> налоговым резидентом Российской Федерации в виде дивидендов)</w:t>
            </w:r>
          </w:p>
        </w:tc>
        <w:tc>
          <w:tcPr>
            <w:tcW w:w="2268" w:type="dxa"/>
            <w:vAlign w:val="center"/>
          </w:tcPr>
          <w:p w:rsidR="00992E33" w:rsidRDefault="00992E33" w:rsidP="00713C32">
            <w:pPr>
              <w:pStyle w:val="TableParagraph"/>
              <w:spacing w:before="1"/>
              <w:ind w:left="11" w:right="2"/>
              <w:jc w:val="center"/>
              <w:rPr>
                <w:sz w:val="28"/>
              </w:rPr>
            </w:pPr>
            <w:r>
              <w:rPr>
                <w:sz w:val="28"/>
              </w:rPr>
              <w:t>0,00000</w:t>
            </w:r>
          </w:p>
        </w:tc>
        <w:tc>
          <w:tcPr>
            <w:tcW w:w="1983" w:type="dxa"/>
            <w:vAlign w:val="center"/>
          </w:tcPr>
          <w:p w:rsidR="00992E33" w:rsidRDefault="00992E33" w:rsidP="00713C32">
            <w:pPr>
              <w:pStyle w:val="TableParagraph"/>
              <w:spacing w:before="1"/>
              <w:ind w:left="16" w:right="2"/>
              <w:jc w:val="center"/>
              <w:rPr>
                <w:sz w:val="28"/>
              </w:rPr>
            </w:pPr>
            <w:r>
              <w:rPr>
                <w:sz w:val="28"/>
              </w:rPr>
              <w:t>1,54042</w:t>
            </w:r>
          </w:p>
        </w:tc>
        <w:tc>
          <w:tcPr>
            <w:tcW w:w="1241" w:type="dxa"/>
            <w:vAlign w:val="center"/>
          </w:tcPr>
          <w:p w:rsidR="00992E33" w:rsidRDefault="00992E33" w:rsidP="00713C32">
            <w:pPr>
              <w:pStyle w:val="TableParagraph"/>
              <w:spacing w:before="1"/>
              <w:ind w:left="15" w:right="2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992E33" w:rsidTr="00992E33">
        <w:trPr>
          <w:trHeight w:val="147"/>
        </w:trPr>
        <w:tc>
          <w:tcPr>
            <w:tcW w:w="5072" w:type="dxa"/>
          </w:tcPr>
          <w:p w:rsidR="00992E33" w:rsidRPr="00D47380" w:rsidRDefault="00992E33" w:rsidP="00992E33">
            <w:pPr>
              <w:ind w:left="107"/>
              <w:rPr>
                <w:sz w:val="28"/>
              </w:rPr>
            </w:pPr>
            <w:r w:rsidRPr="00F515E4">
              <w:rPr>
                <w:sz w:val="28"/>
                <w:szCs w:val="28"/>
              </w:rPr>
              <w:t xml:space="preserve">Налог на доходы физических лиц части суммы налога, превышающей 650 000 рублей, относящейся к части налоговой базы, превышающей 5 000 000 рублей (за исключением налога на доходы физических лиц с сумм прибыли контролируемой иностранной компании, в том числе фиксированной </w:t>
            </w:r>
            <w:r w:rsidRPr="00F515E4">
              <w:rPr>
                <w:sz w:val="28"/>
                <w:szCs w:val="28"/>
              </w:rPr>
              <w:lastRenderedPageBreak/>
              <w:t>прибыли контролируемой иностранной компании)</w:t>
            </w:r>
          </w:p>
        </w:tc>
        <w:tc>
          <w:tcPr>
            <w:tcW w:w="2268" w:type="dxa"/>
            <w:vAlign w:val="center"/>
          </w:tcPr>
          <w:p w:rsidR="00992E33" w:rsidRDefault="00992E33" w:rsidP="00713C32">
            <w:pPr>
              <w:pStyle w:val="TableParagraph"/>
              <w:spacing w:before="1"/>
              <w:ind w:left="11" w:right="2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0,00000</w:t>
            </w:r>
          </w:p>
        </w:tc>
        <w:tc>
          <w:tcPr>
            <w:tcW w:w="1983" w:type="dxa"/>
            <w:vAlign w:val="center"/>
          </w:tcPr>
          <w:p w:rsidR="00992E33" w:rsidRDefault="00992E33" w:rsidP="00713C32">
            <w:pPr>
              <w:pStyle w:val="TableParagraph"/>
              <w:spacing w:before="1"/>
              <w:ind w:left="16" w:right="2"/>
              <w:jc w:val="center"/>
              <w:rPr>
                <w:sz w:val="28"/>
              </w:rPr>
            </w:pPr>
            <w:r>
              <w:rPr>
                <w:sz w:val="28"/>
              </w:rPr>
              <w:t>1 191,95993</w:t>
            </w:r>
          </w:p>
        </w:tc>
        <w:tc>
          <w:tcPr>
            <w:tcW w:w="1241" w:type="dxa"/>
            <w:vAlign w:val="center"/>
          </w:tcPr>
          <w:p w:rsidR="00992E33" w:rsidRDefault="00992E33" w:rsidP="00713C32">
            <w:pPr>
              <w:pStyle w:val="TableParagraph"/>
              <w:spacing w:before="1"/>
              <w:ind w:left="15" w:right="2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992E33" w:rsidTr="00992E33">
        <w:trPr>
          <w:trHeight w:val="3743"/>
        </w:trPr>
        <w:tc>
          <w:tcPr>
            <w:tcW w:w="5072" w:type="dxa"/>
          </w:tcPr>
          <w:p w:rsidR="00992E33" w:rsidRDefault="00992E33" w:rsidP="00992E33">
            <w:pPr>
              <w:pStyle w:val="TableParagraph"/>
              <w:spacing w:line="276" w:lineRule="auto"/>
              <w:ind w:left="107" w:right="183"/>
              <w:rPr>
                <w:sz w:val="28"/>
              </w:rPr>
            </w:pPr>
            <w:proofErr w:type="gramStart"/>
            <w:r>
              <w:rPr>
                <w:sz w:val="28"/>
              </w:rPr>
              <w:lastRenderedPageBreak/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(сумма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платежа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(перерасчеты, недоимка и задолженность по соответствующему платежу, в том</w:t>
            </w:r>
            <w:proofErr w:type="gramEnd"/>
          </w:p>
          <w:p w:rsidR="00992E33" w:rsidRDefault="00992E33" w:rsidP="00992E33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числе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pacing w:val="-2"/>
                <w:sz w:val="28"/>
              </w:rPr>
              <w:t>отмененному</w:t>
            </w:r>
            <w:proofErr w:type="gramEnd"/>
            <w:r>
              <w:rPr>
                <w:spacing w:val="-2"/>
                <w:sz w:val="28"/>
              </w:rPr>
              <w:t>)</w:t>
            </w:r>
          </w:p>
        </w:tc>
        <w:tc>
          <w:tcPr>
            <w:tcW w:w="2268" w:type="dxa"/>
            <w:vAlign w:val="center"/>
          </w:tcPr>
          <w:p w:rsidR="00992E33" w:rsidRDefault="00992E33" w:rsidP="00713C32">
            <w:pPr>
              <w:pStyle w:val="TableParagraph"/>
              <w:spacing w:before="1"/>
              <w:ind w:left="11" w:right="1"/>
              <w:jc w:val="center"/>
              <w:rPr>
                <w:sz w:val="28"/>
              </w:rPr>
            </w:pPr>
            <w:r>
              <w:rPr>
                <w:sz w:val="28"/>
              </w:rPr>
              <w:t>326,81640</w:t>
            </w:r>
          </w:p>
        </w:tc>
        <w:tc>
          <w:tcPr>
            <w:tcW w:w="1983" w:type="dxa"/>
            <w:vAlign w:val="center"/>
          </w:tcPr>
          <w:p w:rsidR="00992E33" w:rsidRDefault="00992E33" w:rsidP="00713C32">
            <w:pPr>
              <w:pStyle w:val="TableParagraph"/>
              <w:spacing w:before="1"/>
              <w:ind w:left="16" w:right="2"/>
              <w:jc w:val="center"/>
              <w:rPr>
                <w:sz w:val="28"/>
              </w:rPr>
            </w:pPr>
            <w:r>
              <w:rPr>
                <w:sz w:val="28"/>
              </w:rPr>
              <w:t>1 436,51880</w:t>
            </w:r>
          </w:p>
        </w:tc>
        <w:tc>
          <w:tcPr>
            <w:tcW w:w="1241" w:type="dxa"/>
            <w:vAlign w:val="center"/>
          </w:tcPr>
          <w:p w:rsidR="00992E33" w:rsidRDefault="00992E33" w:rsidP="00713C32">
            <w:pPr>
              <w:pStyle w:val="TableParagraph"/>
              <w:spacing w:before="1"/>
              <w:ind w:left="15" w:right="2"/>
              <w:jc w:val="center"/>
              <w:rPr>
                <w:sz w:val="28"/>
              </w:rPr>
            </w:pPr>
            <w:r>
              <w:rPr>
                <w:sz w:val="28"/>
              </w:rPr>
              <w:t>439,5</w:t>
            </w:r>
          </w:p>
        </w:tc>
      </w:tr>
      <w:tr w:rsidR="00992E33" w:rsidTr="00992E33">
        <w:trPr>
          <w:trHeight w:val="3399"/>
        </w:trPr>
        <w:tc>
          <w:tcPr>
            <w:tcW w:w="5072" w:type="dxa"/>
          </w:tcPr>
          <w:p w:rsidR="00992E33" w:rsidRDefault="00992E33" w:rsidP="00992E33">
            <w:pPr>
              <w:pStyle w:val="TableParagraph"/>
              <w:spacing w:line="276" w:lineRule="auto"/>
              <w:ind w:left="107" w:right="183"/>
              <w:rPr>
                <w:sz w:val="28"/>
              </w:rPr>
            </w:pPr>
            <w:r>
              <w:rPr>
                <w:sz w:val="28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превышающей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650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000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рублей)</w:t>
            </w:r>
          </w:p>
          <w:p w:rsidR="00992E33" w:rsidRDefault="00992E33" w:rsidP="00992E33">
            <w:pPr>
              <w:pStyle w:val="TableParagraph"/>
              <w:spacing w:before="1"/>
              <w:ind w:left="107"/>
              <w:rPr>
                <w:sz w:val="28"/>
              </w:rPr>
            </w:pPr>
            <w:proofErr w:type="gramStart"/>
            <w:r>
              <w:rPr>
                <w:sz w:val="28"/>
              </w:rPr>
              <w:t>(сумма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платежа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(перерасчеты,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недоимка</w:t>
            </w:r>
            <w:proofErr w:type="gramEnd"/>
          </w:p>
          <w:p w:rsidR="00992E33" w:rsidRDefault="00992E33" w:rsidP="00992E33">
            <w:pPr>
              <w:pStyle w:val="TableParagraph"/>
              <w:spacing w:line="370" w:lineRule="atLeast"/>
              <w:ind w:left="107"/>
              <w:rPr>
                <w:sz w:val="28"/>
              </w:rPr>
            </w:pPr>
            <w:proofErr w:type="gramStart"/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задолженность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соответствующему платежу, в том числе по отмененному)</w:t>
            </w:r>
            <w:proofErr w:type="gramEnd"/>
          </w:p>
        </w:tc>
        <w:tc>
          <w:tcPr>
            <w:tcW w:w="2268" w:type="dxa"/>
            <w:vAlign w:val="center"/>
          </w:tcPr>
          <w:p w:rsidR="00992E33" w:rsidRDefault="00992E33" w:rsidP="00713C32">
            <w:pPr>
              <w:pStyle w:val="TableParagraph"/>
              <w:ind w:left="11" w:right="2"/>
              <w:jc w:val="center"/>
              <w:rPr>
                <w:sz w:val="28"/>
              </w:rPr>
            </w:pPr>
            <w:r>
              <w:rPr>
                <w:sz w:val="28"/>
              </w:rPr>
              <w:t>194,98260</w:t>
            </w:r>
          </w:p>
        </w:tc>
        <w:tc>
          <w:tcPr>
            <w:tcW w:w="1983" w:type="dxa"/>
            <w:vAlign w:val="center"/>
          </w:tcPr>
          <w:p w:rsidR="00992E33" w:rsidRDefault="00992E33" w:rsidP="00713C32">
            <w:pPr>
              <w:pStyle w:val="TableParagraph"/>
              <w:ind w:left="16" w:right="2"/>
              <w:jc w:val="center"/>
              <w:rPr>
                <w:sz w:val="28"/>
              </w:rPr>
            </w:pPr>
            <w:r>
              <w:rPr>
                <w:sz w:val="28"/>
              </w:rPr>
              <w:t>9 809,30360</w:t>
            </w:r>
          </w:p>
        </w:tc>
        <w:tc>
          <w:tcPr>
            <w:tcW w:w="1241" w:type="dxa"/>
            <w:vAlign w:val="center"/>
          </w:tcPr>
          <w:p w:rsidR="00992E33" w:rsidRPr="002D7605" w:rsidRDefault="00992E33" w:rsidP="00713C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5030,9</w:t>
            </w:r>
          </w:p>
        </w:tc>
      </w:tr>
      <w:tr w:rsidR="00992E33" w:rsidTr="00992E33">
        <w:trPr>
          <w:trHeight w:val="5093"/>
        </w:trPr>
        <w:tc>
          <w:tcPr>
            <w:tcW w:w="5072" w:type="dxa"/>
          </w:tcPr>
          <w:p w:rsidR="00992E33" w:rsidRDefault="00992E33" w:rsidP="00992E33">
            <w:pPr>
              <w:pStyle w:val="TableParagraph"/>
              <w:spacing w:line="276" w:lineRule="auto"/>
              <w:ind w:left="107"/>
              <w:rPr>
                <w:sz w:val="28"/>
              </w:rPr>
            </w:pPr>
            <w:r>
              <w:rPr>
                <w:sz w:val="28"/>
              </w:rPr>
              <w:t>Доходы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уплаты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акцизов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дизельное топливо, подлежащие распределению</w:t>
            </w:r>
          </w:p>
          <w:p w:rsidR="00992E33" w:rsidRDefault="00992E33" w:rsidP="00992E33"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>между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бюджетами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субъектов</w:t>
            </w:r>
          </w:p>
          <w:p w:rsidR="00992E33" w:rsidRDefault="00992E33" w:rsidP="00992E33">
            <w:pPr>
              <w:pStyle w:val="TableParagraph"/>
              <w:spacing w:before="2" w:line="276" w:lineRule="auto"/>
              <w:ind w:left="107"/>
              <w:rPr>
                <w:sz w:val="28"/>
              </w:rPr>
            </w:pPr>
            <w:proofErr w:type="gramStart"/>
            <w:r>
              <w:rPr>
                <w:sz w:val="28"/>
              </w:rPr>
              <w:t>Российской Федерации и местными бюджетами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учетом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установленных дифференцированных нормативов отчислений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местные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бюджеты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(по нормативам, установленным</w:t>
            </w:r>
            <w:proofErr w:type="gramEnd"/>
          </w:p>
          <w:p w:rsidR="00992E33" w:rsidRDefault="00992E33" w:rsidP="00992E33">
            <w:pPr>
              <w:pStyle w:val="TableParagraph"/>
              <w:spacing w:before="1" w:line="276" w:lineRule="auto"/>
              <w:ind w:left="107"/>
              <w:rPr>
                <w:sz w:val="28"/>
              </w:rPr>
            </w:pPr>
            <w:r>
              <w:rPr>
                <w:sz w:val="28"/>
              </w:rPr>
              <w:t>федеральным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законом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федеральном бюджете в целях формирования дорожных фондов субъектов</w:t>
            </w:r>
          </w:p>
          <w:p w:rsidR="00992E33" w:rsidRDefault="00992E33" w:rsidP="00992E33">
            <w:pPr>
              <w:pStyle w:val="TableParagraph"/>
              <w:spacing w:before="2" w:line="370" w:lineRule="atLeast"/>
              <w:ind w:left="107"/>
              <w:rPr>
                <w:sz w:val="28"/>
              </w:rPr>
            </w:pPr>
            <w:proofErr w:type="gramStart"/>
            <w:r>
              <w:rPr>
                <w:sz w:val="28"/>
              </w:rPr>
              <w:t>Российской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Федерации)</w:t>
            </w:r>
            <w:proofErr w:type="gramEnd"/>
          </w:p>
        </w:tc>
        <w:tc>
          <w:tcPr>
            <w:tcW w:w="2268" w:type="dxa"/>
            <w:vAlign w:val="center"/>
          </w:tcPr>
          <w:p w:rsidR="00992E33" w:rsidRDefault="00992E33" w:rsidP="00713C32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6 296,31635</w:t>
            </w:r>
          </w:p>
        </w:tc>
        <w:tc>
          <w:tcPr>
            <w:tcW w:w="1983" w:type="dxa"/>
            <w:vAlign w:val="center"/>
          </w:tcPr>
          <w:p w:rsidR="00992E33" w:rsidRDefault="00992E33" w:rsidP="00713C32">
            <w:pPr>
              <w:pStyle w:val="TableParagraph"/>
              <w:ind w:left="16" w:right="6"/>
              <w:jc w:val="center"/>
              <w:rPr>
                <w:sz w:val="28"/>
              </w:rPr>
            </w:pPr>
            <w:r>
              <w:rPr>
                <w:sz w:val="28"/>
              </w:rPr>
              <w:t>6 144,56527</w:t>
            </w:r>
          </w:p>
        </w:tc>
        <w:tc>
          <w:tcPr>
            <w:tcW w:w="1241" w:type="dxa"/>
            <w:vAlign w:val="center"/>
          </w:tcPr>
          <w:p w:rsidR="00992E33" w:rsidRDefault="00992E33" w:rsidP="00713C32">
            <w:pPr>
              <w:pStyle w:val="TableParagraph"/>
              <w:ind w:left="15" w:right="2"/>
              <w:jc w:val="center"/>
              <w:rPr>
                <w:sz w:val="28"/>
              </w:rPr>
            </w:pPr>
            <w:r>
              <w:rPr>
                <w:sz w:val="28"/>
              </w:rPr>
              <w:t>97,6</w:t>
            </w:r>
          </w:p>
        </w:tc>
      </w:tr>
      <w:tr w:rsidR="00992E33" w:rsidTr="00992E33">
        <w:trPr>
          <w:trHeight w:val="4684"/>
        </w:trPr>
        <w:tc>
          <w:tcPr>
            <w:tcW w:w="5072" w:type="dxa"/>
          </w:tcPr>
          <w:p w:rsidR="00992E33" w:rsidRDefault="00992E33" w:rsidP="00992E33">
            <w:pPr>
              <w:pStyle w:val="TableParagraph"/>
              <w:spacing w:line="276" w:lineRule="auto"/>
              <w:ind w:left="107"/>
              <w:rPr>
                <w:sz w:val="28"/>
              </w:rPr>
            </w:pPr>
            <w:r>
              <w:rPr>
                <w:sz w:val="28"/>
              </w:rPr>
              <w:lastRenderedPageBreak/>
              <w:t>Доходы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уплаты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акцизов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моторные масла для дизельных и (или) карбюраторных (</w:t>
            </w:r>
            <w:proofErr w:type="spellStart"/>
            <w:r>
              <w:rPr>
                <w:sz w:val="28"/>
              </w:rPr>
              <w:t>инжекторных</w:t>
            </w:r>
            <w:proofErr w:type="spellEnd"/>
            <w:r>
              <w:rPr>
                <w:sz w:val="28"/>
              </w:rPr>
              <w:t>) двигателей, подлежащие</w:t>
            </w:r>
          </w:p>
          <w:p w:rsidR="00992E33" w:rsidRDefault="00992E33" w:rsidP="00992E33">
            <w:pPr>
              <w:pStyle w:val="TableParagraph"/>
              <w:spacing w:line="276" w:lineRule="auto"/>
              <w:ind w:left="107"/>
              <w:rPr>
                <w:sz w:val="28"/>
              </w:rPr>
            </w:pPr>
            <w:r>
              <w:rPr>
                <w:sz w:val="28"/>
              </w:rPr>
              <w:t>распределению между бюджетами субъектов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 местными бюджетами с учетом</w:t>
            </w:r>
          </w:p>
          <w:p w:rsidR="00992E33" w:rsidRDefault="00992E33" w:rsidP="00992E33">
            <w:pPr>
              <w:pStyle w:val="TableParagraph"/>
              <w:spacing w:line="276" w:lineRule="auto"/>
              <w:ind w:left="107" w:right="400"/>
              <w:rPr>
                <w:sz w:val="28"/>
              </w:rPr>
            </w:pPr>
            <w:proofErr w:type="gramStart"/>
            <w:r>
              <w:rPr>
                <w:sz w:val="28"/>
              </w:rPr>
              <w:t>установленных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дифференцированных нормативов отчислений в местные бюджеты (по нормативам,</w:t>
            </w:r>
            <w:proofErr w:type="gramEnd"/>
          </w:p>
          <w:p w:rsidR="00992E33" w:rsidRDefault="00992E33" w:rsidP="00992E33">
            <w:pPr>
              <w:pStyle w:val="TableParagraph"/>
              <w:spacing w:before="1" w:line="276" w:lineRule="auto"/>
              <w:ind w:left="107"/>
              <w:rPr>
                <w:sz w:val="28"/>
              </w:rPr>
            </w:pPr>
            <w:r>
              <w:rPr>
                <w:sz w:val="28"/>
              </w:rPr>
              <w:t>установленным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федеральным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законом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 федеральном бюджете в целях формирования дорожных фондов</w:t>
            </w:r>
          </w:p>
          <w:p w:rsidR="00992E33" w:rsidRDefault="00992E33" w:rsidP="00992E33">
            <w:pPr>
              <w:pStyle w:val="TableParagraph"/>
              <w:spacing w:line="320" w:lineRule="exact"/>
              <w:ind w:left="107"/>
              <w:rPr>
                <w:sz w:val="28"/>
              </w:rPr>
            </w:pPr>
            <w:r>
              <w:rPr>
                <w:sz w:val="28"/>
              </w:rPr>
              <w:t>субъектов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Федерации)</w:t>
            </w:r>
          </w:p>
        </w:tc>
        <w:tc>
          <w:tcPr>
            <w:tcW w:w="2268" w:type="dxa"/>
            <w:vAlign w:val="center"/>
          </w:tcPr>
          <w:p w:rsidR="00992E33" w:rsidRDefault="00992E33" w:rsidP="00713C32">
            <w:pPr>
              <w:pStyle w:val="TableParagraph"/>
              <w:spacing w:before="1"/>
              <w:ind w:left="11" w:right="3"/>
              <w:jc w:val="center"/>
              <w:rPr>
                <w:sz w:val="28"/>
              </w:rPr>
            </w:pPr>
            <w:r>
              <w:rPr>
                <w:sz w:val="28"/>
              </w:rPr>
              <w:t>29,99998</w:t>
            </w:r>
          </w:p>
        </w:tc>
        <w:tc>
          <w:tcPr>
            <w:tcW w:w="1983" w:type="dxa"/>
            <w:vAlign w:val="center"/>
          </w:tcPr>
          <w:p w:rsidR="00992E33" w:rsidRDefault="00992E33" w:rsidP="00713C32">
            <w:pPr>
              <w:pStyle w:val="TableParagraph"/>
              <w:spacing w:before="1"/>
              <w:ind w:left="16" w:right="2"/>
              <w:jc w:val="center"/>
              <w:rPr>
                <w:sz w:val="28"/>
              </w:rPr>
            </w:pPr>
            <w:r>
              <w:rPr>
                <w:sz w:val="28"/>
              </w:rPr>
              <w:t>35,52922</w:t>
            </w:r>
          </w:p>
        </w:tc>
        <w:tc>
          <w:tcPr>
            <w:tcW w:w="1241" w:type="dxa"/>
            <w:vAlign w:val="center"/>
          </w:tcPr>
          <w:p w:rsidR="00992E33" w:rsidRDefault="00992E33" w:rsidP="00713C32">
            <w:pPr>
              <w:pStyle w:val="TableParagraph"/>
              <w:spacing w:before="1"/>
              <w:ind w:left="15" w:right="2"/>
              <w:jc w:val="center"/>
              <w:rPr>
                <w:sz w:val="28"/>
              </w:rPr>
            </w:pPr>
            <w:r>
              <w:rPr>
                <w:sz w:val="28"/>
              </w:rPr>
              <w:t>118,4</w:t>
            </w:r>
          </w:p>
        </w:tc>
      </w:tr>
      <w:tr w:rsidR="00992E33" w:rsidTr="00992E33">
        <w:trPr>
          <w:trHeight w:val="4443"/>
        </w:trPr>
        <w:tc>
          <w:tcPr>
            <w:tcW w:w="5072" w:type="dxa"/>
          </w:tcPr>
          <w:p w:rsidR="00992E33" w:rsidRDefault="00992E33" w:rsidP="00992E33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Доходы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уплаты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акцизов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pacing w:val="-5"/>
                <w:sz w:val="28"/>
              </w:rPr>
              <w:t>на</w:t>
            </w:r>
            <w:proofErr w:type="gramEnd"/>
          </w:p>
          <w:p w:rsidR="00992E33" w:rsidRDefault="00992E33" w:rsidP="00992E33">
            <w:pPr>
              <w:pStyle w:val="TableParagraph"/>
              <w:spacing w:before="48" w:line="276" w:lineRule="auto"/>
              <w:ind w:left="107"/>
              <w:rPr>
                <w:sz w:val="28"/>
              </w:rPr>
            </w:pPr>
            <w:r>
              <w:rPr>
                <w:sz w:val="28"/>
              </w:rPr>
              <w:t>автомобильный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бензин,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подлежащие распределению между бюджетами субъектов Российской Федерации и местными бюджетами с учетом</w:t>
            </w:r>
          </w:p>
          <w:p w:rsidR="00992E33" w:rsidRDefault="00992E33" w:rsidP="00992E33">
            <w:pPr>
              <w:pStyle w:val="TableParagraph"/>
              <w:spacing w:line="276" w:lineRule="auto"/>
              <w:ind w:left="107" w:right="400"/>
              <w:rPr>
                <w:sz w:val="28"/>
              </w:rPr>
            </w:pPr>
            <w:proofErr w:type="gramStart"/>
            <w:r>
              <w:rPr>
                <w:sz w:val="28"/>
              </w:rPr>
              <w:t>установленных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дифференцированных нормативов отчислений в местные бюджеты (по нормативам,</w:t>
            </w:r>
            <w:proofErr w:type="gramEnd"/>
          </w:p>
          <w:p w:rsidR="00992E33" w:rsidRDefault="00992E33" w:rsidP="00992E33">
            <w:pPr>
              <w:pStyle w:val="TableParagraph"/>
              <w:spacing w:line="276" w:lineRule="auto"/>
              <w:ind w:left="107"/>
              <w:rPr>
                <w:sz w:val="28"/>
              </w:rPr>
            </w:pPr>
            <w:r>
              <w:rPr>
                <w:sz w:val="28"/>
              </w:rPr>
              <w:t>установленным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федеральным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законом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 федеральном бюджете в целях формирования дорожных фондов</w:t>
            </w:r>
          </w:p>
          <w:p w:rsidR="00992E33" w:rsidRDefault="00992E33" w:rsidP="00992E33">
            <w:pPr>
              <w:pStyle w:val="TableParagraph"/>
              <w:spacing w:before="1"/>
              <w:ind w:left="107"/>
              <w:rPr>
                <w:sz w:val="28"/>
              </w:rPr>
            </w:pPr>
            <w:r>
              <w:rPr>
                <w:sz w:val="28"/>
              </w:rPr>
              <w:t>субъектов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Федерации)</w:t>
            </w:r>
          </w:p>
        </w:tc>
        <w:tc>
          <w:tcPr>
            <w:tcW w:w="2268" w:type="dxa"/>
            <w:vAlign w:val="center"/>
          </w:tcPr>
          <w:p w:rsidR="00992E33" w:rsidRDefault="00992E33" w:rsidP="00713C32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6 528,57315</w:t>
            </w:r>
          </w:p>
        </w:tc>
        <w:tc>
          <w:tcPr>
            <w:tcW w:w="1983" w:type="dxa"/>
            <w:vAlign w:val="center"/>
          </w:tcPr>
          <w:p w:rsidR="00992E33" w:rsidRDefault="00992E33" w:rsidP="00713C32">
            <w:pPr>
              <w:pStyle w:val="TableParagraph"/>
              <w:ind w:left="16" w:right="6"/>
              <w:jc w:val="center"/>
              <w:rPr>
                <w:sz w:val="28"/>
              </w:rPr>
            </w:pPr>
            <w:r>
              <w:rPr>
                <w:sz w:val="28"/>
              </w:rPr>
              <w:t>6 358,80017</w:t>
            </w:r>
          </w:p>
        </w:tc>
        <w:tc>
          <w:tcPr>
            <w:tcW w:w="1241" w:type="dxa"/>
            <w:vAlign w:val="center"/>
          </w:tcPr>
          <w:p w:rsidR="00992E33" w:rsidRDefault="00992E33" w:rsidP="00713C32">
            <w:pPr>
              <w:pStyle w:val="TableParagraph"/>
              <w:ind w:left="15" w:right="2"/>
              <w:jc w:val="center"/>
              <w:rPr>
                <w:sz w:val="28"/>
              </w:rPr>
            </w:pPr>
            <w:r>
              <w:rPr>
                <w:sz w:val="28"/>
              </w:rPr>
              <w:t>97,4</w:t>
            </w:r>
          </w:p>
        </w:tc>
      </w:tr>
      <w:tr w:rsidR="00992E33" w:rsidTr="00992E33">
        <w:trPr>
          <w:trHeight w:val="1271"/>
        </w:trPr>
        <w:tc>
          <w:tcPr>
            <w:tcW w:w="5072" w:type="dxa"/>
          </w:tcPr>
          <w:p w:rsidR="00992E33" w:rsidRDefault="00992E33" w:rsidP="00992E33">
            <w:pPr>
              <w:pStyle w:val="TableParagraph"/>
              <w:spacing w:line="276" w:lineRule="auto"/>
              <w:ind w:left="107"/>
              <w:rPr>
                <w:sz w:val="28"/>
              </w:rPr>
            </w:pPr>
            <w:r>
              <w:rPr>
                <w:sz w:val="28"/>
              </w:rPr>
              <w:t>Доходы от уплаты акцизов на прямогонный бензин, подлежащие распределению между бюджетами субъектов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 местными бюджетами с учетом</w:t>
            </w:r>
          </w:p>
          <w:p w:rsidR="00992E33" w:rsidRDefault="00992E33" w:rsidP="00992E33">
            <w:pPr>
              <w:pStyle w:val="TableParagraph"/>
              <w:spacing w:before="2" w:line="276" w:lineRule="auto"/>
              <w:ind w:left="107"/>
              <w:rPr>
                <w:sz w:val="28"/>
              </w:rPr>
            </w:pPr>
            <w:proofErr w:type="gramStart"/>
            <w:r>
              <w:rPr>
                <w:sz w:val="28"/>
              </w:rPr>
              <w:t>установленных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дифференцированных</w:t>
            </w:r>
            <w:r>
              <w:rPr>
                <w:sz w:val="28"/>
              </w:rPr>
              <w:t xml:space="preserve"> нормативов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отчислений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местные бюджеты (по нормативам,</w:t>
            </w:r>
            <w:proofErr w:type="gramEnd"/>
          </w:p>
          <w:p w:rsidR="00992E33" w:rsidRDefault="00992E33" w:rsidP="00992E33">
            <w:pPr>
              <w:pStyle w:val="TableParagraph"/>
              <w:spacing w:line="276" w:lineRule="auto"/>
              <w:ind w:left="107"/>
              <w:rPr>
                <w:sz w:val="28"/>
              </w:rPr>
            </w:pPr>
            <w:r>
              <w:rPr>
                <w:sz w:val="28"/>
              </w:rPr>
              <w:t>установленным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федеральным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законом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 федеральном бюджете в целях формирования дорожных фондов</w:t>
            </w:r>
          </w:p>
          <w:p w:rsidR="00992E33" w:rsidRDefault="00992E33" w:rsidP="00992E33">
            <w:pPr>
              <w:pStyle w:val="TableParagraph"/>
              <w:spacing w:before="1"/>
              <w:ind w:left="107"/>
              <w:rPr>
                <w:sz w:val="28"/>
              </w:rPr>
            </w:pPr>
            <w:r>
              <w:rPr>
                <w:sz w:val="28"/>
              </w:rPr>
              <w:t>субъектов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Федерации</w:t>
            </w:r>
          </w:p>
        </w:tc>
        <w:tc>
          <w:tcPr>
            <w:tcW w:w="2268" w:type="dxa"/>
            <w:vAlign w:val="center"/>
          </w:tcPr>
          <w:p w:rsidR="00992E33" w:rsidRDefault="00992E33" w:rsidP="00713C32">
            <w:pPr>
              <w:pStyle w:val="TableParagraph"/>
              <w:ind w:left="11" w:right="1"/>
              <w:jc w:val="center"/>
              <w:rPr>
                <w:sz w:val="28"/>
              </w:rPr>
            </w:pPr>
            <w:r>
              <w:rPr>
                <w:sz w:val="28"/>
              </w:rPr>
              <w:t>-782,37834</w:t>
            </w:r>
          </w:p>
        </w:tc>
        <w:tc>
          <w:tcPr>
            <w:tcW w:w="1983" w:type="dxa"/>
            <w:vAlign w:val="center"/>
          </w:tcPr>
          <w:p w:rsidR="00992E33" w:rsidRDefault="00992E33" w:rsidP="00713C32">
            <w:pPr>
              <w:pStyle w:val="TableParagraph"/>
              <w:ind w:left="16" w:right="5"/>
              <w:jc w:val="center"/>
              <w:rPr>
                <w:sz w:val="28"/>
              </w:rPr>
            </w:pPr>
            <w:r>
              <w:rPr>
                <w:sz w:val="28"/>
              </w:rPr>
              <w:t>-680,50215</w:t>
            </w:r>
          </w:p>
        </w:tc>
        <w:tc>
          <w:tcPr>
            <w:tcW w:w="1241" w:type="dxa"/>
            <w:vAlign w:val="center"/>
          </w:tcPr>
          <w:p w:rsidR="00992E33" w:rsidRDefault="00992E33" w:rsidP="00713C32">
            <w:pPr>
              <w:pStyle w:val="TableParagraph"/>
              <w:ind w:left="15" w:right="2"/>
              <w:jc w:val="center"/>
              <w:rPr>
                <w:sz w:val="28"/>
              </w:rPr>
            </w:pPr>
            <w:r>
              <w:rPr>
                <w:sz w:val="28"/>
              </w:rPr>
              <w:t>87,0</w:t>
            </w:r>
          </w:p>
        </w:tc>
      </w:tr>
      <w:tr w:rsidR="00992E33" w:rsidTr="00992E33">
        <w:trPr>
          <w:trHeight w:val="304"/>
        </w:trPr>
        <w:tc>
          <w:tcPr>
            <w:tcW w:w="5072" w:type="dxa"/>
          </w:tcPr>
          <w:p w:rsidR="00992E33" w:rsidRDefault="00992E33" w:rsidP="00992E33">
            <w:pPr>
              <w:pStyle w:val="TableParagraph"/>
              <w:spacing w:line="276" w:lineRule="auto"/>
              <w:ind w:left="107"/>
              <w:rPr>
                <w:sz w:val="28"/>
              </w:rPr>
            </w:pPr>
            <w:r>
              <w:rPr>
                <w:sz w:val="28"/>
              </w:rPr>
              <w:t>Единый сельскохозяйственный налог</w:t>
            </w:r>
          </w:p>
        </w:tc>
        <w:tc>
          <w:tcPr>
            <w:tcW w:w="2268" w:type="dxa"/>
            <w:vAlign w:val="center"/>
          </w:tcPr>
          <w:p w:rsidR="00992E33" w:rsidRDefault="00992E33" w:rsidP="00713C32">
            <w:pPr>
              <w:pStyle w:val="TableParagraph"/>
              <w:ind w:left="11" w:right="1"/>
              <w:jc w:val="center"/>
              <w:rPr>
                <w:sz w:val="28"/>
              </w:rPr>
            </w:pPr>
            <w:r>
              <w:rPr>
                <w:sz w:val="28"/>
              </w:rPr>
              <w:t>0,00000</w:t>
            </w:r>
          </w:p>
        </w:tc>
        <w:tc>
          <w:tcPr>
            <w:tcW w:w="1983" w:type="dxa"/>
            <w:vAlign w:val="center"/>
          </w:tcPr>
          <w:p w:rsidR="00992E33" w:rsidRDefault="00992E33" w:rsidP="00713C32">
            <w:pPr>
              <w:pStyle w:val="TableParagraph"/>
              <w:ind w:left="16" w:right="5"/>
              <w:jc w:val="center"/>
              <w:rPr>
                <w:sz w:val="28"/>
              </w:rPr>
            </w:pPr>
            <w:r>
              <w:rPr>
                <w:sz w:val="28"/>
              </w:rPr>
              <w:t>33,63400</w:t>
            </w:r>
          </w:p>
        </w:tc>
        <w:tc>
          <w:tcPr>
            <w:tcW w:w="1241" w:type="dxa"/>
            <w:vAlign w:val="center"/>
          </w:tcPr>
          <w:p w:rsidR="00992E33" w:rsidRDefault="00992E33" w:rsidP="00713C32">
            <w:pPr>
              <w:pStyle w:val="TableParagraph"/>
              <w:ind w:left="15" w:right="2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992E33" w:rsidTr="00992E33">
        <w:trPr>
          <w:trHeight w:val="2964"/>
        </w:trPr>
        <w:tc>
          <w:tcPr>
            <w:tcW w:w="5072" w:type="dxa"/>
          </w:tcPr>
          <w:p w:rsidR="00992E33" w:rsidRDefault="00992E33" w:rsidP="00992E33">
            <w:pPr>
              <w:pStyle w:val="TableParagraph"/>
              <w:spacing w:before="2"/>
              <w:ind w:left="107"/>
              <w:rPr>
                <w:sz w:val="28"/>
              </w:rPr>
            </w:pPr>
            <w:r>
              <w:rPr>
                <w:sz w:val="28"/>
              </w:rPr>
              <w:lastRenderedPageBreak/>
              <w:t>Налог,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взимаемый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pacing w:val="-10"/>
                <w:sz w:val="28"/>
              </w:rPr>
              <w:t>с</w:t>
            </w:r>
            <w:proofErr w:type="gramEnd"/>
          </w:p>
          <w:p w:rsidR="00992E33" w:rsidRDefault="00992E33" w:rsidP="00992E33">
            <w:pPr>
              <w:pStyle w:val="TableParagraph"/>
              <w:spacing w:before="48" w:line="276" w:lineRule="auto"/>
              <w:ind w:left="107"/>
              <w:rPr>
                <w:sz w:val="28"/>
              </w:rPr>
            </w:pPr>
            <w:proofErr w:type="gramStart"/>
            <w:r>
              <w:rPr>
                <w:sz w:val="28"/>
              </w:rPr>
              <w:t>применением патентной системы налогообложения, зачисляемый в бюджеты городского округа с внутригородским делением (сумма платежа (перерасчеты, недоимка и задолженность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соответствующему</w:t>
            </w:r>
            <w:proofErr w:type="gramEnd"/>
          </w:p>
          <w:p w:rsidR="00992E33" w:rsidRDefault="00992E33" w:rsidP="00992E33"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>платежу,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по</w:t>
            </w:r>
            <w:proofErr w:type="gramEnd"/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отмененному)</w:t>
            </w:r>
          </w:p>
        </w:tc>
        <w:tc>
          <w:tcPr>
            <w:tcW w:w="2268" w:type="dxa"/>
            <w:vAlign w:val="center"/>
          </w:tcPr>
          <w:p w:rsidR="00992E33" w:rsidRDefault="00992E33" w:rsidP="00713C32">
            <w:pPr>
              <w:pStyle w:val="TableParagraph"/>
              <w:ind w:left="11" w:right="1"/>
              <w:jc w:val="center"/>
              <w:rPr>
                <w:sz w:val="28"/>
              </w:rPr>
            </w:pPr>
            <w:r>
              <w:rPr>
                <w:sz w:val="28"/>
              </w:rPr>
              <w:t>964,49200</w:t>
            </w:r>
          </w:p>
        </w:tc>
        <w:tc>
          <w:tcPr>
            <w:tcW w:w="1983" w:type="dxa"/>
            <w:vAlign w:val="center"/>
          </w:tcPr>
          <w:p w:rsidR="00992E33" w:rsidRDefault="00992E33" w:rsidP="00713C32">
            <w:pPr>
              <w:pStyle w:val="TableParagraph"/>
              <w:ind w:left="16" w:right="2"/>
              <w:jc w:val="center"/>
              <w:rPr>
                <w:sz w:val="28"/>
              </w:rPr>
            </w:pPr>
            <w:r>
              <w:rPr>
                <w:sz w:val="28"/>
              </w:rPr>
              <w:t>832,26533</w:t>
            </w:r>
          </w:p>
        </w:tc>
        <w:tc>
          <w:tcPr>
            <w:tcW w:w="1241" w:type="dxa"/>
            <w:vAlign w:val="center"/>
          </w:tcPr>
          <w:p w:rsidR="00992E33" w:rsidRDefault="00992E33" w:rsidP="00713C32">
            <w:pPr>
              <w:pStyle w:val="TableParagraph"/>
              <w:ind w:left="15" w:right="2"/>
              <w:jc w:val="center"/>
              <w:rPr>
                <w:sz w:val="28"/>
              </w:rPr>
            </w:pPr>
            <w:r>
              <w:rPr>
                <w:sz w:val="28"/>
              </w:rPr>
              <w:t>86,3</w:t>
            </w:r>
          </w:p>
        </w:tc>
      </w:tr>
      <w:tr w:rsidR="00992E33" w:rsidTr="00992E33">
        <w:trPr>
          <w:trHeight w:val="1827"/>
        </w:trPr>
        <w:tc>
          <w:tcPr>
            <w:tcW w:w="5072" w:type="dxa"/>
          </w:tcPr>
          <w:p w:rsidR="00992E33" w:rsidRDefault="00992E33" w:rsidP="00992E33">
            <w:pPr>
              <w:pStyle w:val="TableParagraph"/>
              <w:spacing w:before="2"/>
              <w:ind w:left="107"/>
              <w:rPr>
                <w:sz w:val="28"/>
              </w:rPr>
            </w:pPr>
            <w:r w:rsidRPr="001B59A6">
              <w:rPr>
                <w:sz w:val="28"/>
              </w:rPr>
              <w:t>Налог, взимаемый в связи с применением патентной системы налогообложения, зачисляемый в бюджеты городских округов с внутригородским делением</w:t>
            </w:r>
          </w:p>
        </w:tc>
        <w:tc>
          <w:tcPr>
            <w:tcW w:w="2268" w:type="dxa"/>
            <w:vAlign w:val="center"/>
          </w:tcPr>
          <w:p w:rsidR="00992E33" w:rsidRDefault="00992E33" w:rsidP="00713C32">
            <w:pPr>
              <w:pStyle w:val="TableParagraph"/>
              <w:ind w:left="11" w:right="1"/>
              <w:jc w:val="center"/>
              <w:rPr>
                <w:sz w:val="28"/>
              </w:rPr>
            </w:pPr>
            <w:r>
              <w:rPr>
                <w:sz w:val="28"/>
              </w:rPr>
              <w:t>0,00000</w:t>
            </w:r>
          </w:p>
        </w:tc>
        <w:tc>
          <w:tcPr>
            <w:tcW w:w="1983" w:type="dxa"/>
            <w:vAlign w:val="center"/>
          </w:tcPr>
          <w:p w:rsidR="00992E33" w:rsidRDefault="00992E33" w:rsidP="00713C32">
            <w:pPr>
              <w:pStyle w:val="TableParagraph"/>
              <w:ind w:left="16" w:right="2"/>
              <w:jc w:val="center"/>
              <w:rPr>
                <w:sz w:val="28"/>
              </w:rPr>
            </w:pPr>
            <w:r>
              <w:rPr>
                <w:sz w:val="28"/>
              </w:rPr>
              <w:t>745,02633</w:t>
            </w:r>
          </w:p>
        </w:tc>
        <w:tc>
          <w:tcPr>
            <w:tcW w:w="1241" w:type="dxa"/>
            <w:vAlign w:val="center"/>
          </w:tcPr>
          <w:p w:rsidR="00992E33" w:rsidRDefault="00992E33" w:rsidP="00713C32">
            <w:pPr>
              <w:pStyle w:val="TableParagraph"/>
              <w:ind w:left="15" w:right="2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992E33" w:rsidTr="00992E33">
        <w:trPr>
          <w:trHeight w:val="1718"/>
        </w:trPr>
        <w:tc>
          <w:tcPr>
            <w:tcW w:w="5072" w:type="dxa"/>
          </w:tcPr>
          <w:p w:rsidR="00992E33" w:rsidRDefault="00992E33" w:rsidP="00992E33">
            <w:pPr>
              <w:pStyle w:val="TableParagraph"/>
              <w:spacing w:line="276" w:lineRule="auto"/>
              <w:ind w:left="107"/>
              <w:rPr>
                <w:sz w:val="28"/>
              </w:rPr>
            </w:pPr>
            <w:proofErr w:type="gramStart"/>
            <w:r>
              <w:rPr>
                <w:sz w:val="28"/>
              </w:rPr>
              <w:t>Государственная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пошлина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делам, рассматриваемым в судах общей юрисдикции,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мировыми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судьями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(за исключением Верховного Суда</w:t>
            </w:r>
            <w:proofErr w:type="gramEnd"/>
          </w:p>
          <w:p w:rsidR="00992E33" w:rsidRDefault="00992E33" w:rsidP="00992E33">
            <w:pPr>
              <w:pStyle w:val="TableParagraph"/>
              <w:spacing w:line="276" w:lineRule="auto"/>
              <w:ind w:left="107" w:right="528"/>
              <w:rPr>
                <w:sz w:val="28"/>
              </w:rPr>
            </w:pPr>
            <w:r>
              <w:rPr>
                <w:sz w:val="28"/>
              </w:rPr>
              <w:t>Российской Федерации) (государственная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пошлина,</w:t>
            </w:r>
          </w:p>
          <w:p w:rsidR="00992E33" w:rsidRDefault="00992E33" w:rsidP="00992E33">
            <w:pPr>
              <w:pStyle w:val="TableParagraph"/>
              <w:ind w:left="107"/>
              <w:rPr>
                <w:sz w:val="28"/>
              </w:rPr>
            </w:pPr>
            <w:proofErr w:type="gramStart"/>
            <w:r>
              <w:rPr>
                <w:sz w:val="28"/>
              </w:rPr>
              <w:t>уплачиваемая</w:t>
            </w:r>
            <w:proofErr w:type="gramEnd"/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обращении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суды)</w:t>
            </w:r>
          </w:p>
        </w:tc>
        <w:tc>
          <w:tcPr>
            <w:tcW w:w="2268" w:type="dxa"/>
            <w:vAlign w:val="center"/>
          </w:tcPr>
          <w:p w:rsidR="00992E33" w:rsidRDefault="00992E33" w:rsidP="00713C32">
            <w:pPr>
              <w:pStyle w:val="TableParagraph"/>
              <w:ind w:left="11" w:right="3"/>
              <w:jc w:val="center"/>
              <w:rPr>
                <w:sz w:val="28"/>
              </w:rPr>
            </w:pPr>
            <w:r>
              <w:rPr>
                <w:sz w:val="28"/>
              </w:rPr>
              <w:t>1 047,78397</w:t>
            </w:r>
          </w:p>
        </w:tc>
        <w:tc>
          <w:tcPr>
            <w:tcW w:w="1983" w:type="dxa"/>
            <w:vAlign w:val="center"/>
          </w:tcPr>
          <w:p w:rsidR="00992E33" w:rsidRDefault="00992E33" w:rsidP="00713C32">
            <w:pPr>
              <w:pStyle w:val="TableParagraph"/>
              <w:ind w:left="16" w:right="2"/>
              <w:jc w:val="center"/>
              <w:rPr>
                <w:sz w:val="28"/>
              </w:rPr>
            </w:pPr>
            <w:r>
              <w:rPr>
                <w:sz w:val="28"/>
              </w:rPr>
              <w:t>14 091,29383</w:t>
            </w:r>
          </w:p>
        </w:tc>
        <w:tc>
          <w:tcPr>
            <w:tcW w:w="1241" w:type="dxa"/>
            <w:vAlign w:val="center"/>
          </w:tcPr>
          <w:p w:rsidR="00992E33" w:rsidRDefault="00992E33" w:rsidP="00713C32">
            <w:pPr>
              <w:pStyle w:val="TableParagraph"/>
              <w:ind w:left="15" w:right="2"/>
              <w:jc w:val="center"/>
              <w:rPr>
                <w:sz w:val="28"/>
              </w:rPr>
            </w:pPr>
            <w:r>
              <w:rPr>
                <w:sz w:val="28"/>
              </w:rPr>
              <w:t>1344,9</w:t>
            </w:r>
          </w:p>
        </w:tc>
      </w:tr>
      <w:tr w:rsidR="00992E33" w:rsidTr="00992E33">
        <w:trPr>
          <w:trHeight w:val="3333"/>
        </w:trPr>
        <w:tc>
          <w:tcPr>
            <w:tcW w:w="5072" w:type="dxa"/>
          </w:tcPr>
          <w:p w:rsidR="00992E33" w:rsidRDefault="00992E33" w:rsidP="00992E33">
            <w:pPr>
              <w:pStyle w:val="TableParagraph"/>
              <w:spacing w:line="276" w:lineRule="auto"/>
              <w:ind w:left="107"/>
              <w:rPr>
                <w:sz w:val="28"/>
              </w:rPr>
            </w:pPr>
            <w:proofErr w:type="gramStart"/>
            <w:r>
              <w:rPr>
                <w:sz w:val="28"/>
              </w:rPr>
              <w:t>Государственная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пошлина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делам, рассматриваемым в судах общей юрисдикции,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мировыми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судьями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(за исключением Верховного Суда</w:t>
            </w:r>
            <w:proofErr w:type="gramEnd"/>
          </w:p>
          <w:p w:rsidR="00992E33" w:rsidRDefault="00992E33" w:rsidP="00992E33">
            <w:pPr>
              <w:pStyle w:val="TableParagraph"/>
              <w:spacing w:line="276" w:lineRule="auto"/>
              <w:ind w:left="107" w:right="528"/>
              <w:rPr>
                <w:sz w:val="28"/>
              </w:rPr>
            </w:pPr>
            <w:r>
              <w:rPr>
                <w:sz w:val="28"/>
              </w:rPr>
              <w:t>Российской Федерации) (государственная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пошлина,</w:t>
            </w:r>
          </w:p>
          <w:p w:rsidR="00992E33" w:rsidRDefault="00992E33" w:rsidP="00992E33">
            <w:pPr>
              <w:pStyle w:val="TableParagraph"/>
              <w:spacing w:before="1"/>
              <w:ind w:left="107"/>
              <w:rPr>
                <w:sz w:val="28"/>
              </w:rPr>
            </w:pPr>
            <w:proofErr w:type="gramStart"/>
            <w:r>
              <w:rPr>
                <w:sz w:val="28"/>
              </w:rPr>
              <w:t>уплачиваемая</w:t>
            </w:r>
            <w:proofErr w:type="gramEnd"/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основании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судебных</w:t>
            </w:r>
          </w:p>
          <w:p w:rsidR="00992E33" w:rsidRDefault="00992E33" w:rsidP="00992E33">
            <w:pPr>
              <w:pStyle w:val="TableParagraph"/>
              <w:spacing w:line="370" w:lineRule="atLeast"/>
              <w:ind w:left="107"/>
              <w:rPr>
                <w:sz w:val="28"/>
              </w:rPr>
            </w:pPr>
            <w:r>
              <w:rPr>
                <w:sz w:val="28"/>
              </w:rPr>
              <w:t>актов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результатам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рассмотрения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дел по существу)</w:t>
            </w:r>
          </w:p>
        </w:tc>
        <w:tc>
          <w:tcPr>
            <w:tcW w:w="2268" w:type="dxa"/>
            <w:vAlign w:val="center"/>
          </w:tcPr>
          <w:p w:rsidR="00992E33" w:rsidRDefault="00992E33" w:rsidP="00713C32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11,70977</w:t>
            </w:r>
          </w:p>
        </w:tc>
        <w:tc>
          <w:tcPr>
            <w:tcW w:w="1983" w:type="dxa"/>
            <w:vAlign w:val="center"/>
          </w:tcPr>
          <w:p w:rsidR="00992E33" w:rsidRDefault="00992E33" w:rsidP="00713C32">
            <w:pPr>
              <w:pStyle w:val="TableParagraph"/>
              <w:ind w:left="16" w:right="2"/>
              <w:jc w:val="center"/>
              <w:rPr>
                <w:sz w:val="28"/>
              </w:rPr>
            </w:pPr>
            <w:r>
              <w:rPr>
                <w:sz w:val="28"/>
              </w:rPr>
              <w:t>611,61480</w:t>
            </w:r>
          </w:p>
        </w:tc>
        <w:tc>
          <w:tcPr>
            <w:tcW w:w="1241" w:type="dxa"/>
            <w:vAlign w:val="center"/>
          </w:tcPr>
          <w:p w:rsidR="00992E33" w:rsidRDefault="00992E33" w:rsidP="00713C32">
            <w:pPr>
              <w:pStyle w:val="TableParagraph"/>
              <w:ind w:left="15" w:right="2"/>
              <w:jc w:val="center"/>
              <w:rPr>
                <w:sz w:val="28"/>
              </w:rPr>
            </w:pPr>
            <w:r>
              <w:rPr>
                <w:sz w:val="28"/>
              </w:rPr>
              <w:t>5223,1</w:t>
            </w:r>
          </w:p>
        </w:tc>
      </w:tr>
      <w:tr w:rsidR="00992E33" w:rsidTr="00992E33">
        <w:trPr>
          <w:trHeight w:val="768"/>
        </w:trPr>
        <w:tc>
          <w:tcPr>
            <w:tcW w:w="5072" w:type="dxa"/>
          </w:tcPr>
          <w:p w:rsidR="00992E33" w:rsidRDefault="00992E33" w:rsidP="00992E33">
            <w:pPr>
              <w:pStyle w:val="TableParagraph"/>
              <w:spacing w:line="276" w:lineRule="auto"/>
              <w:ind w:left="107"/>
              <w:rPr>
                <w:sz w:val="28"/>
              </w:rPr>
            </w:pPr>
            <w:r w:rsidRPr="004C1D64">
              <w:rPr>
                <w:sz w:val="28"/>
              </w:rPr>
              <w:t>Доходы, поступающие в порядке возмещения расходов, понесенных в связи с эксплуатацией имущества городских округов</w:t>
            </w:r>
          </w:p>
        </w:tc>
        <w:tc>
          <w:tcPr>
            <w:tcW w:w="2268" w:type="dxa"/>
            <w:vAlign w:val="center"/>
          </w:tcPr>
          <w:p w:rsidR="00992E33" w:rsidRDefault="00992E33" w:rsidP="00713C32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9 350,38900</w:t>
            </w:r>
          </w:p>
        </w:tc>
        <w:tc>
          <w:tcPr>
            <w:tcW w:w="1983" w:type="dxa"/>
            <w:vAlign w:val="center"/>
          </w:tcPr>
          <w:p w:rsidR="00992E33" w:rsidRDefault="00992E33" w:rsidP="00713C32">
            <w:pPr>
              <w:pStyle w:val="TableParagraph"/>
              <w:ind w:left="16" w:right="2"/>
              <w:jc w:val="center"/>
              <w:rPr>
                <w:sz w:val="28"/>
              </w:rPr>
            </w:pPr>
            <w:r>
              <w:rPr>
                <w:sz w:val="28"/>
              </w:rPr>
              <w:t>3 327,29178</w:t>
            </w:r>
          </w:p>
        </w:tc>
        <w:tc>
          <w:tcPr>
            <w:tcW w:w="1241" w:type="dxa"/>
            <w:vAlign w:val="center"/>
          </w:tcPr>
          <w:p w:rsidR="00992E33" w:rsidRDefault="00992E33" w:rsidP="00713C32">
            <w:pPr>
              <w:pStyle w:val="TableParagraph"/>
              <w:ind w:left="15" w:right="2"/>
              <w:jc w:val="center"/>
              <w:rPr>
                <w:sz w:val="28"/>
              </w:rPr>
            </w:pPr>
            <w:r>
              <w:rPr>
                <w:sz w:val="28"/>
              </w:rPr>
              <w:t>35,6</w:t>
            </w:r>
          </w:p>
        </w:tc>
      </w:tr>
      <w:tr w:rsidR="00992E33" w:rsidTr="00992E33">
        <w:trPr>
          <w:trHeight w:val="371"/>
        </w:trPr>
        <w:tc>
          <w:tcPr>
            <w:tcW w:w="5072" w:type="dxa"/>
          </w:tcPr>
          <w:p w:rsidR="00992E33" w:rsidRDefault="00992E33" w:rsidP="00992E33">
            <w:pPr>
              <w:pStyle w:val="TableParagraph"/>
              <w:spacing w:before="2" w:line="276" w:lineRule="auto"/>
              <w:ind w:left="107" w:right="528"/>
              <w:rPr>
                <w:sz w:val="28"/>
              </w:rPr>
            </w:pPr>
            <w:proofErr w:type="gramStart"/>
            <w:r>
              <w:rPr>
                <w:sz w:val="28"/>
              </w:rPr>
              <w:t>Доходы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сдачи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аренду</w:t>
            </w:r>
            <w:r>
              <w:rPr>
                <w:spacing w:val="-2"/>
                <w:sz w:val="28"/>
              </w:rPr>
              <w:t xml:space="preserve"> имущества,</w:t>
            </w:r>
            <w:r>
              <w:rPr>
                <w:sz w:val="28"/>
              </w:rPr>
              <w:t xml:space="preserve"> находящегося в оперативном управлении органов управления городских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округов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созданных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ими учреждений (за исключением имущества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lastRenderedPageBreak/>
              <w:t>муниципальных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бюджетных</w:t>
            </w:r>
            <w:proofErr w:type="gramEnd"/>
          </w:p>
          <w:p w:rsidR="00992E33" w:rsidRDefault="00992E33" w:rsidP="00992E33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автономных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учреждений)</w:t>
            </w:r>
          </w:p>
        </w:tc>
        <w:tc>
          <w:tcPr>
            <w:tcW w:w="2268" w:type="dxa"/>
            <w:vAlign w:val="center"/>
          </w:tcPr>
          <w:p w:rsidR="00992E33" w:rsidRDefault="00992E33" w:rsidP="00713C32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0,01600</w:t>
            </w:r>
          </w:p>
        </w:tc>
        <w:tc>
          <w:tcPr>
            <w:tcW w:w="1983" w:type="dxa"/>
            <w:vAlign w:val="center"/>
          </w:tcPr>
          <w:p w:rsidR="00992E33" w:rsidRDefault="00992E33" w:rsidP="00713C32">
            <w:pPr>
              <w:pStyle w:val="TableParagraph"/>
              <w:ind w:left="16" w:right="2"/>
              <w:jc w:val="center"/>
              <w:rPr>
                <w:sz w:val="28"/>
              </w:rPr>
            </w:pPr>
            <w:r>
              <w:rPr>
                <w:sz w:val="28"/>
              </w:rPr>
              <w:t>0,00326</w:t>
            </w:r>
          </w:p>
        </w:tc>
        <w:tc>
          <w:tcPr>
            <w:tcW w:w="1241" w:type="dxa"/>
            <w:vAlign w:val="center"/>
          </w:tcPr>
          <w:p w:rsidR="00992E33" w:rsidRDefault="00992E33" w:rsidP="00713C32">
            <w:pPr>
              <w:pStyle w:val="TableParagraph"/>
              <w:ind w:left="15" w:right="2"/>
              <w:jc w:val="center"/>
              <w:rPr>
                <w:sz w:val="28"/>
              </w:rPr>
            </w:pPr>
            <w:r>
              <w:rPr>
                <w:sz w:val="28"/>
              </w:rPr>
              <w:t>20,4</w:t>
            </w:r>
          </w:p>
        </w:tc>
      </w:tr>
      <w:tr w:rsidR="00992E33" w:rsidTr="00992E33">
        <w:trPr>
          <w:trHeight w:val="371"/>
        </w:trPr>
        <w:tc>
          <w:tcPr>
            <w:tcW w:w="5072" w:type="dxa"/>
          </w:tcPr>
          <w:p w:rsidR="00992E33" w:rsidRDefault="00992E33" w:rsidP="00992E33">
            <w:pPr>
              <w:pStyle w:val="TableParagraph"/>
              <w:spacing w:before="2" w:line="276" w:lineRule="auto"/>
              <w:ind w:left="107" w:right="528"/>
              <w:rPr>
                <w:sz w:val="28"/>
              </w:rPr>
            </w:pPr>
            <w:proofErr w:type="gramStart"/>
            <w:r w:rsidRPr="00AB5C0C">
              <w:rPr>
                <w:sz w:val="28"/>
              </w:rPr>
              <w:lastRenderedPageBreak/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2268" w:type="dxa"/>
            <w:vAlign w:val="center"/>
          </w:tcPr>
          <w:p w:rsidR="00992E33" w:rsidRDefault="00992E33" w:rsidP="00713C32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27 000,0000</w:t>
            </w:r>
          </w:p>
        </w:tc>
        <w:tc>
          <w:tcPr>
            <w:tcW w:w="1983" w:type="dxa"/>
            <w:vAlign w:val="center"/>
          </w:tcPr>
          <w:p w:rsidR="00992E33" w:rsidRDefault="00992E33" w:rsidP="00713C32">
            <w:pPr>
              <w:pStyle w:val="TableParagraph"/>
              <w:ind w:left="16" w:right="2"/>
              <w:jc w:val="center"/>
              <w:rPr>
                <w:sz w:val="28"/>
              </w:rPr>
            </w:pPr>
            <w:r>
              <w:rPr>
                <w:sz w:val="28"/>
              </w:rPr>
              <w:t>17 083,36182</w:t>
            </w:r>
          </w:p>
        </w:tc>
        <w:tc>
          <w:tcPr>
            <w:tcW w:w="1241" w:type="dxa"/>
            <w:vAlign w:val="center"/>
          </w:tcPr>
          <w:p w:rsidR="00992E33" w:rsidRDefault="00992E33" w:rsidP="00713C32">
            <w:pPr>
              <w:pStyle w:val="TableParagraph"/>
              <w:ind w:left="15" w:right="2"/>
              <w:jc w:val="center"/>
              <w:rPr>
                <w:sz w:val="28"/>
              </w:rPr>
            </w:pPr>
            <w:r>
              <w:rPr>
                <w:sz w:val="28"/>
              </w:rPr>
              <w:t>63,3</w:t>
            </w:r>
          </w:p>
        </w:tc>
      </w:tr>
      <w:tr w:rsidR="00992E33" w:rsidTr="00992E33">
        <w:trPr>
          <w:trHeight w:val="2366"/>
        </w:trPr>
        <w:tc>
          <w:tcPr>
            <w:tcW w:w="5072" w:type="dxa"/>
          </w:tcPr>
          <w:p w:rsidR="00992E33" w:rsidRDefault="00992E33" w:rsidP="00992E33">
            <w:pPr>
              <w:pStyle w:val="TableParagraph"/>
              <w:ind w:left="107"/>
              <w:rPr>
                <w:sz w:val="28"/>
              </w:rPr>
            </w:pPr>
            <w:r w:rsidRPr="00AB5357">
              <w:rPr>
                <w:sz w:val="28"/>
              </w:rPr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268" w:type="dxa"/>
            <w:vAlign w:val="center"/>
          </w:tcPr>
          <w:p w:rsidR="00992E33" w:rsidRDefault="00992E33" w:rsidP="00713C32">
            <w:pPr>
              <w:pStyle w:val="TableParagraph"/>
              <w:spacing w:before="1"/>
              <w:ind w:left="11" w:right="3"/>
              <w:jc w:val="center"/>
              <w:rPr>
                <w:sz w:val="28"/>
              </w:rPr>
            </w:pPr>
            <w:r>
              <w:rPr>
                <w:sz w:val="28"/>
              </w:rPr>
              <w:t>7 144,88428</w:t>
            </w:r>
          </w:p>
        </w:tc>
        <w:tc>
          <w:tcPr>
            <w:tcW w:w="1983" w:type="dxa"/>
            <w:vAlign w:val="center"/>
          </w:tcPr>
          <w:p w:rsidR="00992E33" w:rsidRDefault="00992E33" w:rsidP="00713C32">
            <w:pPr>
              <w:pStyle w:val="TableParagraph"/>
              <w:spacing w:before="1"/>
              <w:ind w:left="16" w:right="2"/>
              <w:jc w:val="center"/>
              <w:rPr>
                <w:sz w:val="28"/>
              </w:rPr>
            </w:pPr>
            <w:r>
              <w:rPr>
                <w:sz w:val="28"/>
              </w:rPr>
              <w:t>6 848,04548</w:t>
            </w:r>
          </w:p>
        </w:tc>
        <w:tc>
          <w:tcPr>
            <w:tcW w:w="1241" w:type="dxa"/>
            <w:vAlign w:val="center"/>
          </w:tcPr>
          <w:p w:rsidR="00992E33" w:rsidRDefault="00992E33" w:rsidP="00713C32">
            <w:pPr>
              <w:pStyle w:val="TableParagraph"/>
              <w:spacing w:before="1"/>
              <w:ind w:left="15" w:right="2"/>
              <w:jc w:val="center"/>
              <w:rPr>
                <w:sz w:val="28"/>
              </w:rPr>
            </w:pPr>
            <w:r>
              <w:rPr>
                <w:sz w:val="28"/>
              </w:rPr>
              <w:t>95,8</w:t>
            </w:r>
          </w:p>
        </w:tc>
      </w:tr>
      <w:tr w:rsidR="00992E33" w:rsidTr="00992E33">
        <w:trPr>
          <w:trHeight w:val="1480"/>
        </w:trPr>
        <w:tc>
          <w:tcPr>
            <w:tcW w:w="5072" w:type="dxa"/>
          </w:tcPr>
          <w:p w:rsidR="00992E33" w:rsidRDefault="00992E33" w:rsidP="00992E33">
            <w:pPr>
              <w:pStyle w:val="TableParagraph"/>
              <w:spacing w:before="1"/>
              <w:ind w:left="107"/>
              <w:rPr>
                <w:sz w:val="28"/>
              </w:rPr>
            </w:pPr>
            <w:r w:rsidRPr="00235642">
              <w:rPr>
                <w:sz w:val="28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268" w:type="dxa"/>
            <w:vAlign w:val="center"/>
          </w:tcPr>
          <w:p w:rsidR="00992E33" w:rsidRDefault="00992E33" w:rsidP="00713C32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355,06324</w:t>
            </w:r>
          </w:p>
        </w:tc>
        <w:tc>
          <w:tcPr>
            <w:tcW w:w="1983" w:type="dxa"/>
            <w:vAlign w:val="center"/>
          </w:tcPr>
          <w:p w:rsidR="00992E33" w:rsidRDefault="00992E33" w:rsidP="00713C32">
            <w:pPr>
              <w:pStyle w:val="TableParagraph"/>
              <w:ind w:left="16" w:right="2"/>
              <w:jc w:val="center"/>
              <w:rPr>
                <w:sz w:val="28"/>
              </w:rPr>
            </w:pPr>
            <w:r>
              <w:rPr>
                <w:sz w:val="28"/>
              </w:rPr>
              <w:t>267,70750</w:t>
            </w:r>
          </w:p>
        </w:tc>
        <w:tc>
          <w:tcPr>
            <w:tcW w:w="1241" w:type="dxa"/>
            <w:vAlign w:val="center"/>
          </w:tcPr>
          <w:p w:rsidR="00992E33" w:rsidRDefault="00992E33" w:rsidP="00713C32">
            <w:pPr>
              <w:pStyle w:val="TableParagraph"/>
              <w:ind w:left="15" w:right="2"/>
              <w:jc w:val="center"/>
              <w:rPr>
                <w:sz w:val="28"/>
              </w:rPr>
            </w:pPr>
            <w:r>
              <w:rPr>
                <w:sz w:val="28"/>
              </w:rPr>
              <w:t>75,4</w:t>
            </w:r>
          </w:p>
        </w:tc>
      </w:tr>
      <w:tr w:rsidR="00992E33" w:rsidTr="00992E33">
        <w:trPr>
          <w:trHeight w:val="3333"/>
        </w:trPr>
        <w:tc>
          <w:tcPr>
            <w:tcW w:w="5072" w:type="dxa"/>
          </w:tcPr>
          <w:p w:rsidR="00992E33" w:rsidRDefault="00992E33" w:rsidP="00992E33">
            <w:pPr>
              <w:pStyle w:val="TableParagraph"/>
              <w:ind w:left="107"/>
              <w:rPr>
                <w:sz w:val="28"/>
              </w:rPr>
            </w:pPr>
            <w:r w:rsidRPr="007872CE">
              <w:rPr>
                <w:sz w:val="28"/>
              </w:rPr>
              <w:t>Перечисления из бюджетов городских округов (в бюджеты городских округов)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2268" w:type="dxa"/>
            <w:vAlign w:val="center"/>
          </w:tcPr>
          <w:p w:rsidR="00992E33" w:rsidRDefault="00992E33" w:rsidP="00713C32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0,00000</w:t>
            </w:r>
          </w:p>
        </w:tc>
        <w:tc>
          <w:tcPr>
            <w:tcW w:w="1983" w:type="dxa"/>
            <w:vAlign w:val="center"/>
          </w:tcPr>
          <w:p w:rsidR="00992E33" w:rsidRDefault="00992E33" w:rsidP="00713C32">
            <w:pPr>
              <w:pStyle w:val="TableParagraph"/>
              <w:ind w:left="16" w:right="2"/>
              <w:jc w:val="center"/>
              <w:rPr>
                <w:sz w:val="28"/>
              </w:rPr>
            </w:pPr>
            <w:r>
              <w:rPr>
                <w:sz w:val="28"/>
              </w:rPr>
              <w:t>0,00000</w:t>
            </w:r>
          </w:p>
        </w:tc>
        <w:tc>
          <w:tcPr>
            <w:tcW w:w="1241" w:type="dxa"/>
            <w:vAlign w:val="center"/>
          </w:tcPr>
          <w:p w:rsidR="00992E33" w:rsidRDefault="00992E33" w:rsidP="00713C32">
            <w:pPr>
              <w:pStyle w:val="TableParagraph"/>
              <w:ind w:left="15" w:right="2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992E33" w:rsidTr="00992E33">
        <w:trPr>
          <w:trHeight w:val="3032"/>
        </w:trPr>
        <w:tc>
          <w:tcPr>
            <w:tcW w:w="5072" w:type="dxa"/>
          </w:tcPr>
          <w:p w:rsidR="00992E33" w:rsidRPr="007872CE" w:rsidRDefault="00992E33" w:rsidP="00992E33">
            <w:pPr>
              <w:ind w:left="107"/>
              <w:rPr>
                <w:sz w:val="28"/>
              </w:rPr>
            </w:pPr>
            <w:r w:rsidRPr="008A1F8C">
              <w:rPr>
                <w:color w:val="000000"/>
                <w:sz w:val="28"/>
                <w:szCs w:val="28"/>
              </w:rPr>
              <w:lastRenderedPageBreak/>
              <w:t>Перечисления из бюджетов городских округов (в бюджеты городских округов)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2268" w:type="dxa"/>
            <w:vAlign w:val="center"/>
          </w:tcPr>
          <w:p w:rsidR="00992E33" w:rsidRDefault="00992E33" w:rsidP="00713C32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0,00000</w:t>
            </w:r>
          </w:p>
        </w:tc>
        <w:tc>
          <w:tcPr>
            <w:tcW w:w="1983" w:type="dxa"/>
            <w:vAlign w:val="center"/>
          </w:tcPr>
          <w:p w:rsidR="00992E33" w:rsidRDefault="00992E33" w:rsidP="00713C32">
            <w:pPr>
              <w:pStyle w:val="TableParagraph"/>
              <w:ind w:left="16" w:right="2"/>
              <w:jc w:val="center"/>
              <w:rPr>
                <w:sz w:val="28"/>
              </w:rPr>
            </w:pPr>
            <w:r>
              <w:rPr>
                <w:sz w:val="28"/>
              </w:rPr>
              <w:t>0,00000</w:t>
            </w:r>
          </w:p>
        </w:tc>
        <w:tc>
          <w:tcPr>
            <w:tcW w:w="1241" w:type="dxa"/>
            <w:vAlign w:val="center"/>
          </w:tcPr>
          <w:p w:rsidR="00992E33" w:rsidRDefault="00992E33" w:rsidP="00713C32">
            <w:pPr>
              <w:pStyle w:val="TableParagraph"/>
              <w:ind w:left="15" w:right="2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992E33" w:rsidTr="00992E33">
        <w:trPr>
          <w:trHeight w:val="77"/>
        </w:trPr>
        <w:tc>
          <w:tcPr>
            <w:tcW w:w="5072" w:type="dxa"/>
          </w:tcPr>
          <w:p w:rsidR="00992E33" w:rsidRPr="007872CE" w:rsidRDefault="00992E33" w:rsidP="00992E33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2268" w:type="dxa"/>
            <w:vAlign w:val="center"/>
          </w:tcPr>
          <w:p w:rsidR="00992E33" w:rsidRDefault="00992E33" w:rsidP="00713C32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0,00000</w:t>
            </w:r>
          </w:p>
        </w:tc>
        <w:tc>
          <w:tcPr>
            <w:tcW w:w="1983" w:type="dxa"/>
            <w:vAlign w:val="center"/>
          </w:tcPr>
          <w:p w:rsidR="00992E33" w:rsidRDefault="00992E33" w:rsidP="00713C32">
            <w:pPr>
              <w:pStyle w:val="TableParagraph"/>
              <w:ind w:left="16" w:right="2"/>
              <w:jc w:val="center"/>
              <w:rPr>
                <w:sz w:val="28"/>
              </w:rPr>
            </w:pPr>
            <w:r>
              <w:rPr>
                <w:sz w:val="28"/>
              </w:rPr>
              <w:t>54,61075</w:t>
            </w:r>
          </w:p>
        </w:tc>
        <w:tc>
          <w:tcPr>
            <w:tcW w:w="1241" w:type="dxa"/>
            <w:vAlign w:val="center"/>
          </w:tcPr>
          <w:p w:rsidR="00992E33" w:rsidRDefault="00992E33" w:rsidP="00713C32">
            <w:pPr>
              <w:pStyle w:val="TableParagraph"/>
              <w:ind w:left="15" w:right="2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992E33" w:rsidTr="00992E33">
        <w:trPr>
          <w:trHeight w:val="373"/>
        </w:trPr>
        <w:tc>
          <w:tcPr>
            <w:tcW w:w="5072" w:type="dxa"/>
          </w:tcPr>
          <w:p w:rsidR="00992E33" w:rsidRDefault="00992E33" w:rsidP="00992E33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Прочие поступления</w:t>
            </w:r>
          </w:p>
        </w:tc>
        <w:tc>
          <w:tcPr>
            <w:tcW w:w="2268" w:type="dxa"/>
            <w:vAlign w:val="center"/>
          </w:tcPr>
          <w:p w:rsidR="00992E33" w:rsidRDefault="00992E33" w:rsidP="00992E33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0,00000</w:t>
            </w:r>
          </w:p>
        </w:tc>
        <w:tc>
          <w:tcPr>
            <w:tcW w:w="1983" w:type="dxa"/>
            <w:vAlign w:val="center"/>
          </w:tcPr>
          <w:p w:rsidR="00992E33" w:rsidRDefault="00992E33" w:rsidP="00713C32">
            <w:pPr>
              <w:pStyle w:val="TableParagraph"/>
              <w:ind w:left="16" w:right="2"/>
              <w:jc w:val="center"/>
              <w:rPr>
                <w:sz w:val="28"/>
              </w:rPr>
            </w:pPr>
            <w:r>
              <w:rPr>
                <w:sz w:val="28"/>
              </w:rPr>
              <w:t>6,45437</w:t>
            </w:r>
          </w:p>
        </w:tc>
        <w:tc>
          <w:tcPr>
            <w:tcW w:w="1241" w:type="dxa"/>
            <w:vAlign w:val="center"/>
          </w:tcPr>
          <w:p w:rsidR="00992E33" w:rsidRDefault="00992E33" w:rsidP="00713C32">
            <w:pPr>
              <w:pStyle w:val="TableParagraph"/>
              <w:ind w:left="15" w:right="2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992E33" w:rsidTr="00992E33">
        <w:trPr>
          <w:trHeight w:val="279"/>
        </w:trPr>
        <w:tc>
          <w:tcPr>
            <w:tcW w:w="5072" w:type="dxa"/>
          </w:tcPr>
          <w:p w:rsidR="00992E33" w:rsidRPr="007872CE" w:rsidRDefault="00992E33" w:rsidP="00992E33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Приносящая доход деятельность</w:t>
            </w:r>
          </w:p>
        </w:tc>
        <w:tc>
          <w:tcPr>
            <w:tcW w:w="2268" w:type="dxa"/>
            <w:vAlign w:val="center"/>
          </w:tcPr>
          <w:p w:rsidR="00992E33" w:rsidRDefault="00992E33" w:rsidP="00713C32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0,00000</w:t>
            </w:r>
          </w:p>
        </w:tc>
        <w:tc>
          <w:tcPr>
            <w:tcW w:w="1983" w:type="dxa"/>
            <w:vAlign w:val="center"/>
          </w:tcPr>
          <w:p w:rsidR="00992E33" w:rsidRDefault="00992E33" w:rsidP="00713C32">
            <w:pPr>
              <w:pStyle w:val="TableParagraph"/>
              <w:ind w:left="16" w:right="2"/>
              <w:jc w:val="center"/>
              <w:rPr>
                <w:sz w:val="28"/>
              </w:rPr>
            </w:pPr>
            <w:r>
              <w:rPr>
                <w:sz w:val="28"/>
              </w:rPr>
              <w:t>1 730,57497</w:t>
            </w:r>
          </w:p>
        </w:tc>
        <w:tc>
          <w:tcPr>
            <w:tcW w:w="1241" w:type="dxa"/>
            <w:vAlign w:val="center"/>
          </w:tcPr>
          <w:p w:rsidR="00992E33" w:rsidRDefault="00992E33" w:rsidP="00713C32">
            <w:pPr>
              <w:pStyle w:val="TableParagraph"/>
              <w:ind w:left="15" w:right="2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992E33" w:rsidTr="00992E33">
        <w:trPr>
          <w:trHeight w:val="1481"/>
        </w:trPr>
        <w:tc>
          <w:tcPr>
            <w:tcW w:w="5072" w:type="dxa"/>
          </w:tcPr>
          <w:p w:rsidR="00992E33" w:rsidRDefault="00992E33" w:rsidP="00992E33">
            <w:pPr>
              <w:pStyle w:val="TableParagraph"/>
              <w:spacing w:line="276" w:lineRule="auto"/>
              <w:ind w:left="107" w:right="183"/>
              <w:rPr>
                <w:sz w:val="28"/>
              </w:rPr>
            </w:pPr>
            <w:r>
              <w:rPr>
                <w:sz w:val="28"/>
              </w:rPr>
              <w:t>Дотации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бюджетам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городских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округов на выравнивание бюджетной</w:t>
            </w:r>
          </w:p>
          <w:p w:rsidR="00992E33" w:rsidRDefault="00992E33" w:rsidP="00992E33"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>обеспеченности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бюджета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субъекта</w:t>
            </w:r>
          </w:p>
          <w:p w:rsidR="00992E33" w:rsidRDefault="00992E33" w:rsidP="00992E33">
            <w:pPr>
              <w:pStyle w:val="TableParagraph"/>
              <w:spacing w:before="50"/>
              <w:ind w:left="107"/>
              <w:rPr>
                <w:sz w:val="28"/>
              </w:rPr>
            </w:pPr>
            <w:r>
              <w:rPr>
                <w:sz w:val="28"/>
              </w:rPr>
              <w:t>Российской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Федерации</w:t>
            </w:r>
          </w:p>
        </w:tc>
        <w:tc>
          <w:tcPr>
            <w:tcW w:w="2268" w:type="dxa"/>
            <w:vAlign w:val="center"/>
          </w:tcPr>
          <w:p w:rsidR="00992E33" w:rsidRDefault="00992E33" w:rsidP="00713C32">
            <w:pPr>
              <w:pStyle w:val="TableParagraph"/>
              <w:ind w:left="11" w:right="3"/>
              <w:jc w:val="center"/>
              <w:rPr>
                <w:sz w:val="28"/>
              </w:rPr>
            </w:pPr>
            <w:r>
              <w:rPr>
                <w:sz w:val="28"/>
              </w:rPr>
              <w:t>2 223 993,28881</w:t>
            </w:r>
          </w:p>
        </w:tc>
        <w:tc>
          <w:tcPr>
            <w:tcW w:w="1983" w:type="dxa"/>
            <w:vAlign w:val="center"/>
          </w:tcPr>
          <w:p w:rsidR="00992E33" w:rsidRDefault="00992E33" w:rsidP="00713C32">
            <w:pPr>
              <w:pStyle w:val="TableParagraph"/>
              <w:ind w:left="16" w:right="5"/>
              <w:jc w:val="center"/>
              <w:rPr>
                <w:sz w:val="28"/>
              </w:rPr>
            </w:pPr>
            <w:r>
              <w:rPr>
                <w:sz w:val="28"/>
              </w:rPr>
              <w:t>2 130 616,78894</w:t>
            </w:r>
          </w:p>
        </w:tc>
        <w:tc>
          <w:tcPr>
            <w:tcW w:w="1241" w:type="dxa"/>
            <w:vAlign w:val="center"/>
          </w:tcPr>
          <w:p w:rsidR="00992E33" w:rsidRDefault="00992E33" w:rsidP="00713C32">
            <w:pPr>
              <w:pStyle w:val="TableParagraph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95,8</w:t>
            </w:r>
          </w:p>
        </w:tc>
      </w:tr>
      <w:tr w:rsidR="00992E33" w:rsidTr="00992E33">
        <w:trPr>
          <w:trHeight w:val="1110"/>
        </w:trPr>
        <w:tc>
          <w:tcPr>
            <w:tcW w:w="5072" w:type="dxa"/>
          </w:tcPr>
          <w:p w:rsidR="00992E33" w:rsidRDefault="00992E33" w:rsidP="00992E33">
            <w:pPr>
              <w:pStyle w:val="TableParagraph"/>
              <w:spacing w:line="276" w:lineRule="auto"/>
              <w:ind w:left="107" w:right="183"/>
              <w:rPr>
                <w:sz w:val="28"/>
              </w:rPr>
            </w:pPr>
            <w:r>
              <w:rPr>
                <w:sz w:val="28"/>
              </w:rPr>
              <w:t>Дотации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бюджетам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городских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округов на поддержку мер по обеспечению</w:t>
            </w:r>
          </w:p>
          <w:p w:rsidR="00992E33" w:rsidRDefault="00992E33" w:rsidP="00992E33">
            <w:pPr>
              <w:pStyle w:val="TableParagraph"/>
              <w:spacing w:before="1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сбалансированности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бюджетов</w:t>
            </w:r>
          </w:p>
        </w:tc>
        <w:tc>
          <w:tcPr>
            <w:tcW w:w="2268" w:type="dxa"/>
            <w:vAlign w:val="center"/>
          </w:tcPr>
          <w:p w:rsidR="00992E33" w:rsidRDefault="00992E33" w:rsidP="00713C32">
            <w:pPr>
              <w:pStyle w:val="TableParagraph"/>
              <w:ind w:left="11" w:right="2"/>
              <w:jc w:val="center"/>
              <w:rPr>
                <w:sz w:val="28"/>
              </w:rPr>
            </w:pPr>
            <w:r>
              <w:rPr>
                <w:sz w:val="28"/>
              </w:rPr>
              <w:t>179 773,70414</w:t>
            </w:r>
          </w:p>
        </w:tc>
        <w:tc>
          <w:tcPr>
            <w:tcW w:w="1983" w:type="dxa"/>
            <w:vAlign w:val="center"/>
          </w:tcPr>
          <w:p w:rsidR="00992E33" w:rsidRDefault="00992E33" w:rsidP="00713C32">
            <w:pPr>
              <w:pStyle w:val="TableParagraph"/>
              <w:ind w:left="16" w:right="2"/>
              <w:jc w:val="center"/>
              <w:rPr>
                <w:sz w:val="28"/>
              </w:rPr>
            </w:pPr>
            <w:r>
              <w:rPr>
                <w:sz w:val="28"/>
              </w:rPr>
              <w:t>0,00000</w:t>
            </w:r>
          </w:p>
        </w:tc>
        <w:tc>
          <w:tcPr>
            <w:tcW w:w="1241" w:type="dxa"/>
            <w:vAlign w:val="center"/>
          </w:tcPr>
          <w:p w:rsidR="00992E33" w:rsidRDefault="00992E33" w:rsidP="00713C32">
            <w:pPr>
              <w:pStyle w:val="TableParagraph"/>
              <w:ind w:left="15" w:right="2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992E33" w:rsidTr="00992E33">
        <w:trPr>
          <w:trHeight w:val="1110"/>
        </w:trPr>
        <w:tc>
          <w:tcPr>
            <w:tcW w:w="5072" w:type="dxa"/>
          </w:tcPr>
          <w:p w:rsidR="00992E33" w:rsidRDefault="00992E33" w:rsidP="00992E33">
            <w:pPr>
              <w:pStyle w:val="TableParagraph"/>
              <w:spacing w:line="276" w:lineRule="auto"/>
              <w:ind w:left="107" w:right="183"/>
              <w:rPr>
                <w:sz w:val="28"/>
              </w:rPr>
            </w:pPr>
            <w:r>
              <w:rPr>
                <w:sz w:val="28"/>
              </w:rPr>
              <w:t>Субсидии бюджетам городских округов на адресную финансовую поддержку организаций, входящих в систему спортивной подготовки</w:t>
            </w:r>
          </w:p>
        </w:tc>
        <w:tc>
          <w:tcPr>
            <w:tcW w:w="2268" w:type="dxa"/>
            <w:vAlign w:val="center"/>
          </w:tcPr>
          <w:p w:rsidR="00992E33" w:rsidRDefault="00992E33" w:rsidP="00713C32">
            <w:pPr>
              <w:pStyle w:val="TableParagraph"/>
              <w:ind w:left="11" w:right="2"/>
              <w:jc w:val="center"/>
              <w:rPr>
                <w:sz w:val="28"/>
              </w:rPr>
            </w:pPr>
            <w:r>
              <w:rPr>
                <w:sz w:val="28"/>
              </w:rPr>
              <w:t>2 229,57900</w:t>
            </w:r>
          </w:p>
        </w:tc>
        <w:tc>
          <w:tcPr>
            <w:tcW w:w="1983" w:type="dxa"/>
            <w:vAlign w:val="center"/>
          </w:tcPr>
          <w:p w:rsidR="00992E33" w:rsidRDefault="00992E33" w:rsidP="00713C32">
            <w:pPr>
              <w:pStyle w:val="TableParagraph"/>
              <w:ind w:left="16" w:right="2"/>
              <w:jc w:val="center"/>
              <w:rPr>
                <w:sz w:val="28"/>
              </w:rPr>
            </w:pPr>
            <w:r>
              <w:rPr>
                <w:sz w:val="28"/>
              </w:rPr>
              <w:t>0,00000</w:t>
            </w:r>
          </w:p>
        </w:tc>
        <w:tc>
          <w:tcPr>
            <w:tcW w:w="1241" w:type="dxa"/>
            <w:vAlign w:val="center"/>
          </w:tcPr>
          <w:p w:rsidR="00992E33" w:rsidRDefault="00992E33" w:rsidP="00713C32">
            <w:pPr>
              <w:pStyle w:val="TableParagraph"/>
              <w:ind w:left="15" w:right="2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992E33" w:rsidTr="00992E33">
        <w:trPr>
          <w:trHeight w:val="1110"/>
        </w:trPr>
        <w:tc>
          <w:tcPr>
            <w:tcW w:w="5072" w:type="dxa"/>
          </w:tcPr>
          <w:p w:rsidR="00992E33" w:rsidRDefault="00992E33" w:rsidP="00992E33">
            <w:pPr>
              <w:pStyle w:val="TableParagraph"/>
              <w:spacing w:line="276" w:lineRule="auto"/>
              <w:ind w:left="107" w:right="183"/>
              <w:rPr>
                <w:sz w:val="28"/>
              </w:rPr>
            </w:pPr>
            <w:r w:rsidRPr="00AB25D2">
              <w:rPr>
                <w:sz w:val="28"/>
              </w:rPr>
              <w:t xml:space="preserve">Субсидии бюджетам городских округов в целях </w:t>
            </w:r>
            <w:proofErr w:type="spellStart"/>
            <w:r w:rsidRPr="00AB25D2">
              <w:rPr>
                <w:sz w:val="28"/>
              </w:rPr>
              <w:t>софинансирования</w:t>
            </w:r>
            <w:proofErr w:type="spellEnd"/>
            <w:r w:rsidRPr="00AB25D2">
              <w:rPr>
                <w:sz w:val="28"/>
              </w:rPr>
              <w:t xml:space="preserve"> в полном объеме расходных обязательств, возникающих при реализации мероприятий по поставке товаров для детей, учебного оборудования, музыкальных инструментов и звукового оборудования, спортивного инвентаря</w:t>
            </w:r>
          </w:p>
        </w:tc>
        <w:tc>
          <w:tcPr>
            <w:tcW w:w="2268" w:type="dxa"/>
            <w:vAlign w:val="center"/>
          </w:tcPr>
          <w:p w:rsidR="00992E33" w:rsidRDefault="00992E33" w:rsidP="00713C32">
            <w:pPr>
              <w:pStyle w:val="TableParagraph"/>
              <w:ind w:left="11" w:right="2"/>
              <w:jc w:val="center"/>
              <w:rPr>
                <w:sz w:val="28"/>
              </w:rPr>
            </w:pPr>
            <w:r>
              <w:rPr>
                <w:sz w:val="28"/>
              </w:rPr>
              <w:t>20 000,0000</w:t>
            </w:r>
          </w:p>
        </w:tc>
        <w:tc>
          <w:tcPr>
            <w:tcW w:w="1983" w:type="dxa"/>
            <w:vAlign w:val="center"/>
          </w:tcPr>
          <w:p w:rsidR="00992E33" w:rsidRDefault="00992E33" w:rsidP="00713C32">
            <w:pPr>
              <w:pStyle w:val="TableParagraph"/>
              <w:ind w:left="16" w:right="2"/>
              <w:jc w:val="center"/>
              <w:rPr>
                <w:sz w:val="28"/>
              </w:rPr>
            </w:pPr>
            <w:r>
              <w:rPr>
                <w:sz w:val="28"/>
              </w:rPr>
              <w:t>0,00000</w:t>
            </w:r>
          </w:p>
        </w:tc>
        <w:tc>
          <w:tcPr>
            <w:tcW w:w="1241" w:type="dxa"/>
            <w:vAlign w:val="center"/>
          </w:tcPr>
          <w:p w:rsidR="00992E33" w:rsidRDefault="00992E33" w:rsidP="00713C32">
            <w:pPr>
              <w:pStyle w:val="TableParagraph"/>
              <w:ind w:left="15" w:right="2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992E33" w:rsidTr="00992E33">
        <w:trPr>
          <w:trHeight w:val="741"/>
        </w:trPr>
        <w:tc>
          <w:tcPr>
            <w:tcW w:w="5072" w:type="dxa"/>
          </w:tcPr>
          <w:p w:rsidR="00992E33" w:rsidRDefault="00992E33" w:rsidP="00992E33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Субсидии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бюджетам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городских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округов</w:t>
            </w:r>
          </w:p>
          <w:p w:rsidR="00992E33" w:rsidRDefault="00992E33" w:rsidP="00992E33">
            <w:pPr>
              <w:pStyle w:val="TableParagraph"/>
              <w:spacing w:before="2" w:line="276" w:lineRule="auto"/>
              <w:ind w:left="107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организацию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бесплатного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горячего</w:t>
            </w:r>
            <w:r>
              <w:rPr>
                <w:sz w:val="28"/>
              </w:rPr>
              <w:t xml:space="preserve"> питания</w:t>
            </w:r>
            <w:r>
              <w:rPr>
                <w:spacing w:val="-18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обучающихся</w:t>
            </w:r>
            <w:proofErr w:type="gramEnd"/>
            <w:r>
              <w:rPr>
                <w:sz w:val="28"/>
              </w:rPr>
              <w:t>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получающих начальное общее образование в государственных и муниципальных</w:t>
            </w:r>
          </w:p>
          <w:p w:rsidR="00992E33" w:rsidRDefault="00992E33" w:rsidP="00992E33">
            <w:pPr>
              <w:pStyle w:val="TableParagraph"/>
              <w:spacing w:before="47"/>
              <w:ind w:left="107"/>
              <w:rPr>
                <w:sz w:val="28"/>
              </w:rPr>
            </w:pPr>
            <w:r>
              <w:rPr>
                <w:sz w:val="28"/>
              </w:rPr>
              <w:t>образовательных</w:t>
            </w:r>
            <w:r>
              <w:rPr>
                <w:spacing w:val="-10"/>
                <w:sz w:val="28"/>
              </w:rPr>
              <w:t xml:space="preserve"> </w:t>
            </w:r>
            <w:proofErr w:type="gramStart"/>
            <w:r>
              <w:rPr>
                <w:spacing w:val="-2"/>
                <w:sz w:val="28"/>
              </w:rPr>
              <w:t>организациях</w:t>
            </w:r>
            <w:proofErr w:type="gramEnd"/>
          </w:p>
        </w:tc>
        <w:tc>
          <w:tcPr>
            <w:tcW w:w="2268" w:type="dxa"/>
            <w:vAlign w:val="center"/>
          </w:tcPr>
          <w:p w:rsidR="00992E33" w:rsidRDefault="00992E33" w:rsidP="00713C32">
            <w:pPr>
              <w:pStyle w:val="TableParagraph"/>
              <w:spacing w:before="184"/>
              <w:ind w:left="11" w:right="1"/>
              <w:jc w:val="center"/>
              <w:rPr>
                <w:sz w:val="28"/>
              </w:rPr>
            </w:pPr>
            <w:r>
              <w:rPr>
                <w:sz w:val="28"/>
              </w:rPr>
              <w:t>19 917,98028</w:t>
            </w:r>
          </w:p>
        </w:tc>
        <w:tc>
          <w:tcPr>
            <w:tcW w:w="1983" w:type="dxa"/>
            <w:vAlign w:val="center"/>
          </w:tcPr>
          <w:p w:rsidR="00992E33" w:rsidRDefault="00992E33" w:rsidP="00713C32">
            <w:pPr>
              <w:pStyle w:val="TableParagraph"/>
              <w:spacing w:before="184"/>
              <w:ind w:left="16" w:right="2"/>
              <w:jc w:val="center"/>
              <w:rPr>
                <w:sz w:val="28"/>
              </w:rPr>
            </w:pPr>
            <w:r>
              <w:rPr>
                <w:sz w:val="28"/>
              </w:rPr>
              <w:t>19 917,98028</w:t>
            </w:r>
          </w:p>
        </w:tc>
        <w:tc>
          <w:tcPr>
            <w:tcW w:w="1241" w:type="dxa"/>
            <w:vAlign w:val="center"/>
          </w:tcPr>
          <w:p w:rsidR="00992E33" w:rsidRDefault="00992E33" w:rsidP="00713C32">
            <w:pPr>
              <w:pStyle w:val="TableParagraph"/>
              <w:spacing w:before="184"/>
              <w:ind w:left="15" w:right="2"/>
              <w:jc w:val="center"/>
              <w:rPr>
                <w:sz w:val="28"/>
              </w:rPr>
            </w:pPr>
            <w:r>
              <w:rPr>
                <w:sz w:val="28"/>
              </w:rPr>
              <w:t>100,0</w:t>
            </w:r>
          </w:p>
        </w:tc>
      </w:tr>
      <w:tr w:rsidR="00992E33" w:rsidTr="00992E33">
        <w:trPr>
          <w:trHeight w:val="741"/>
        </w:trPr>
        <w:tc>
          <w:tcPr>
            <w:tcW w:w="5072" w:type="dxa"/>
          </w:tcPr>
          <w:p w:rsidR="00992E33" w:rsidRDefault="00992E33" w:rsidP="00992E33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lastRenderedPageBreak/>
              <w:t>Субсидии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бюджетам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городских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округов</w:t>
            </w:r>
          </w:p>
          <w:p w:rsidR="00992E33" w:rsidRDefault="00992E33" w:rsidP="00992E33">
            <w:pPr>
              <w:pStyle w:val="TableParagraph"/>
              <w:spacing w:before="47"/>
              <w:ind w:left="107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поддержку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отрасли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культуры</w:t>
            </w:r>
          </w:p>
        </w:tc>
        <w:tc>
          <w:tcPr>
            <w:tcW w:w="2268" w:type="dxa"/>
            <w:vAlign w:val="center"/>
          </w:tcPr>
          <w:p w:rsidR="00992E33" w:rsidRDefault="00992E33" w:rsidP="00713C32">
            <w:pPr>
              <w:pStyle w:val="TableParagraph"/>
              <w:spacing w:before="184"/>
              <w:ind w:left="11" w:right="3"/>
              <w:jc w:val="center"/>
              <w:rPr>
                <w:sz w:val="28"/>
              </w:rPr>
            </w:pPr>
            <w:r>
              <w:rPr>
                <w:sz w:val="28"/>
              </w:rPr>
              <w:t>10 000,00000</w:t>
            </w:r>
          </w:p>
        </w:tc>
        <w:tc>
          <w:tcPr>
            <w:tcW w:w="1983" w:type="dxa"/>
            <w:vAlign w:val="center"/>
          </w:tcPr>
          <w:p w:rsidR="00992E33" w:rsidRDefault="00992E33" w:rsidP="00713C32">
            <w:pPr>
              <w:pStyle w:val="TableParagraph"/>
              <w:spacing w:before="184"/>
              <w:ind w:left="16" w:right="2"/>
              <w:jc w:val="center"/>
              <w:rPr>
                <w:sz w:val="28"/>
              </w:rPr>
            </w:pPr>
            <w:r>
              <w:rPr>
                <w:sz w:val="28"/>
              </w:rPr>
              <w:t>9 999,99812</w:t>
            </w:r>
          </w:p>
        </w:tc>
        <w:tc>
          <w:tcPr>
            <w:tcW w:w="1241" w:type="dxa"/>
            <w:vAlign w:val="center"/>
          </w:tcPr>
          <w:p w:rsidR="00992E33" w:rsidRDefault="00992E33" w:rsidP="00713C32">
            <w:pPr>
              <w:pStyle w:val="TableParagraph"/>
              <w:spacing w:before="184"/>
              <w:ind w:left="15" w:right="2"/>
              <w:jc w:val="center"/>
              <w:rPr>
                <w:sz w:val="28"/>
              </w:rPr>
            </w:pPr>
            <w:r>
              <w:rPr>
                <w:sz w:val="28"/>
              </w:rPr>
              <w:t>100,0</w:t>
            </w:r>
          </w:p>
        </w:tc>
      </w:tr>
      <w:tr w:rsidR="00992E33" w:rsidTr="00992E33">
        <w:trPr>
          <w:trHeight w:val="741"/>
        </w:trPr>
        <w:tc>
          <w:tcPr>
            <w:tcW w:w="5072" w:type="dxa"/>
          </w:tcPr>
          <w:p w:rsidR="00992E33" w:rsidRDefault="00992E33" w:rsidP="00992E33">
            <w:pPr>
              <w:pStyle w:val="TableParagraph"/>
              <w:ind w:left="107"/>
              <w:rPr>
                <w:sz w:val="28"/>
              </w:rPr>
            </w:pPr>
            <w:r w:rsidRPr="00004B7B">
              <w:rPr>
                <w:sz w:val="28"/>
              </w:rPr>
              <w:t>Субсидии бюджетам городских округов на поддержку творческой деятельности и техническое оснащение детских и кукольных театров</w:t>
            </w:r>
          </w:p>
        </w:tc>
        <w:tc>
          <w:tcPr>
            <w:tcW w:w="2268" w:type="dxa"/>
            <w:vAlign w:val="center"/>
          </w:tcPr>
          <w:p w:rsidR="00992E33" w:rsidRDefault="00992E33" w:rsidP="00713C32">
            <w:pPr>
              <w:pStyle w:val="TableParagraph"/>
              <w:spacing w:before="184"/>
              <w:ind w:left="11" w:right="3"/>
              <w:jc w:val="center"/>
              <w:rPr>
                <w:sz w:val="28"/>
              </w:rPr>
            </w:pPr>
            <w:r>
              <w:rPr>
                <w:sz w:val="28"/>
              </w:rPr>
              <w:t>6 515,24152</w:t>
            </w:r>
          </w:p>
        </w:tc>
        <w:tc>
          <w:tcPr>
            <w:tcW w:w="1983" w:type="dxa"/>
            <w:vAlign w:val="center"/>
          </w:tcPr>
          <w:p w:rsidR="00992E33" w:rsidRDefault="00992E33" w:rsidP="00713C32">
            <w:pPr>
              <w:pStyle w:val="TableParagraph"/>
              <w:spacing w:before="184"/>
              <w:ind w:left="16" w:right="2"/>
              <w:jc w:val="center"/>
              <w:rPr>
                <w:sz w:val="28"/>
              </w:rPr>
            </w:pPr>
            <w:r>
              <w:rPr>
                <w:sz w:val="28"/>
              </w:rPr>
              <w:t>6 311,53789</w:t>
            </w:r>
          </w:p>
        </w:tc>
        <w:tc>
          <w:tcPr>
            <w:tcW w:w="1241" w:type="dxa"/>
            <w:vAlign w:val="center"/>
          </w:tcPr>
          <w:p w:rsidR="00992E33" w:rsidRDefault="00992E33" w:rsidP="00713C32">
            <w:pPr>
              <w:pStyle w:val="TableParagraph"/>
              <w:spacing w:before="184"/>
              <w:ind w:left="15" w:right="2"/>
              <w:jc w:val="center"/>
              <w:rPr>
                <w:sz w:val="28"/>
              </w:rPr>
            </w:pPr>
            <w:r>
              <w:rPr>
                <w:sz w:val="28"/>
              </w:rPr>
              <w:t>96,9</w:t>
            </w:r>
          </w:p>
        </w:tc>
      </w:tr>
      <w:tr w:rsidR="00992E33" w:rsidTr="00992E33">
        <w:trPr>
          <w:trHeight w:val="741"/>
        </w:trPr>
        <w:tc>
          <w:tcPr>
            <w:tcW w:w="5072" w:type="dxa"/>
          </w:tcPr>
          <w:p w:rsidR="00992E33" w:rsidRPr="00004B7B" w:rsidRDefault="00992E33" w:rsidP="00992E33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Субсидии бюджетам городских округов на реализацию программ формирования современной городской среды</w:t>
            </w:r>
          </w:p>
        </w:tc>
        <w:tc>
          <w:tcPr>
            <w:tcW w:w="2268" w:type="dxa"/>
            <w:vAlign w:val="center"/>
          </w:tcPr>
          <w:p w:rsidR="00992E33" w:rsidRDefault="00992E33" w:rsidP="00713C32">
            <w:pPr>
              <w:pStyle w:val="TableParagraph"/>
              <w:spacing w:before="184"/>
              <w:ind w:left="11" w:right="3"/>
              <w:jc w:val="center"/>
              <w:rPr>
                <w:sz w:val="28"/>
              </w:rPr>
            </w:pPr>
            <w:r>
              <w:rPr>
                <w:sz w:val="28"/>
              </w:rPr>
              <w:t>74 250,00000</w:t>
            </w:r>
          </w:p>
        </w:tc>
        <w:tc>
          <w:tcPr>
            <w:tcW w:w="1983" w:type="dxa"/>
            <w:vAlign w:val="center"/>
          </w:tcPr>
          <w:p w:rsidR="00992E33" w:rsidRDefault="00992E33" w:rsidP="00713C32">
            <w:pPr>
              <w:pStyle w:val="TableParagraph"/>
              <w:spacing w:before="184"/>
              <w:ind w:left="16" w:right="2"/>
              <w:jc w:val="center"/>
              <w:rPr>
                <w:sz w:val="28"/>
              </w:rPr>
            </w:pPr>
            <w:r>
              <w:rPr>
                <w:sz w:val="28"/>
              </w:rPr>
              <w:t>22 275,00000</w:t>
            </w:r>
          </w:p>
        </w:tc>
        <w:tc>
          <w:tcPr>
            <w:tcW w:w="1241" w:type="dxa"/>
            <w:vAlign w:val="center"/>
          </w:tcPr>
          <w:p w:rsidR="00992E33" w:rsidRDefault="00992E33" w:rsidP="00713C32">
            <w:pPr>
              <w:pStyle w:val="TableParagraph"/>
              <w:spacing w:before="184"/>
              <w:ind w:left="15" w:right="2"/>
              <w:jc w:val="center"/>
              <w:rPr>
                <w:sz w:val="28"/>
              </w:rPr>
            </w:pPr>
            <w:r>
              <w:rPr>
                <w:sz w:val="28"/>
              </w:rPr>
              <w:t>30,0</w:t>
            </w:r>
          </w:p>
        </w:tc>
      </w:tr>
      <w:tr w:rsidR="00992E33" w:rsidTr="00992E33">
        <w:trPr>
          <w:trHeight w:val="741"/>
        </w:trPr>
        <w:tc>
          <w:tcPr>
            <w:tcW w:w="5072" w:type="dxa"/>
          </w:tcPr>
          <w:p w:rsidR="00992E33" w:rsidRPr="00004B7B" w:rsidRDefault="00992E33" w:rsidP="00992E33">
            <w:pPr>
              <w:pStyle w:val="TableParagraph"/>
              <w:ind w:left="107"/>
              <w:rPr>
                <w:sz w:val="28"/>
              </w:rPr>
            </w:pPr>
            <w:r w:rsidRPr="0076451F">
              <w:rPr>
                <w:sz w:val="28"/>
              </w:rPr>
              <w:t>Субсидии бюджетам городских округов на техническое оснащение региональных и муниципальных музеев</w:t>
            </w:r>
          </w:p>
        </w:tc>
        <w:tc>
          <w:tcPr>
            <w:tcW w:w="2268" w:type="dxa"/>
            <w:vAlign w:val="center"/>
          </w:tcPr>
          <w:p w:rsidR="00992E33" w:rsidRDefault="00992E33" w:rsidP="00713C32">
            <w:pPr>
              <w:pStyle w:val="TableParagraph"/>
              <w:spacing w:before="184"/>
              <w:ind w:left="11" w:right="3"/>
              <w:jc w:val="center"/>
              <w:rPr>
                <w:sz w:val="28"/>
              </w:rPr>
            </w:pPr>
            <w:r>
              <w:rPr>
                <w:sz w:val="28"/>
              </w:rPr>
              <w:t>4 050,00000</w:t>
            </w:r>
          </w:p>
        </w:tc>
        <w:tc>
          <w:tcPr>
            <w:tcW w:w="1983" w:type="dxa"/>
            <w:vAlign w:val="center"/>
          </w:tcPr>
          <w:p w:rsidR="00992E33" w:rsidRDefault="00992E33" w:rsidP="00713C32">
            <w:pPr>
              <w:pStyle w:val="TableParagraph"/>
              <w:spacing w:before="184"/>
              <w:ind w:left="16" w:right="2"/>
              <w:jc w:val="center"/>
              <w:rPr>
                <w:sz w:val="28"/>
              </w:rPr>
            </w:pPr>
            <w:r>
              <w:rPr>
                <w:sz w:val="28"/>
              </w:rPr>
              <w:t>4 049,99801</w:t>
            </w:r>
          </w:p>
        </w:tc>
        <w:tc>
          <w:tcPr>
            <w:tcW w:w="1241" w:type="dxa"/>
            <w:vAlign w:val="center"/>
          </w:tcPr>
          <w:p w:rsidR="00992E33" w:rsidRDefault="00992E33" w:rsidP="00713C32">
            <w:pPr>
              <w:pStyle w:val="TableParagraph"/>
              <w:spacing w:before="184"/>
              <w:ind w:left="15" w:right="2"/>
              <w:jc w:val="center"/>
              <w:rPr>
                <w:sz w:val="28"/>
              </w:rPr>
            </w:pPr>
            <w:r>
              <w:rPr>
                <w:sz w:val="28"/>
              </w:rPr>
              <w:t>100,0</w:t>
            </w:r>
          </w:p>
        </w:tc>
      </w:tr>
      <w:tr w:rsidR="00992E33" w:rsidTr="00992E33">
        <w:trPr>
          <w:trHeight w:val="1535"/>
        </w:trPr>
        <w:tc>
          <w:tcPr>
            <w:tcW w:w="5072" w:type="dxa"/>
          </w:tcPr>
          <w:p w:rsidR="00992E33" w:rsidRPr="00992E33" w:rsidRDefault="00992E33" w:rsidP="00992E33">
            <w:pPr>
              <w:ind w:left="107"/>
              <w:rPr>
                <w:color w:val="000000"/>
                <w:sz w:val="28"/>
                <w:szCs w:val="28"/>
              </w:rPr>
            </w:pPr>
            <w:proofErr w:type="gramStart"/>
            <w:r w:rsidRPr="00054BDB">
              <w:rPr>
                <w:color w:val="000000"/>
                <w:sz w:val="28"/>
                <w:szCs w:val="28"/>
              </w:rPr>
              <w:t>Субвенции бюджетам городских округов на выполнение передаваемых полномочий субъектов Российской Федерации (на организацию и осуществление деятельности органов опеки и попечительства в Донецкой Народной Республики)</w:t>
            </w:r>
            <w:proofErr w:type="gramEnd"/>
          </w:p>
        </w:tc>
        <w:tc>
          <w:tcPr>
            <w:tcW w:w="2268" w:type="dxa"/>
            <w:vAlign w:val="center"/>
          </w:tcPr>
          <w:p w:rsidR="00992E33" w:rsidRDefault="00992E33" w:rsidP="00713C32">
            <w:pPr>
              <w:jc w:val="center"/>
              <w:rPr>
                <w:sz w:val="28"/>
                <w:szCs w:val="28"/>
              </w:rPr>
            </w:pPr>
          </w:p>
          <w:p w:rsidR="00992E33" w:rsidRPr="00985214" w:rsidRDefault="00992E33" w:rsidP="00713C32">
            <w:pPr>
              <w:jc w:val="center"/>
              <w:rPr>
                <w:sz w:val="28"/>
                <w:szCs w:val="28"/>
              </w:rPr>
            </w:pPr>
            <w:r w:rsidRPr="00985214">
              <w:rPr>
                <w:sz w:val="28"/>
                <w:szCs w:val="28"/>
              </w:rPr>
              <w:t>10 694,70634</w:t>
            </w:r>
          </w:p>
        </w:tc>
        <w:tc>
          <w:tcPr>
            <w:tcW w:w="1983" w:type="dxa"/>
            <w:vAlign w:val="center"/>
          </w:tcPr>
          <w:p w:rsidR="00992E33" w:rsidRDefault="00992E33" w:rsidP="00713C32">
            <w:pPr>
              <w:jc w:val="center"/>
              <w:rPr>
                <w:sz w:val="28"/>
                <w:szCs w:val="28"/>
              </w:rPr>
            </w:pPr>
          </w:p>
          <w:p w:rsidR="00992E33" w:rsidRPr="00985214" w:rsidRDefault="00992E33" w:rsidP="00713C32">
            <w:pPr>
              <w:jc w:val="center"/>
              <w:rPr>
                <w:sz w:val="28"/>
                <w:szCs w:val="28"/>
              </w:rPr>
            </w:pPr>
            <w:r w:rsidRPr="00985214">
              <w:rPr>
                <w:sz w:val="28"/>
                <w:szCs w:val="28"/>
              </w:rPr>
              <w:t>10 694,70634</w:t>
            </w:r>
          </w:p>
        </w:tc>
        <w:tc>
          <w:tcPr>
            <w:tcW w:w="1241" w:type="dxa"/>
            <w:vAlign w:val="center"/>
          </w:tcPr>
          <w:p w:rsidR="00992E33" w:rsidRDefault="00992E33" w:rsidP="00713C32">
            <w:pPr>
              <w:pStyle w:val="TableParagraph"/>
              <w:spacing w:before="184"/>
              <w:ind w:left="15" w:right="2"/>
              <w:jc w:val="center"/>
              <w:rPr>
                <w:sz w:val="28"/>
              </w:rPr>
            </w:pPr>
            <w:r>
              <w:rPr>
                <w:sz w:val="28"/>
              </w:rPr>
              <w:t>100,0</w:t>
            </w:r>
          </w:p>
        </w:tc>
      </w:tr>
      <w:tr w:rsidR="00992E33" w:rsidTr="00992E33">
        <w:trPr>
          <w:trHeight w:val="3681"/>
        </w:trPr>
        <w:tc>
          <w:tcPr>
            <w:tcW w:w="5072" w:type="dxa"/>
          </w:tcPr>
          <w:p w:rsidR="00992E33" w:rsidRPr="00E816E6" w:rsidRDefault="00992E33" w:rsidP="00992E33">
            <w:pPr>
              <w:ind w:left="107"/>
              <w:rPr>
                <w:sz w:val="28"/>
                <w:szCs w:val="28"/>
              </w:rPr>
            </w:pPr>
            <w:r w:rsidRPr="00E816E6">
              <w:rPr>
                <w:color w:val="000000"/>
                <w:sz w:val="28"/>
                <w:szCs w:val="28"/>
              </w:rPr>
              <w:t>Субвенции бюджетам городских округов на выполнение передаваемых полномочий субъектов Российской Федерации (по обеспечению получения дошкольного образования в государственных дошкольных образовательных организациях и государственных общеобразовательных организациях согласно Закону Донецкой Народной Респуб</w:t>
            </w:r>
            <w:r>
              <w:rPr>
                <w:color w:val="000000"/>
                <w:sz w:val="28"/>
                <w:szCs w:val="28"/>
              </w:rPr>
              <w:t xml:space="preserve">лики от 7 июня 2024 года  </w:t>
            </w:r>
            <w:r w:rsidRPr="00E816E6">
              <w:rPr>
                <w:color w:val="000000"/>
                <w:sz w:val="28"/>
                <w:szCs w:val="28"/>
              </w:rPr>
              <w:t>№ 80-РЗ)</w:t>
            </w:r>
          </w:p>
        </w:tc>
        <w:tc>
          <w:tcPr>
            <w:tcW w:w="2268" w:type="dxa"/>
            <w:vAlign w:val="center"/>
          </w:tcPr>
          <w:p w:rsidR="00992E33" w:rsidRDefault="00992E33" w:rsidP="00713C32">
            <w:pPr>
              <w:jc w:val="center"/>
              <w:rPr>
                <w:sz w:val="28"/>
                <w:szCs w:val="28"/>
              </w:rPr>
            </w:pPr>
          </w:p>
          <w:p w:rsidR="00992E33" w:rsidRDefault="00992E33" w:rsidP="00713C32">
            <w:pPr>
              <w:jc w:val="center"/>
              <w:rPr>
                <w:sz w:val="28"/>
                <w:szCs w:val="28"/>
              </w:rPr>
            </w:pPr>
          </w:p>
          <w:p w:rsidR="00992E33" w:rsidRPr="00E816E6" w:rsidRDefault="00992E33" w:rsidP="00713C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133 422,13750</w:t>
            </w:r>
          </w:p>
          <w:p w:rsidR="00992E33" w:rsidRPr="00E816E6" w:rsidRDefault="00992E33" w:rsidP="00713C32">
            <w:pPr>
              <w:pStyle w:val="TableParagraph"/>
              <w:spacing w:before="184"/>
              <w:ind w:left="11" w:right="3"/>
              <w:jc w:val="center"/>
              <w:rPr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:rsidR="00992E33" w:rsidRDefault="00992E33" w:rsidP="00713C32">
            <w:pPr>
              <w:pStyle w:val="TableParagraph"/>
              <w:spacing w:before="184"/>
              <w:ind w:left="16" w:right="2"/>
              <w:jc w:val="center"/>
              <w:rPr>
                <w:sz w:val="28"/>
              </w:rPr>
            </w:pPr>
            <w:r>
              <w:rPr>
                <w:sz w:val="28"/>
              </w:rPr>
              <w:t>58 639,63469</w:t>
            </w:r>
          </w:p>
        </w:tc>
        <w:tc>
          <w:tcPr>
            <w:tcW w:w="1241" w:type="dxa"/>
            <w:vAlign w:val="center"/>
          </w:tcPr>
          <w:p w:rsidR="00992E33" w:rsidRDefault="00992E33" w:rsidP="00713C32">
            <w:pPr>
              <w:pStyle w:val="TableParagraph"/>
              <w:spacing w:before="184"/>
              <w:ind w:left="15" w:right="2"/>
              <w:jc w:val="center"/>
              <w:rPr>
                <w:sz w:val="28"/>
              </w:rPr>
            </w:pPr>
            <w:r>
              <w:rPr>
                <w:sz w:val="28"/>
              </w:rPr>
              <w:t>44,0</w:t>
            </w:r>
          </w:p>
        </w:tc>
      </w:tr>
      <w:tr w:rsidR="00992E33" w:rsidTr="00992E33">
        <w:trPr>
          <w:trHeight w:val="741"/>
        </w:trPr>
        <w:tc>
          <w:tcPr>
            <w:tcW w:w="5072" w:type="dxa"/>
          </w:tcPr>
          <w:p w:rsidR="00992E33" w:rsidRPr="0076451F" w:rsidRDefault="00992E33" w:rsidP="00992E33">
            <w:pPr>
              <w:ind w:left="107"/>
              <w:rPr>
                <w:sz w:val="28"/>
              </w:rPr>
            </w:pPr>
            <w:r w:rsidRPr="0019193B">
              <w:rPr>
                <w:color w:val="000000"/>
                <w:sz w:val="28"/>
                <w:szCs w:val="28"/>
              </w:rPr>
              <w:t>Субвенции бюджетам городских округов на выполнение передаваемых полномочий субъектов Российской Федерации (по обеспечению получения дошкольного образования начального общего, основного общего, среднего общего образования согласно Закону Донецкой Народной Республики от 7 июня 2024 года   № 80-РЗ)</w:t>
            </w:r>
          </w:p>
        </w:tc>
        <w:tc>
          <w:tcPr>
            <w:tcW w:w="2268" w:type="dxa"/>
            <w:vAlign w:val="center"/>
          </w:tcPr>
          <w:p w:rsidR="00992E33" w:rsidRDefault="00992E33" w:rsidP="00713C32">
            <w:pPr>
              <w:pStyle w:val="TableParagraph"/>
              <w:spacing w:before="184"/>
              <w:ind w:left="11" w:right="3"/>
              <w:jc w:val="center"/>
              <w:rPr>
                <w:sz w:val="28"/>
              </w:rPr>
            </w:pPr>
            <w:r>
              <w:rPr>
                <w:sz w:val="28"/>
              </w:rPr>
              <w:t>214 743,94900</w:t>
            </w:r>
          </w:p>
        </w:tc>
        <w:tc>
          <w:tcPr>
            <w:tcW w:w="1983" w:type="dxa"/>
            <w:vAlign w:val="center"/>
          </w:tcPr>
          <w:p w:rsidR="00992E33" w:rsidRDefault="00992E33" w:rsidP="00713C32">
            <w:pPr>
              <w:pStyle w:val="TableParagraph"/>
              <w:spacing w:before="184"/>
              <w:ind w:left="16" w:right="2"/>
              <w:jc w:val="center"/>
              <w:rPr>
                <w:sz w:val="28"/>
              </w:rPr>
            </w:pPr>
            <w:r>
              <w:rPr>
                <w:sz w:val="28"/>
              </w:rPr>
              <w:t>135 451,00600</w:t>
            </w:r>
          </w:p>
        </w:tc>
        <w:tc>
          <w:tcPr>
            <w:tcW w:w="1241" w:type="dxa"/>
            <w:vAlign w:val="center"/>
          </w:tcPr>
          <w:p w:rsidR="00992E33" w:rsidRDefault="00992E33" w:rsidP="00713C32">
            <w:pPr>
              <w:pStyle w:val="TableParagraph"/>
              <w:spacing w:before="184"/>
              <w:ind w:left="15" w:right="2"/>
              <w:jc w:val="center"/>
              <w:rPr>
                <w:sz w:val="28"/>
              </w:rPr>
            </w:pPr>
            <w:r>
              <w:rPr>
                <w:sz w:val="28"/>
              </w:rPr>
              <w:t>63,1</w:t>
            </w:r>
          </w:p>
        </w:tc>
      </w:tr>
      <w:tr w:rsidR="00992E33" w:rsidTr="00992E33">
        <w:trPr>
          <w:trHeight w:val="741"/>
        </w:trPr>
        <w:tc>
          <w:tcPr>
            <w:tcW w:w="5072" w:type="dxa"/>
          </w:tcPr>
          <w:p w:rsidR="00992E33" w:rsidRPr="0076451F" w:rsidRDefault="00992E33" w:rsidP="00992E33">
            <w:pPr>
              <w:ind w:left="107"/>
              <w:rPr>
                <w:sz w:val="28"/>
              </w:rPr>
            </w:pPr>
            <w:r w:rsidRPr="000B0863">
              <w:rPr>
                <w:color w:val="000000"/>
                <w:sz w:val="28"/>
                <w:szCs w:val="28"/>
              </w:rPr>
              <w:t xml:space="preserve">Субвенции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</w:t>
            </w:r>
            <w:r w:rsidRPr="000B0863">
              <w:rPr>
                <w:color w:val="000000"/>
                <w:sz w:val="28"/>
                <w:szCs w:val="28"/>
              </w:rPr>
              <w:lastRenderedPageBreak/>
              <w:t>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2268" w:type="dxa"/>
            <w:vAlign w:val="center"/>
          </w:tcPr>
          <w:p w:rsidR="00992E33" w:rsidRDefault="00992E33" w:rsidP="00713C32">
            <w:pPr>
              <w:pStyle w:val="TableParagraph"/>
              <w:spacing w:before="184"/>
              <w:ind w:left="11" w:right="3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20 896,06400</w:t>
            </w:r>
          </w:p>
        </w:tc>
        <w:tc>
          <w:tcPr>
            <w:tcW w:w="1983" w:type="dxa"/>
            <w:vAlign w:val="center"/>
          </w:tcPr>
          <w:p w:rsidR="00992E33" w:rsidRDefault="00992E33" w:rsidP="00713C32">
            <w:pPr>
              <w:pStyle w:val="TableParagraph"/>
              <w:spacing w:before="184"/>
              <w:ind w:left="16" w:right="2"/>
              <w:jc w:val="center"/>
              <w:rPr>
                <w:sz w:val="28"/>
              </w:rPr>
            </w:pPr>
            <w:r>
              <w:rPr>
                <w:sz w:val="28"/>
              </w:rPr>
              <w:t>13 330,42638</w:t>
            </w:r>
          </w:p>
        </w:tc>
        <w:tc>
          <w:tcPr>
            <w:tcW w:w="1241" w:type="dxa"/>
            <w:vAlign w:val="center"/>
          </w:tcPr>
          <w:p w:rsidR="00992E33" w:rsidRDefault="00992E33" w:rsidP="00713C32">
            <w:pPr>
              <w:pStyle w:val="TableParagraph"/>
              <w:spacing w:before="184"/>
              <w:ind w:left="15" w:right="2"/>
              <w:jc w:val="center"/>
              <w:rPr>
                <w:sz w:val="28"/>
              </w:rPr>
            </w:pPr>
            <w:r>
              <w:rPr>
                <w:sz w:val="28"/>
              </w:rPr>
              <w:t>63,8</w:t>
            </w:r>
          </w:p>
        </w:tc>
      </w:tr>
      <w:tr w:rsidR="00992E33" w:rsidTr="00992E33">
        <w:trPr>
          <w:trHeight w:val="741"/>
        </w:trPr>
        <w:tc>
          <w:tcPr>
            <w:tcW w:w="5072" w:type="dxa"/>
          </w:tcPr>
          <w:p w:rsidR="00992E33" w:rsidRPr="009C0457" w:rsidRDefault="00992E33" w:rsidP="00992E33">
            <w:pPr>
              <w:ind w:left="107"/>
              <w:rPr>
                <w:sz w:val="28"/>
                <w:szCs w:val="28"/>
              </w:rPr>
            </w:pPr>
            <w:r w:rsidRPr="009C0457">
              <w:rPr>
                <w:color w:val="000000"/>
                <w:sz w:val="28"/>
                <w:szCs w:val="28"/>
              </w:rPr>
              <w:lastRenderedPageBreak/>
              <w:t>Субвенции бюджетам городских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2268" w:type="dxa"/>
            <w:vAlign w:val="center"/>
          </w:tcPr>
          <w:p w:rsidR="00992E33" w:rsidRDefault="00992E33" w:rsidP="00713C32">
            <w:pPr>
              <w:pStyle w:val="TableParagraph"/>
              <w:spacing w:before="184"/>
              <w:ind w:left="11" w:right="3"/>
              <w:jc w:val="center"/>
              <w:rPr>
                <w:sz w:val="28"/>
              </w:rPr>
            </w:pPr>
            <w:r>
              <w:rPr>
                <w:sz w:val="28"/>
              </w:rPr>
              <w:t>16 479,40000</w:t>
            </w:r>
          </w:p>
        </w:tc>
        <w:tc>
          <w:tcPr>
            <w:tcW w:w="1983" w:type="dxa"/>
            <w:vAlign w:val="center"/>
          </w:tcPr>
          <w:p w:rsidR="00992E33" w:rsidRDefault="00992E33" w:rsidP="00713C32">
            <w:pPr>
              <w:pStyle w:val="TableParagraph"/>
              <w:spacing w:before="184"/>
              <w:ind w:left="16" w:right="2"/>
              <w:jc w:val="center"/>
              <w:rPr>
                <w:sz w:val="28"/>
              </w:rPr>
            </w:pPr>
            <w:r>
              <w:rPr>
                <w:sz w:val="28"/>
              </w:rPr>
              <w:t>0,00000</w:t>
            </w:r>
          </w:p>
        </w:tc>
        <w:tc>
          <w:tcPr>
            <w:tcW w:w="1241" w:type="dxa"/>
            <w:vAlign w:val="center"/>
          </w:tcPr>
          <w:p w:rsidR="00992E33" w:rsidRDefault="00992E33" w:rsidP="00713C32">
            <w:pPr>
              <w:pStyle w:val="TableParagraph"/>
              <w:spacing w:before="184"/>
              <w:ind w:left="15" w:right="2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992E33" w:rsidTr="00992E33">
        <w:trPr>
          <w:trHeight w:val="741"/>
        </w:trPr>
        <w:tc>
          <w:tcPr>
            <w:tcW w:w="5072" w:type="dxa"/>
          </w:tcPr>
          <w:p w:rsidR="00992E33" w:rsidRPr="0076451F" w:rsidRDefault="00992E33" w:rsidP="00992E33">
            <w:pPr>
              <w:ind w:left="107"/>
              <w:rPr>
                <w:sz w:val="28"/>
              </w:rPr>
            </w:pPr>
            <w:r w:rsidRPr="00C34A6A">
              <w:rPr>
                <w:color w:val="000000"/>
                <w:sz w:val="28"/>
                <w:szCs w:val="28"/>
              </w:rPr>
              <w:t>Прочие субвенции бюджетам городских округов</w:t>
            </w:r>
          </w:p>
        </w:tc>
        <w:tc>
          <w:tcPr>
            <w:tcW w:w="2268" w:type="dxa"/>
            <w:vAlign w:val="center"/>
          </w:tcPr>
          <w:p w:rsidR="00992E33" w:rsidRDefault="00992E33" w:rsidP="00713C32">
            <w:pPr>
              <w:pStyle w:val="TableParagraph"/>
              <w:spacing w:before="184"/>
              <w:ind w:left="11" w:right="3"/>
              <w:jc w:val="center"/>
              <w:rPr>
                <w:sz w:val="28"/>
              </w:rPr>
            </w:pPr>
            <w:r>
              <w:rPr>
                <w:sz w:val="28"/>
              </w:rPr>
              <w:t>703,08000</w:t>
            </w:r>
          </w:p>
        </w:tc>
        <w:tc>
          <w:tcPr>
            <w:tcW w:w="1983" w:type="dxa"/>
            <w:vAlign w:val="center"/>
          </w:tcPr>
          <w:p w:rsidR="00992E33" w:rsidRDefault="00992E33" w:rsidP="00713C32">
            <w:pPr>
              <w:pStyle w:val="TableParagraph"/>
              <w:spacing w:before="184"/>
              <w:ind w:left="16" w:right="2"/>
              <w:jc w:val="center"/>
              <w:rPr>
                <w:sz w:val="28"/>
              </w:rPr>
            </w:pPr>
            <w:r>
              <w:rPr>
                <w:sz w:val="28"/>
              </w:rPr>
              <w:t>296,93290</w:t>
            </w:r>
          </w:p>
        </w:tc>
        <w:tc>
          <w:tcPr>
            <w:tcW w:w="1241" w:type="dxa"/>
            <w:vAlign w:val="center"/>
          </w:tcPr>
          <w:p w:rsidR="00992E33" w:rsidRDefault="00992E33" w:rsidP="00713C32">
            <w:pPr>
              <w:pStyle w:val="TableParagraph"/>
              <w:spacing w:before="184"/>
              <w:ind w:left="15" w:right="2"/>
              <w:jc w:val="center"/>
              <w:rPr>
                <w:sz w:val="28"/>
              </w:rPr>
            </w:pPr>
            <w:r>
              <w:rPr>
                <w:sz w:val="28"/>
              </w:rPr>
              <w:t>42,2</w:t>
            </w:r>
          </w:p>
        </w:tc>
      </w:tr>
      <w:tr w:rsidR="00992E33" w:rsidTr="00992E33">
        <w:trPr>
          <w:trHeight w:val="5184"/>
        </w:trPr>
        <w:tc>
          <w:tcPr>
            <w:tcW w:w="5072" w:type="dxa"/>
          </w:tcPr>
          <w:p w:rsidR="00992E33" w:rsidRDefault="00992E33" w:rsidP="00992E33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Межбюджетные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трансферты,</w:t>
            </w:r>
          </w:p>
          <w:p w:rsidR="00992E33" w:rsidRDefault="00992E33" w:rsidP="00992E33">
            <w:pPr>
              <w:pStyle w:val="TableParagraph"/>
              <w:spacing w:before="47" w:line="276" w:lineRule="auto"/>
              <w:ind w:left="107" w:right="528"/>
              <w:rPr>
                <w:sz w:val="28"/>
              </w:rPr>
            </w:pPr>
            <w:r>
              <w:rPr>
                <w:sz w:val="28"/>
              </w:rPr>
              <w:t>передаваемые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бюджетам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городских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</w:t>
            </w:r>
          </w:p>
          <w:p w:rsidR="00992E33" w:rsidRDefault="00992E33" w:rsidP="00992E33">
            <w:pPr>
              <w:pStyle w:val="TableParagraph"/>
              <w:spacing w:line="276" w:lineRule="auto"/>
              <w:ind w:left="107"/>
              <w:rPr>
                <w:sz w:val="28"/>
              </w:rPr>
            </w:pPr>
            <w:r>
              <w:rPr>
                <w:sz w:val="28"/>
              </w:rPr>
              <w:t>начального общего образования, образовательные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основного общего образования, образовательные программы среднего общего</w:t>
            </w:r>
          </w:p>
          <w:p w:rsidR="00992E33" w:rsidRDefault="00992E33" w:rsidP="00992E33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образования</w:t>
            </w:r>
          </w:p>
        </w:tc>
        <w:tc>
          <w:tcPr>
            <w:tcW w:w="2268" w:type="dxa"/>
            <w:vAlign w:val="center"/>
          </w:tcPr>
          <w:p w:rsidR="00992E33" w:rsidRDefault="00992E33" w:rsidP="00713C32">
            <w:pPr>
              <w:pStyle w:val="TableParagraph"/>
              <w:ind w:left="11" w:right="2"/>
              <w:jc w:val="center"/>
              <w:rPr>
                <w:sz w:val="28"/>
              </w:rPr>
            </w:pPr>
            <w:r>
              <w:rPr>
                <w:sz w:val="28"/>
              </w:rPr>
              <w:t>24 334,00061</w:t>
            </w:r>
          </w:p>
        </w:tc>
        <w:tc>
          <w:tcPr>
            <w:tcW w:w="1983" w:type="dxa"/>
            <w:vAlign w:val="center"/>
          </w:tcPr>
          <w:p w:rsidR="00992E33" w:rsidRDefault="00992E33" w:rsidP="00713C32">
            <w:pPr>
              <w:pStyle w:val="TableParagraph"/>
              <w:ind w:left="16" w:right="2"/>
              <w:jc w:val="center"/>
              <w:rPr>
                <w:sz w:val="28"/>
              </w:rPr>
            </w:pPr>
            <w:r>
              <w:rPr>
                <w:sz w:val="28"/>
              </w:rPr>
              <w:t>24 334,00061</w:t>
            </w:r>
          </w:p>
        </w:tc>
        <w:tc>
          <w:tcPr>
            <w:tcW w:w="1241" w:type="dxa"/>
            <w:vAlign w:val="center"/>
          </w:tcPr>
          <w:p w:rsidR="00992E33" w:rsidRDefault="00992E33" w:rsidP="00713C32">
            <w:pPr>
              <w:pStyle w:val="TableParagraph"/>
              <w:ind w:left="15" w:right="2"/>
              <w:jc w:val="center"/>
              <w:rPr>
                <w:sz w:val="28"/>
              </w:rPr>
            </w:pPr>
            <w:r>
              <w:rPr>
                <w:sz w:val="28"/>
              </w:rPr>
              <w:t>100,0</w:t>
            </w:r>
          </w:p>
        </w:tc>
      </w:tr>
      <w:tr w:rsidR="00992E33" w:rsidTr="00992E33">
        <w:trPr>
          <w:trHeight w:val="1125"/>
        </w:trPr>
        <w:tc>
          <w:tcPr>
            <w:tcW w:w="5072" w:type="dxa"/>
          </w:tcPr>
          <w:p w:rsidR="00992E33" w:rsidRDefault="00992E33" w:rsidP="00992E33">
            <w:pPr>
              <w:pStyle w:val="TableParagraph"/>
              <w:ind w:left="107" w:hanging="302"/>
              <w:rPr>
                <w:sz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731BB2">
              <w:rPr>
                <w:sz w:val="28"/>
                <w:szCs w:val="28"/>
              </w:rPr>
              <w:t xml:space="preserve">Межбюджетные трансферты, </w:t>
            </w:r>
            <w:r>
              <w:rPr>
                <w:sz w:val="28"/>
                <w:szCs w:val="28"/>
              </w:rPr>
              <w:t xml:space="preserve">                                                                   </w:t>
            </w:r>
            <w:r w:rsidRPr="00731BB2">
              <w:rPr>
                <w:sz w:val="28"/>
                <w:szCs w:val="28"/>
              </w:rPr>
              <w:t>передаваемые бюджетам городских округов, за счет средств резервного фонда Правительства Российской Федерации</w:t>
            </w:r>
          </w:p>
        </w:tc>
        <w:tc>
          <w:tcPr>
            <w:tcW w:w="2268" w:type="dxa"/>
            <w:vAlign w:val="center"/>
          </w:tcPr>
          <w:p w:rsidR="00992E33" w:rsidRDefault="00992E33" w:rsidP="00713C32">
            <w:pPr>
              <w:pStyle w:val="TableParagraph"/>
              <w:ind w:left="11" w:right="2"/>
              <w:jc w:val="center"/>
              <w:rPr>
                <w:sz w:val="28"/>
              </w:rPr>
            </w:pPr>
            <w:r>
              <w:rPr>
                <w:sz w:val="28"/>
              </w:rPr>
              <w:t>3 368,98000</w:t>
            </w:r>
          </w:p>
        </w:tc>
        <w:tc>
          <w:tcPr>
            <w:tcW w:w="1983" w:type="dxa"/>
            <w:vAlign w:val="center"/>
          </w:tcPr>
          <w:p w:rsidR="00992E33" w:rsidRDefault="00992E33" w:rsidP="00713C32">
            <w:pPr>
              <w:pStyle w:val="TableParagraph"/>
              <w:ind w:left="16" w:right="2"/>
              <w:jc w:val="center"/>
              <w:rPr>
                <w:sz w:val="28"/>
              </w:rPr>
            </w:pPr>
            <w:r>
              <w:rPr>
                <w:sz w:val="28"/>
              </w:rPr>
              <w:t>2 576,50000</w:t>
            </w:r>
          </w:p>
        </w:tc>
        <w:tc>
          <w:tcPr>
            <w:tcW w:w="1241" w:type="dxa"/>
            <w:vAlign w:val="center"/>
          </w:tcPr>
          <w:p w:rsidR="00992E33" w:rsidRDefault="00992E33" w:rsidP="00713C32">
            <w:pPr>
              <w:pStyle w:val="TableParagraph"/>
              <w:ind w:left="15" w:right="2"/>
              <w:jc w:val="center"/>
              <w:rPr>
                <w:sz w:val="28"/>
              </w:rPr>
            </w:pPr>
            <w:r>
              <w:rPr>
                <w:sz w:val="28"/>
              </w:rPr>
              <w:t>76,5</w:t>
            </w:r>
          </w:p>
        </w:tc>
      </w:tr>
      <w:tr w:rsidR="00992E33" w:rsidTr="00992E33">
        <w:trPr>
          <w:trHeight w:val="1125"/>
        </w:trPr>
        <w:tc>
          <w:tcPr>
            <w:tcW w:w="5072" w:type="dxa"/>
          </w:tcPr>
          <w:p w:rsidR="00992E33" w:rsidRDefault="00992E33" w:rsidP="00992E33">
            <w:pPr>
              <w:ind w:left="107"/>
              <w:rPr>
                <w:sz w:val="28"/>
                <w:szCs w:val="28"/>
              </w:rPr>
            </w:pPr>
            <w:r w:rsidRPr="009002C8">
              <w:rPr>
                <w:sz w:val="28"/>
                <w:szCs w:val="28"/>
              </w:rPr>
              <w:t>Прочие межбюджетные трансферты, пе</w:t>
            </w:r>
            <w:r>
              <w:rPr>
                <w:sz w:val="28"/>
                <w:szCs w:val="28"/>
              </w:rPr>
              <w:t>редаваемые бюджетам городских ок</w:t>
            </w:r>
            <w:r w:rsidRPr="009002C8">
              <w:rPr>
                <w:sz w:val="28"/>
                <w:szCs w:val="28"/>
              </w:rPr>
              <w:t>ругов</w:t>
            </w:r>
          </w:p>
        </w:tc>
        <w:tc>
          <w:tcPr>
            <w:tcW w:w="2268" w:type="dxa"/>
            <w:vAlign w:val="center"/>
          </w:tcPr>
          <w:p w:rsidR="00992E33" w:rsidRDefault="00992E33" w:rsidP="00713C32">
            <w:pPr>
              <w:pStyle w:val="TableParagraph"/>
              <w:ind w:left="11" w:right="2"/>
              <w:jc w:val="center"/>
              <w:rPr>
                <w:sz w:val="28"/>
              </w:rPr>
            </w:pPr>
            <w:r>
              <w:rPr>
                <w:sz w:val="28"/>
              </w:rPr>
              <w:t>8 062,09900</w:t>
            </w:r>
          </w:p>
        </w:tc>
        <w:tc>
          <w:tcPr>
            <w:tcW w:w="1983" w:type="dxa"/>
            <w:vAlign w:val="center"/>
          </w:tcPr>
          <w:p w:rsidR="00992E33" w:rsidRDefault="00992E33" w:rsidP="00713C32">
            <w:pPr>
              <w:pStyle w:val="TableParagraph"/>
              <w:ind w:left="16" w:right="2"/>
              <w:jc w:val="center"/>
              <w:rPr>
                <w:sz w:val="28"/>
              </w:rPr>
            </w:pPr>
            <w:r>
              <w:rPr>
                <w:sz w:val="28"/>
              </w:rPr>
              <w:t>8 062,09900</w:t>
            </w:r>
          </w:p>
        </w:tc>
        <w:tc>
          <w:tcPr>
            <w:tcW w:w="1241" w:type="dxa"/>
            <w:vAlign w:val="center"/>
          </w:tcPr>
          <w:p w:rsidR="00992E33" w:rsidRDefault="00992E33" w:rsidP="00713C32">
            <w:pPr>
              <w:pStyle w:val="TableParagraph"/>
              <w:ind w:left="15" w:right="2"/>
              <w:jc w:val="center"/>
              <w:rPr>
                <w:sz w:val="28"/>
              </w:rPr>
            </w:pPr>
            <w:r>
              <w:rPr>
                <w:sz w:val="28"/>
              </w:rPr>
              <w:t>100,0</w:t>
            </w:r>
          </w:p>
        </w:tc>
      </w:tr>
      <w:tr w:rsidR="00992E33" w:rsidTr="00992E33">
        <w:trPr>
          <w:trHeight w:val="1125"/>
        </w:trPr>
        <w:tc>
          <w:tcPr>
            <w:tcW w:w="5072" w:type="dxa"/>
          </w:tcPr>
          <w:p w:rsidR="00992E33" w:rsidRDefault="00992E33" w:rsidP="00992E33">
            <w:pPr>
              <w:pStyle w:val="TableParagraph"/>
              <w:ind w:left="107" w:hanging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Прочие межбюджетные трансферты, передаваемые бюджетам городских округов</w:t>
            </w:r>
          </w:p>
        </w:tc>
        <w:tc>
          <w:tcPr>
            <w:tcW w:w="2268" w:type="dxa"/>
            <w:vAlign w:val="center"/>
          </w:tcPr>
          <w:p w:rsidR="00992E33" w:rsidRDefault="00992E33" w:rsidP="00713C32">
            <w:pPr>
              <w:pStyle w:val="TableParagraph"/>
              <w:ind w:left="11" w:right="2"/>
              <w:jc w:val="center"/>
              <w:rPr>
                <w:sz w:val="28"/>
              </w:rPr>
            </w:pPr>
            <w:r>
              <w:rPr>
                <w:sz w:val="28"/>
              </w:rPr>
              <w:t>0,00000</w:t>
            </w:r>
          </w:p>
        </w:tc>
        <w:tc>
          <w:tcPr>
            <w:tcW w:w="1983" w:type="dxa"/>
            <w:vAlign w:val="center"/>
          </w:tcPr>
          <w:p w:rsidR="00992E33" w:rsidRDefault="00992E33" w:rsidP="00713C32">
            <w:pPr>
              <w:pStyle w:val="TableParagraph"/>
              <w:ind w:left="16" w:right="2"/>
              <w:jc w:val="center"/>
              <w:rPr>
                <w:sz w:val="28"/>
              </w:rPr>
            </w:pPr>
            <w:r>
              <w:rPr>
                <w:sz w:val="28"/>
              </w:rPr>
              <w:t>839,45959</w:t>
            </w:r>
          </w:p>
        </w:tc>
        <w:tc>
          <w:tcPr>
            <w:tcW w:w="1241" w:type="dxa"/>
            <w:vAlign w:val="center"/>
          </w:tcPr>
          <w:p w:rsidR="00992E33" w:rsidRDefault="00992E33" w:rsidP="00713C32">
            <w:pPr>
              <w:pStyle w:val="TableParagraph"/>
              <w:ind w:left="15" w:right="2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</w:tbl>
    <w:p w:rsidR="00561D2E" w:rsidRPr="006954BE" w:rsidRDefault="00E91666">
      <w:pPr>
        <w:ind w:left="874"/>
        <w:rPr>
          <w:b/>
          <w:sz w:val="28"/>
        </w:rPr>
      </w:pPr>
      <w:r w:rsidRPr="006954BE">
        <w:rPr>
          <w:b/>
          <w:sz w:val="28"/>
        </w:rPr>
        <w:lastRenderedPageBreak/>
        <w:t>Расходы</w:t>
      </w:r>
      <w:r w:rsidRPr="006954BE">
        <w:rPr>
          <w:b/>
          <w:spacing w:val="-7"/>
          <w:sz w:val="28"/>
        </w:rPr>
        <w:t xml:space="preserve"> </w:t>
      </w:r>
      <w:r w:rsidRPr="006954BE">
        <w:rPr>
          <w:b/>
          <w:sz w:val="28"/>
        </w:rPr>
        <w:t>бюджета</w:t>
      </w:r>
      <w:r w:rsidRPr="006954BE">
        <w:rPr>
          <w:b/>
          <w:spacing w:val="-3"/>
          <w:sz w:val="28"/>
        </w:rPr>
        <w:t xml:space="preserve"> </w:t>
      </w:r>
      <w:r w:rsidRPr="006954BE">
        <w:rPr>
          <w:b/>
          <w:sz w:val="28"/>
        </w:rPr>
        <w:t>городского</w:t>
      </w:r>
      <w:r w:rsidRPr="006954BE">
        <w:rPr>
          <w:b/>
          <w:spacing w:val="-3"/>
          <w:sz w:val="28"/>
        </w:rPr>
        <w:t xml:space="preserve"> </w:t>
      </w:r>
      <w:r w:rsidRPr="006954BE">
        <w:rPr>
          <w:b/>
          <w:sz w:val="28"/>
        </w:rPr>
        <w:t>округа</w:t>
      </w:r>
      <w:r w:rsidRPr="006954BE">
        <w:rPr>
          <w:b/>
          <w:spacing w:val="-7"/>
          <w:sz w:val="28"/>
        </w:rPr>
        <w:t xml:space="preserve"> </w:t>
      </w:r>
      <w:r w:rsidR="008543DA" w:rsidRPr="006954BE">
        <w:rPr>
          <w:b/>
          <w:sz w:val="28"/>
        </w:rPr>
        <w:t>Горловка</w:t>
      </w:r>
      <w:r w:rsidRPr="006954BE">
        <w:rPr>
          <w:b/>
          <w:spacing w:val="-2"/>
          <w:sz w:val="28"/>
        </w:rPr>
        <w:t xml:space="preserve"> </w:t>
      </w:r>
      <w:r w:rsidRPr="006954BE">
        <w:rPr>
          <w:b/>
          <w:sz w:val="28"/>
        </w:rPr>
        <w:t>на</w:t>
      </w:r>
      <w:r w:rsidRPr="006954BE">
        <w:rPr>
          <w:b/>
          <w:spacing w:val="-6"/>
          <w:sz w:val="28"/>
        </w:rPr>
        <w:t xml:space="preserve"> </w:t>
      </w:r>
      <w:r w:rsidRPr="006954BE">
        <w:rPr>
          <w:b/>
          <w:sz w:val="28"/>
        </w:rPr>
        <w:t>1</w:t>
      </w:r>
      <w:r w:rsidRPr="006954BE">
        <w:rPr>
          <w:b/>
          <w:spacing w:val="-4"/>
          <w:sz w:val="28"/>
        </w:rPr>
        <w:t xml:space="preserve"> </w:t>
      </w:r>
      <w:r w:rsidR="00333FA4">
        <w:rPr>
          <w:b/>
          <w:sz w:val="28"/>
        </w:rPr>
        <w:t>декабря</w:t>
      </w:r>
      <w:r w:rsidRPr="006954BE">
        <w:rPr>
          <w:b/>
          <w:spacing w:val="-7"/>
          <w:sz w:val="28"/>
        </w:rPr>
        <w:t xml:space="preserve"> </w:t>
      </w:r>
      <w:r w:rsidRPr="006954BE">
        <w:rPr>
          <w:b/>
          <w:sz w:val="28"/>
        </w:rPr>
        <w:t>2024</w:t>
      </w:r>
      <w:r w:rsidRPr="006954BE">
        <w:rPr>
          <w:b/>
          <w:spacing w:val="-3"/>
          <w:sz w:val="28"/>
        </w:rPr>
        <w:t xml:space="preserve"> </w:t>
      </w:r>
      <w:r w:rsidRPr="006954BE">
        <w:rPr>
          <w:b/>
          <w:spacing w:val="-4"/>
          <w:sz w:val="28"/>
        </w:rPr>
        <w:t>года</w:t>
      </w:r>
    </w:p>
    <w:p w:rsidR="00561D2E" w:rsidRPr="006954BE" w:rsidRDefault="00E91666">
      <w:pPr>
        <w:pStyle w:val="a3"/>
        <w:spacing w:before="163"/>
        <w:ind w:right="361"/>
        <w:jc w:val="right"/>
        <w:rPr>
          <w:i/>
        </w:rPr>
      </w:pPr>
      <w:r w:rsidRPr="006954BE">
        <w:t>тыс.</w:t>
      </w:r>
      <w:r w:rsidRPr="006954BE">
        <w:rPr>
          <w:spacing w:val="-4"/>
        </w:rPr>
        <w:t xml:space="preserve"> руб</w:t>
      </w:r>
      <w:r w:rsidRPr="006954BE">
        <w:rPr>
          <w:i/>
          <w:spacing w:val="-4"/>
        </w:rPr>
        <w:t>.</w:t>
      </w:r>
    </w:p>
    <w:p w:rsidR="00561D2E" w:rsidRPr="006954BE" w:rsidRDefault="00561D2E">
      <w:pPr>
        <w:pStyle w:val="a3"/>
        <w:spacing w:before="14"/>
        <w:rPr>
          <w:i/>
          <w:sz w:val="20"/>
        </w:rPr>
      </w:pPr>
    </w:p>
    <w:tbl>
      <w:tblPr>
        <w:tblStyle w:val="TableNormal"/>
        <w:tblW w:w="0" w:type="auto"/>
        <w:tblInd w:w="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9"/>
        <w:gridCol w:w="2127"/>
        <w:gridCol w:w="2034"/>
        <w:gridCol w:w="1559"/>
      </w:tblGrid>
      <w:tr w:rsidR="00333FA4" w:rsidRPr="006954BE" w:rsidTr="005F2C54">
        <w:trPr>
          <w:trHeight w:val="1288"/>
        </w:trPr>
        <w:tc>
          <w:tcPr>
            <w:tcW w:w="4549" w:type="dxa"/>
            <w:vAlign w:val="center"/>
          </w:tcPr>
          <w:p w:rsidR="00333FA4" w:rsidRDefault="00333FA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2127" w:type="dxa"/>
            <w:vAlign w:val="center"/>
          </w:tcPr>
          <w:p w:rsidR="00333FA4" w:rsidRDefault="00333FA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Уточненный план на 2024 год, тыс. руб.</w:t>
            </w:r>
          </w:p>
        </w:tc>
        <w:tc>
          <w:tcPr>
            <w:tcW w:w="2034" w:type="dxa"/>
            <w:vAlign w:val="center"/>
          </w:tcPr>
          <w:p w:rsidR="00333FA4" w:rsidRDefault="00333FA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Исполнено на 01.12.2024 года, тыс. руб.</w:t>
            </w:r>
          </w:p>
        </w:tc>
        <w:tc>
          <w:tcPr>
            <w:tcW w:w="1559" w:type="dxa"/>
            <w:vAlign w:val="center"/>
          </w:tcPr>
          <w:p w:rsidR="00333FA4" w:rsidRDefault="00333FA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% исполнения плана</w:t>
            </w:r>
          </w:p>
        </w:tc>
      </w:tr>
      <w:tr w:rsidR="00333FA4" w:rsidRPr="006954BE" w:rsidTr="005F2C54">
        <w:trPr>
          <w:trHeight w:val="614"/>
        </w:trPr>
        <w:tc>
          <w:tcPr>
            <w:tcW w:w="4549" w:type="dxa"/>
            <w:vAlign w:val="center"/>
          </w:tcPr>
          <w:p w:rsidR="00333FA4" w:rsidRDefault="00333FA4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Расходы бюджета - ИТОГО</w:t>
            </w:r>
          </w:p>
        </w:tc>
        <w:tc>
          <w:tcPr>
            <w:tcW w:w="2127" w:type="dxa"/>
            <w:vAlign w:val="center"/>
          </w:tcPr>
          <w:p w:rsidR="00333FA4" w:rsidRDefault="00333FA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3 339 372,38239</w:t>
            </w:r>
          </w:p>
        </w:tc>
        <w:tc>
          <w:tcPr>
            <w:tcW w:w="2034" w:type="dxa"/>
            <w:vAlign w:val="center"/>
          </w:tcPr>
          <w:p w:rsidR="00333FA4" w:rsidRDefault="00333FA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2 615 565,31680</w:t>
            </w:r>
          </w:p>
        </w:tc>
        <w:tc>
          <w:tcPr>
            <w:tcW w:w="1559" w:type="dxa"/>
            <w:vAlign w:val="center"/>
          </w:tcPr>
          <w:p w:rsidR="00333FA4" w:rsidRDefault="00333FA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78,3</w:t>
            </w:r>
          </w:p>
        </w:tc>
      </w:tr>
      <w:tr w:rsidR="00333FA4" w:rsidRPr="006954BE" w:rsidTr="005F2C54">
        <w:trPr>
          <w:trHeight w:val="614"/>
        </w:trPr>
        <w:tc>
          <w:tcPr>
            <w:tcW w:w="4549" w:type="dxa"/>
            <w:vAlign w:val="center"/>
          </w:tcPr>
          <w:p w:rsidR="00333FA4" w:rsidRDefault="00333FA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2127" w:type="dxa"/>
            <w:vAlign w:val="center"/>
          </w:tcPr>
          <w:p w:rsidR="00333FA4" w:rsidRDefault="00333FA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387 962,30561</w:t>
            </w:r>
          </w:p>
        </w:tc>
        <w:tc>
          <w:tcPr>
            <w:tcW w:w="2034" w:type="dxa"/>
            <w:vAlign w:val="center"/>
          </w:tcPr>
          <w:p w:rsidR="00333FA4" w:rsidRDefault="00333FA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325 446,73190</w:t>
            </w:r>
          </w:p>
        </w:tc>
        <w:tc>
          <w:tcPr>
            <w:tcW w:w="1559" w:type="dxa"/>
            <w:vAlign w:val="center"/>
          </w:tcPr>
          <w:p w:rsidR="00333FA4" w:rsidRDefault="00333FA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83,9</w:t>
            </w:r>
          </w:p>
        </w:tc>
      </w:tr>
      <w:tr w:rsidR="00333FA4" w:rsidRPr="006954BE" w:rsidTr="005F2C54">
        <w:trPr>
          <w:trHeight w:val="615"/>
        </w:trPr>
        <w:tc>
          <w:tcPr>
            <w:tcW w:w="4549" w:type="dxa"/>
            <w:vAlign w:val="center"/>
          </w:tcPr>
          <w:p w:rsidR="00333FA4" w:rsidRDefault="00333FA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Национальная оборона</w:t>
            </w:r>
          </w:p>
        </w:tc>
        <w:tc>
          <w:tcPr>
            <w:tcW w:w="2127" w:type="dxa"/>
            <w:vAlign w:val="center"/>
          </w:tcPr>
          <w:p w:rsidR="00333FA4" w:rsidRDefault="00333FA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34" w:type="dxa"/>
            <w:vAlign w:val="center"/>
          </w:tcPr>
          <w:p w:rsidR="00333FA4" w:rsidRDefault="00333FA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59" w:type="dxa"/>
            <w:vAlign w:val="center"/>
          </w:tcPr>
          <w:p w:rsidR="00333FA4" w:rsidRDefault="00333FA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333FA4" w:rsidRPr="006954BE" w:rsidTr="005F2C54">
        <w:trPr>
          <w:trHeight w:val="642"/>
        </w:trPr>
        <w:tc>
          <w:tcPr>
            <w:tcW w:w="4549" w:type="dxa"/>
            <w:vAlign w:val="center"/>
          </w:tcPr>
          <w:p w:rsidR="00333FA4" w:rsidRDefault="00333FA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2127" w:type="dxa"/>
            <w:vAlign w:val="center"/>
          </w:tcPr>
          <w:p w:rsidR="00333FA4" w:rsidRDefault="00333FA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34" w:type="dxa"/>
            <w:vAlign w:val="center"/>
          </w:tcPr>
          <w:p w:rsidR="00333FA4" w:rsidRDefault="00333FA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59" w:type="dxa"/>
            <w:vAlign w:val="center"/>
          </w:tcPr>
          <w:p w:rsidR="00333FA4" w:rsidRDefault="00333FA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333FA4" w:rsidRPr="006954BE" w:rsidTr="005F2C54">
        <w:trPr>
          <w:trHeight w:val="615"/>
        </w:trPr>
        <w:tc>
          <w:tcPr>
            <w:tcW w:w="4549" w:type="dxa"/>
            <w:vAlign w:val="center"/>
          </w:tcPr>
          <w:p w:rsidR="00333FA4" w:rsidRDefault="00333FA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Национальная экономика</w:t>
            </w:r>
          </w:p>
        </w:tc>
        <w:tc>
          <w:tcPr>
            <w:tcW w:w="2127" w:type="dxa"/>
            <w:vAlign w:val="center"/>
          </w:tcPr>
          <w:p w:rsidR="00333FA4" w:rsidRDefault="00333FA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361 797,46016</w:t>
            </w:r>
          </w:p>
        </w:tc>
        <w:tc>
          <w:tcPr>
            <w:tcW w:w="2034" w:type="dxa"/>
            <w:vAlign w:val="center"/>
          </w:tcPr>
          <w:p w:rsidR="00333FA4" w:rsidRDefault="00333FA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216 863,30636</w:t>
            </w:r>
          </w:p>
        </w:tc>
        <w:tc>
          <w:tcPr>
            <w:tcW w:w="1559" w:type="dxa"/>
            <w:vAlign w:val="center"/>
          </w:tcPr>
          <w:p w:rsidR="00333FA4" w:rsidRDefault="00333FA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59,9</w:t>
            </w:r>
          </w:p>
        </w:tc>
      </w:tr>
      <w:tr w:rsidR="00333FA4" w:rsidRPr="006954BE" w:rsidTr="005F2C54">
        <w:trPr>
          <w:trHeight w:val="614"/>
        </w:trPr>
        <w:tc>
          <w:tcPr>
            <w:tcW w:w="4549" w:type="dxa"/>
            <w:vAlign w:val="center"/>
          </w:tcPr>
          <w:p w:rsidR="00333FA4" w:rsidRDefault="00333FA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2127" w:type="dxa"/>
            <w:vAlign w:val="center"/>
          </w:tcPr>
          <w:p w:rsidR="00333FA4" w:rsidRDefault="00333FA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343 559,47353</w:t>
            </w:r>
          </w:p>
        </w:tc>
        <w:tc>
          <w:tcPr>
            <w:tcW w:w="2034" w:type="dxa"/>
            <w:vAlign w:val="center"/>
          </w:tcPr>
          <w:p w:rsidR="00333FA4" w:rsidRDefault="00333FA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156 717,05043</w:t>
            </w:r>
          </w:p>
        </w:tc>
        <w:tc>
          <w:tcPr>
            <w:tcW w:w="1559" w:type="dxa"/>
            <w:vAlign w:val="center"/>
          </w:tcPr>
          <w:p w:rsidR="00333FA4" w:rsidRDefault="00333FA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45,6</w:t>
            </w:r>
          </w:p>
        </w:tc>
      </w:tr>
      <w:tr w:rsidR="00333FA4" w:rsidRPr="006954BE" w:rsidTr="005F2C54">
        <w:trPr>
          <w:trHeight w:val="614"/>
        </w:trPr>
        <w:tc>
          <w:tcPr>
            <w:tcW w:w="4549" w:type="dxa"/>
            <w:vAlign w:val="center"/>
          </w:tcPr>
          <w:p w:rsidR="00333FA4" w:rsidRDefault="00333FA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Охрана окружающей среды</w:t>
            </w:r>
          </w:p>
        </w:tc>
        <w:tc>
          <w:tcPr>
            <w:tcW w:w="2127" w:type="dxa"/>
            <w:vAlign w:val="center"/>
          </w:tcPr>
          <w:p w:rsidR="00333FA4" w:rsidRDefault="00333FA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34" w:type="dxa"/>
            <w:vAlign w:val="center"/>
          </w:tcPr>
          <w:p w:rsidR="00333FA4" w:rsidRDefault="00333FA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59" w:type="dxa"/>
            <w:vAlign w:val="center"/>
          </w:tcPr>
          <w:p w:rsidR="00333FA4" w:rsidRDefault="00333FA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333FA4" w:rsidRPr="006954BE" w:rsidTr="005F2C54">
        <w:trPr>
          <w:trHeight w:val="616"/>
        </w:trPr>
        <w:tc>
          <w:tcPr>
            <w:tcW w:w="4549" w:type="dxa"/>
            <w:vAlign w:val="center"/>
          </w:tcPr>
          <w:p w:rsidR="00333FA4" w:rsidRDefault="00333FA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Образование</w:t>
            </w:r>
          </w:p>
        </w:tc>
        <w:tc>
          <w:tcPr>
            <w:tcW w:w="2127" w:type="dxa"/>
            <w:vAlign w:val="center"/>
          </w:tcPr>
          <w:p w:rsidR="00333FA4" w:rsidRDefault="00333FA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1 887 474,93898</w:t>
            </w:r>
          </w:p>
        </w:tc>
        <w:tc>
          <w:tcPr>
            <w:tcW w:w="2034" w:type="dxa"/>
            <w:vAlign w:val="center"/>
          </w:tcPr>
          <w:p w:rsidR="00333FA4" w:rsidRDefault="00333FA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1 628 789,33703</w:t>
            </w:r>
          </w:p>
        </w:tc>
        <w:tc>
          <w:tcPr>
            <w:tcW w:w="1559" w:type="dxa"/>
            <w:vAlign w:val="center"/>
          </w:tcPr>
          <w:p w:rsidR="00333FA4" w:rsidRDefault="00333FA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86,3</w:t>
            </w:r>
          </w:p>
        </w:tc>
      </w:tr>
      <w:tr w:rsidR="00333FA4" w:rsidRPr="006954BE" w:rsidTr="005F2C54">
        <w:trPr>
          <w:trHeight w:val="614"/>
        </w:trPr>
        <w:tc>
          <w:tcPr>
            <w:tcW w:w="4549" w:type="dxa"/>
            <w:vAlign w:val="center"/>
          </w:tcPr>
          <w:p w:rsidR="00333FA4" w:rsidRDefault="00333FA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2127" w:type="dxa"/>
            <w:vAlign w:val="center"/>
          </w:tcPr>
          <w:p w:rsidR="00333FA4" w:rsidRDefault="00333FA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249 502,44119</w:t>
            </w:r>
          </w:p>
        </w:tc>
        <w:tc>
          <w:tcPr>
            <w:tcW w:w="2034" w:type="dxa"/>
            <w:vAlign w:val="center"/>
          </w:tcPr>
          <w:p w:rsidR="00333FA4" w:rsidRDefault="00333FA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207 084,88452</w:t>
            </w:r>
          </w:p>
        </w:tc>
        <w:tc>
          <w:tcPr>
            <w:tcW w:w="1559" w:type="dxa"/>
            <w:vAlign w:val="center"/>
          </w:tcPr>
          <w:p w:rsidR="00333FA4" w:rsidRDefault="00333FA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83,0</w:t>
            </w:r>
          </w:p>
        </w:tc>
      </w:tr>
      <w:tr w:rsidR="00333FA4" w:rsidRPr="006954BE" w:rsidTr="005F2C54">
        <w:trPr>
          <w:trHeight w:val="616"/>
        </w:trPr>
        <w:tc>
          <w:tcPr>
            <w:tcW w:w="4549" w:type="dxa"/>
            <w:vAlign w:val="center"/>
          </w:tcPr>
          <w:p w:rsidR="00333FA4" w:rsidRDefault="00333FA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Здравоохранение</w:t>
            </w:r>
          </w:p>
        </w:tc>
        <w:tc>
          <w:tcPr>
            <w:tcW w:w="2127" w:type="dxa"/>
            <w:vAlign w:val="center"/>
          </w:tcPr>
          <w:p w:rsidR="00333FA4" w:rsidRDefault="00333FA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34" w:type="dxa"/>
            <w:vAlign w:val="center"/>
          </w:tcPr>
          <w:p w:rsidR="00333FA4" w:rsidRDefault="00333FA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59" w:type="dxa"/>
            <w:vAlign w:val="center"/>
          </w:tcPr>
          <w:p w:rsidR="00333FA4" w:rsidRDefault="00333FA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333FA4" w:rsidRPr="006954BE" w:rsidTr="005F2C54">
        <w:trPr>
          <w:trHeight w:val="613"/>
        </w:trPr>
        <w:tc>
          <w:tcPr>
            <w:tcW w:w="4549" w:type="dxa"/>
            <w:vAlign w:val="center"/>
          </w:tcPr>
          <w:p w:rsidR="00333FA4" w:rsidRDefault="00333FA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Социальная политика</w:t>
            </w:r>
          </w:p>
        </w:tc>
        <w:tc>
          <w:tcPr>
            <w:tcW w:w="2127" w:type="dxa"/>
            <w:vAlign w:val="center"/>
          </w:tcPr>
          <w:p w:rsidR="00333FA4" w:rsidRDefault="00333FA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33 599,60375</w:t>
            </w:r>
          </w:p>
        </w:tc>
        <w:tc>
          <w:tcPr>
            <w:tcW w:w="2034" w:type="dxa"/>
            <w:vAlign w:val="center"/>
          </w:tcPr>
          <w:p w:rsidR="00333FA4" w:rsidRDefault="00333FA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17 457,17711</w:t>
            </w:r>
          </w:p>
        </w:tc>
        <w:tc>
          <w:tcPr>
            <w:tcW w:w="1559" w:type="dxa"/>
            <w:vAlign w:val="center"/>
          </w:tcPr>
          <w:p w:rsidR="00333FA4" w:rsidRDefault="00333FA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52,0</w:t>
            </w:r>
          </w:p>
        </w:tc>
      </w:tr>
      <w:tr w:rsidR="00333FA4" w:rsidRPr="006954BE" w:rsidTr="005F2C54">
        <w:trPr>
          <w:trHeight w:val="616"/>
        </w:trPr>
        <w:tc>
          <w:tcPr>
            <w:tcW w:w="4549" w:type="dxa"/>
            <w:vAlign w:val="center"/>
          </w:tcPr>
          <w:p w:rsidR="00333FA4" w:rsidRDefault="00333FA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2127" w:type="dxa"/>
            <w:vAlign w:val="center"/>
          </w:tcPr>
          <w:p w:rsidR="00333FA4" w:rsidRDefault="00333FA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75 476,15917</w:t>
            </w:r>
          </w:p>
        </w:tc>
        <w:tc>
          <w:tcPr>
            <w:tcW w:w="2034" w:type="dxa"/>
            <w:vAlign w:val="center"/>
          </w:tcPr>
          <w:p w:rsidR="00333FA4" w:rsidRDefault="00333FA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63 206,82945</w:t>
            </w:r>
          </w:p>
        </w:tc>
        <w:tc>
          <w:tcPr>
            <w:tcW w:w="1559" w:type="dxa"/>
            <w:vAlign w:val="center"/>
          </w:tcPr>
          <w:p w:rsidR="00333FA4" w:rsidRDefault="00333FA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83,7</w:t>
            </w:r>
          </w:p>
        </w:tc>
      </w:tr>
    </w:tbl>
    <w:p w:rsidR="00561D2E" w:rsidRPr="006954BE" w:rsidRDefault="00561D2E">
      <w:pPr>
        <w:jc w:val="center"/>
        <w:rPr>
          <w:sz w:val="28"/>
        </w:rPr>
        <w:sectPr w:rsidR="00561D2E" w:rsidRPr="006954BE" w:rsidSect="00992E33">
          <w:type w:val="continuous"/>
          <w:pgSz w:w="11910" w:h="16840"/>
          <w:pgMar w:top="851" w:right="200" w:bottom="426" w:left="900" w:header="720" w:footer="720" w:gutter="0"/>
          <w:cols w:space="720"/>
        </w:sectPr>
      </w:pPr>
    </w:p>
    <w:p w:rsidR="00561D2E" w:rsidRPr="006954BE" w:rsidRDefault="00561D2E">
      <w:pPr>
        <w:pStyle w:val="a3"/>
        <w:rPr>
          <w:i/>
          <w:sz w:val="24"/>
        </w:rPr>
      </w:pPr>
    </w:p>
    <w:p w:rsidR="00561D2E" w:rsidRPr="006954BE" w:rsidRDefault="00561D2E">
      <w:pPr>
        <w:pStyle w:val="a3"/>
        <w:rPr>
          <w:i/>
          <w:sz w:val="24"/>
        </w:rPr>
      </w:pPr>
    </w:p>
    <w:p w:rsidR="00561D2E" w:rsidRPr="006954BE" w:rsidRDefault="00561D2E">
      <w:pPr>
        <w:pStyle w:val="a3"/>
        <w:rPr>
          <w:i/>
          <w:sz w:val="24"/>
        </w:rPr>
      </w:pPr>
    </w:p>
    <w:p w:rsidR="00561D2E" w:rsidRPr="006954BE" w:rsidRDefault="00561D2E">
      <w:pPr>
        <w:pStyle w:val="a3"/>
        <w:rPr>
          <w:i/>
          <w:sz w:val="24"/>
        </w:rPr>
      </w:pPr>
    </w:p>
    <w:p w:rsidR="00561D2E" w:rsidRPr="006954BE" w:rsidRDefault="00561D2E">
      <w:pPr>
        <w:pStyle w:val="a3"/>
        <w:spacing w:before="160"/>
        <w:rPr>
          <w:i/>
          <w:sz w:val="24"/>
        </w:rPr>
      </w:pPr>
    </w:p>
    <w:p w:rsidR="00561D2E" w:rsidRPr="006954BE" w:rsidRDefault="003B2DA3">
      <w:pPr>
        <w:tabs>
          <w:tab w:val="left" w:pos="8022"/>
        </w:tabs>
        <w:ind w:left="232"/>
        <w:rPr>
          <w:sz w:val="28"/>
          <w:szCs w:val="28"/>
        </w:rPr>
      </w:pPr>
      <w:r w:rsidRPr="006954BE">
        <w:rPr>
          <w:sz w:val="28"/>
          <w:szCs w:val="28"/>
        </w:rPr>
        <w:t>Д</w:t>
      </w:r>
      <w:r w:rsidR="00E91666" w:rsidRPr="006954BE">
        <w:rPr>
          <w:sz w:val="28"/>
          <w:szCs w:val="28"/>
        </w:rPr>
        <w:t>иректор</w:t>
      </w:r>
      <w:r w:rsidRPr="006954BE">
        <w:rPr>
          <w:sz w:val="28"/>
          <w:szCs w:val="28"/>
        </w:rPr>
        <w:t xml:space="preserve"> </w:t>
      </w:r>
      <w:r w:rsidR="007607A2" w:rsidRPr="006954BE">
        <w:rPr>
          <w:sz w:val="28"/>
          <w:szCs w:val="28"/>
        </w:rPr>
        <w:t>Д</w:t>
      </w:r>
      <w:r w:rsidR="00E91666" w:rsidRPr="006954BE">
        <w:rPr>
          <w:sz w:val="28"/>
          <w:szCs w:val="28"/>
        </w:rPr>
        <w:t>епартамента</w:t>
      </w:r>
      <w:r w:rsidR="00E91666" w:rsidRPr="006954BE">
        <w:rPr>
          <w:spacing w:val="-3"/>
          <w:sz w:val="28"/>
          <w:szCs w:val="28"/>
        </w:rPr>
        <w:t xml:space="preserve"> </w:t>
      </w:r>
      <w:r w:rsidR="00E91666" w:rsidRPr="006954BE">
        <w:rPr>
          <w:spacing w:val="-2"/>
          <w:sz w:val="28"/>
          <w:szCs w:val="28"/>
        </w:rPr>
        <w:t>финансов</w:t>
      </w:r>
      <w:r w:rsidR="00E91666" w:rsidRPr="006954BE">
        <w:rPr>
          <w:sz w:val="28"/>
          <w:szCs w:val="28"/>
        </w:rPr>
        <w:tab/>
      </w:r>
      <w:r w:rsidRPr="006954BE">
        <w:rPr>
          <w:sz w:val="28"/>
          <w:szCs w:val="28"/>
        </w:rPr>
        <w:t xml:space="preserve">       </w:t>
      </w:r>
      <w:proofErr w:type="spellStart"/>
      <w:r w:rsidRPr="006954BE">
        <w:rPr>
          <w:sz w:val="28"/>
          <w:szCs w:val="28"/>
        </w:rPr>
        <w:t>О.В.Масыкина</w:t>
      </w:r>
      <w:proofErr w:type="spellEnd"/>
    </w:p>
    <w:sectPr w:rsidR="00561D2E" w:rsidRPr="006954BE">
      <w:type w:val="continuous"/>
      <w:pgSz w:w="11910" w:h="16840"/>
      <w:pgMar w:top="1100" w:right="20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2167B"/>
    <w:multiLevelType w:val="hybridMultilevel"/>
    <w:tmpl w:val="5444131C"/>
    <w:lvl w:ilvl="0" w:tplc="863AF282">
      <w:numFmt w:val="bullet"/>
      <w:lvlText w:val="-"/>
      <w:lvlJc w:val="left"/>
      <w:pPr>
        <w:ind w:left="1104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098A8BE">
      <w:numFmt w:val="bullet"/>
      <w:lvlText w:val="•"/>
      <w:lvlJc w:val="left"/>
      <w:pPr>
        <w:ind w:left="2070" w:hanging="164"/>
      </w:pPr>
      <w:rPr>
        <w:rFonts w:hint="default"/>
        <w:lang w:val="ru-RU" w:eastAsia="en-US" w:bidi="ar-SA"/>
      </w:rPr>
    </w:lvl>
    <w:lvl w:ilvl="2" w:tplc="00446B96">
      <w:numFmt w:val="bullet"/>
      <w:lvlText w:val="•"/>
      <w:lvlJc w:val="left"/>
      <w:pPr>
        <w:ind w:left="3041" w:hanging="164"/>
      </w:pPr>
      <w:rPr>
        <w:rFonts w:hint="default"/>
        <w:lang w:val="ru-RU" w:eastAsia="en-US" w:bidi="ar-SA"/>
      </w:rPr>
    </w:lvl>
    <w:lvl w:ilvl="3" w:tplc="D1BA5472">
      <w:numFmt w:val="bullet"/>
      <w:lvlText w:val="•"/>
      <w:lvlJc w:val="left"/>
      <w:pPr>
        <w:ind w:left="4011" w:hanging="164"/>
      </w:pPr>
      <w:rPr>
        <w:rFonts w:hint="default"/>
        <w:lang w:val="ru-RU" w:eastAsia="en-US" w:bidi="ar-SA"/>
      </w:rPr>
    </w:lvl>
    <w:lvl w:ilvl="4" w:tplc="280E0760">
      <w:numFmt w:val="bullet"/>
      <w:lvlText w:val="•"/>
      <w:lvlJc w:val="left"/>
      <w:pPr>
        <w:ind w:left="4982" w:hanging="164"/>
      </w:pPr>
      <w:rPr>
        <w:rFonts w:hint="default"/>
        <w:lang w:val="ru-RU" w:eastAsia="en-US" w:bidi="ar-SA"/>
      </w:rPr>
    </w:lvl>
    <w:lvl w:ilvl="5" w:tplc="466AB864">
      <w:numFmt w:val="bullet"/>
      <w:lvlText w:val="•"/>
      <w:lvlJc w:val="left"/>
      <w:pPr>
        <w:ind w:left="5953" w:hanging="164"/>
      </w:pPr>
      <w:rPr>
        <w:rFonts w:hint="default"/>
        <w:lang w:val="ru-RU" w:eastAsia="en-US" w:bidi="ar-SA"/>
      </w:rPr>
    </w:lvl>
    <w:lvl w:ilvl="6" w:tplc="8B5A8B96">
      <w:numFmt w:val="bullet"/>
      <w:lvlText w:val="•"/>
      <w:lvlJc w:val="left"/>
      <w:pPr>
        <w:ind w:left="6923" w:hanging="164"/>
      </w:pPr>
      <w:rPr>
        <w:rFonts w:hint="default"/>
        <w:lang w:val="ru-RU" w:eastAsia="en-US" w:bidi="ar-SA"/>
      </w:rPr>
    </w:lvl>
    <w:lvl w:ilvl="7" w:tplc="96A47BE2">
      <w:numFmt w:val="bullet"/>
      <w:lvlText w:val="•"/>
      <w:lvlJc w:val="left"/>
      <w:pPr>
        <w:ind w:left="7894" w:hanging="164"/>
      </w:pPr>
      <w:rPr>
        <w:rFonts w:hint="default"/>
        <w:lang w:val="ru-RU" w:eastAsia="en-US" w:bidi="ar-SA"/>
      </w:rPr>
    </w:lvl>
    <w:lvl w:ilvl="8" w:tplc="314E02DC">
      <w:numFmt w:val="bullet"/>
      <w:lvlText w:val="•"/>
      <w:lvlJc w:val="left"/>
      <w:pPr>
        <w:ind w:left="8865" w:hanging="164"/>
      </w:pPr>
      <w:rPr>
        <w:rFonts w:hint="default"/>
        <w:lang w:val="ru-RU" w:eastAsia="en-US" w:bidi="ar-SA"/>
      </w:rPr>
    </w:lvl>
  </w:abstractNum>
  <w:abstractNum w:abstractNumId="1">
    <w:nsid w:val="615A1312"/>
    <w:multiLevelType w:val="hybridMultilevel"/>
    <w:tmpl w:val="BF8AC6F2"/>
    <w:lvl w:ilvl="0" w:tplc="D83871D2">
      <w:numFmt w:val="bullet"/>
      <w:lvlText w:val="-"/>
      <w:lvlJc w:val="left"/>
      <w:pPr>
        <w:ind w:left="1104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2C442AE">
      <w:numFmt w:val="bullet"/>
      <w:lvlText w:val="•"/>
      <w:lvlJc w:val="left"/>
      <w:pPr>
        <w:ind w:left="2070" w:hanging="164"/>
      </w:pPr>
      <w:rPr>
        <w:rFonts w:hint="default"/>
        <w:lang w:val="ru-RU" w:eastAsia="en-US" w:bidi="ar-SA"/>
      </w:rPr>
    </w:lvl>
    <w:lvl w:ilvl="2" w:tplc="72AA47F0">
      <w:numFmt w:val="bullet"/>
      <w:lvlText w:val="•"/>
      <w:lvlJc w:val="left"/>
      <w:pPr>
        <w:ind w:left="3041" w:hanging="164"/>
      </w:pPr>
      <w:rPr>
        <w:rFonts w:hint="default"/>
        <w:lang w:val="ru-RU" w:eastAsia="en-US" w:bidi="ar-SA"/>
      </w:rPr>
    </w:lvl>
    <w:lvl w:ilvl="3" w:tplc="10BC6D46">
      <w:numFmt w:val="bullet"/>
      <w:lvlText w:val="•"/>
      <w:lvlJc w:val="left"/>
      <w:pPr>
        <w:ind w:left="4011" w:hanging="164"/>
      </w:pPr>
      <w:rPr>
        <w:rFonts w:hint="default"/>
        <w:lang w:val="ru-RU" w:eastAsia="en-US" w:bidi="ar-SA"/>
      </w:rPr>
    </w:lvl>
    <w:lvl w:ilvl="4" w:tplc="B7DACD48">
      <w:numFmt w:val="bullet"/>
      <w:lvlText w:val="•"/>
      <w:lvlJc w:val="left"/>
      <w:pPr>
        <w:ind w:left="4982" w:hanging="164"/>
      </w:pPr>
      <w:rPr>
        <w:rFonts w:hint="default"/>
        <w:lang w:val="ru-RU" w:eastAsia="en-US" w:bidi="ar-SA"/>
      </w:rPr>
    </w:lvl>
    <w:lvl w:ilvl="5" w:tplc="F1F62138">
      <w:numFmt w:val="bullet"/>
      <w:lvlText w:val="•"/>
      <w:lvlJc w:val="left"/>
      <w:pPr>
        <w:ind w:left="5953" w:hanging="164"/>
      </w:pPr>
      <w:rPr>
        <w:rFonts w:hint="default"/>
        <w:lang w:val="ru-RU" w:eastAsia="en-US" w:bidi="ar-SA"/>
      </w:rPr>
    </w:lvl>
    <w:lvl w:ilvl="6" w:tplc="B170BEE0">
      <w:numFmt w:val="bullet"/>
      <w:lvlText w:val="•"/>
      <w:lvlJc w:val="left"/>
      <w:pPr>
        <w:ind w:left="6923" w:hanging="164"/>
      </w:pPr>
      <w:rPr>
        <w:rFonts w:hint="default"/>
        <w:lang w:val="ru-RU" w:eastAsia="en-US" w:bidi="ar-SA"/>
      </w:rPr>
    </w:lvl>
    <w:lvl w:ilvl="7" w:tplc="4B184946">
      <w:numFmt w:val="bullet"/>
      <w:lvlText w:val="•"/>
      <w:lvlJc w:val="left"/>
      <w:pPr>
        <w:ind w:left="7894" w:hanging="164"/>
      </w:pPr>
      <w:rPr>
        <w:rFonts w:hint="default"/>
        <w:lang w:val="ru-RU" w:eastAsia="en-US" w:bidi="ar-SA"/>
      </w:rPr>
    </w:lvl>
    <w:lvl w:ilvl="8" w:tplc="71D0B1C6">
      <w:numFmt w:val="bullet"/>
      <w:lvlText w:val="•"/>
      <w:lvlJc w:val="left"/>
      <w:pPr>
        <w:ind w:left="8865" w:hanging="164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61D2E"/>
    <w:rsid w:val="000004BB"/>
    <w:rsid w:val="00124488"/>
    <w:rsid w:val="00126593"/>
    <w:rsid w:val="002671BB"/>
    <w:rsid w:val="0029429E"/>
    <w:rsid w:val="002E29B6"/>
    <w:rsid w:val="00333FA4"/>
    <w:rsid w:val="0039553F"/>
    <w:rsid w:val="003B2DA3"/>
    <w:rsid w:val="00424D98"/>
    <w:rsid w:val="0047763E"/>
    <w:rsid w:val="00494039"/>
    <w:rsid w:val="00555517"/>
    <w:rsid w:val="00561D2E"/>
    <w:rsid w:val="00596817"/>
    <w:rsid w:val="006556AA"/>
    <w:rsid w:val="00677B59"/>
    <w:rsid w:val="006954BE"/>
    <w:rsid w:val="006972AC"/>
    <w:rsid w:val="006D7AA0"/>
    <w:rsid w:val="006F6C4D"/>
    <w:rsid w:val="00703932"/>
    <w:rsid w:val="00712718"/>
    <w:rsid w:val="007443E9"/>
    <w:rsid w:val="007607A2"/>
    <w:rsid w:val="00786EE7"/>
    <w:rsid w:val="008518A9"/>
    <w:rsid w:val="008543DA"/>
    <w:rsid w:val="00916168"/>
    <w:rsid w:val="00921C25"/>
    <w:rsid w:val="00992E33"/>
    <w:rsid w:val="009C607C"/>
    <w:rsid w:val="009D3D5F"/>
    <w:rsid w:val="00A16984"/>
    <w:rsid w:val="00A71267"/>
    <w:rsid w:val="00AA4A2D"/>
    <w:rsid w:val="00AB7465"/>
    <w:rsid w:val="00B11185"/>
    <w:rsid w:val="00B214F0"/>
    <w:rsid w:val="00B92BAE"/>
    <w:rsid w:val="00BA7754"/>
    <w:rsid w:val="00BC3F3B"/>
    <w:rsid w:val="00BF44A7"/>
    <w:rsid w:val="00C01B79"/>
    <w:rsid w:val="00CE5F3E"/>
    <w:rsid w:val="00CF3D04"/>
    <w:rsid w:val="00D14BB0"/>
    <w:rsid w:val="00D97805"/>
    <w:rsid w:val="00DE3AA0"/>
    <w:rsid w:val="00E26A63"/>
    <w:rsid w:val="00E91666"/>
    <w:rsid w:val="00F14EF3"/>
    <w:rsid w:val="00FB2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1"/>
      <w:ind w:left="1115" w:hanging="162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55551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55517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1"/>
      <w:ind w:left="1115" w:hanging="162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55551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55517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63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9D694A-F029-4D98-94A5-5B36FF96E5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10</Pages>
  <Words>1947</Words>
  <Characters>11100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snisarenko</dc:creator>
  <cp:lastModifiedBy>1</cp:lastModifiedBy>
  <cp:revision>50</cp:revision>
  <cp:lastPrinted>2024-11-14T14:01:00Z</cp:lastPrinted>
  <dcterms:created xsi:type="dcterms:W3CDTF">2024-04-04T05:49:00Z</dcterms:created>
  <dcterms:modified xsi:type="dcterms:W3CDTF">2024-12-09T12:14:00Z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2024-03-14T00:00:00Z</vt:filetime>
  </property>
  <property fmtid="{D5CDD505-2E9C-101B-9397-08002B2CF9AE}" pid="3" name="Creator">
    <vt:lpwstr>ABBYY FineReader 14</vt:lpwstr>
  </property>
  <property fmtid="{D5CDD505-2E9C-101B-9397-08002B2CF9AE}" pid="4" name="LastSaved">
    <vt:filetime>2024-04-04T00:00:00Z</vt:filetime>
  </property>
  <property fmtid="{D5CDD505-2E9C-101B-9397-08002B2CF9AE}" pid="5" name="Producer">
    <vt:lpwstr>ABBYY FineReader 14</vt:lpwstr>
  </property>
</Properties>
</file>