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18" w:rsidRDefault="00985C5E">
      <w:pPr>
        <w:shd w:val="clear" w:color="auto" w:fill="FFFFFF"/>
        <w:jc w:val="center"/>
      </w:pPr>
      <w:r>
        <w:rPr>
          <w:noProof/>
          <w:lang w:val="ru-RU"/>
        </w:rPr>
        <w:drawing>
          <wp:inline distT="0" distB="0" distL="0" distR="0">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838200" cy="781050"/>
                    </a:xfrm>
                    <a:prstGeom prst="rect">
                      <a:avLst/>
                    </a:prstGeom>
                  </pic:spPr>
                </pic:pic>
              </a:graphicData>
            </a:graphic>
          </wp:inline>
        </w:drawing>
      </w:r>
    </w:p>
    <w:p w:rsidR="00F74418" w:rsidRDefault="00F74418">
      <w:pPr>
        <w:shd w:val="clear" w:color="auto" w:fill="FFFFFF"/>
        <w:jc w:val="center"/>
      </w:pPr>
    </w:p>
    <w:p w:rsidR="00F74418" w:rsidRDefault="00985C5E">
      <w:pPr>
        <w:tabs>
          <w:tab w:val="left" w:pos="5400"/>
        </w:tabs>
        <w:jc w:val="center"/>
        <w:rPr>
          <w:rFonts w:ascii="Times New Roman" w:hAnsi="Times New Roman"/>
          <w:b/>
          <w:sz w:val="28"/>
          <w:szCs w:val="28"/>
        </w:rPr>
      </w:pPr>
      <w:r>
        <w:rPr>
          <w:rFonts w:ascii="Times New Roman" w:hAnsi="Times New Roman"/>
          <w:b/>
          <w:sz w:val="28"/>
          <w:szCs w:val="28"/>
        </w:rPr>
        <w:t>АДМИНИСТРАЦИЯ ГОРОДСКОГО ОКРУГА ГОРЛОВКА</w:t>
      </w:r>
    </w:p>
    <w:p w:rsidR="00F74418" w:rsidRDefault="00985C5E">
      <w:pPr>
        <w:tabs>
          <w:tab w:val="left" w:pos="5400"/>
        </w:tabs>
        <w:jc w:val="center"/>
        <w:rPr>
          <w:rFonts w:ascii="Times New Roman" w:hAnsi="Times New Roman"/>
          <w:b/>
          <w:sz w:val="28"/>
          <w:szCs w:val="28"/>
        </w:rPr>
      </w:pPr>
      <w:r>
        <w:rPr>
          <w:rFonts w:ascii="Times New Roman" w:hAnsi="Times New Roman"/>
          <w:b/>
          <w:sz w:val="28"/>
          <w:szCs w:val="28"/>
        </w:rPr>
        <w:t>ДОНЕЦКОЙ НАРОДНОЙ РЕСПУБЛИКИ</w:t>
      </w:r>
    </w:p>
    <w:p w:rsidR="00F74418" w:rsidRDefault="00F74418">
      <w:pPr>
        <w:tabs>
          <w:tab w:val="left" w:pos="5400"/>
        </w:tabs>
        <w:jc w:val="center"/>
        <w:rPr>
          <w:rFonts w:ascii="Times New Roman" w:hAnsi="Times New Roman"/>
          <w:sz w:val="28"/>
          <w:szCs w:val="28"/>
        </w:rPr>
      </w:pPr>
    </w:p>
    <w:p w:rsidR="00F74418" w:rsidRDefault="00985C5E">
      <w:pPr>
        <w:jc w:val="center"/>
        <w:rPr>
          <w:rFonts w:ascii="Times New Roman" w:hAnsi="Times New Roman"/>
          <w:b/>
          <w:sz w:val="36"/>
          <w:szCs w:val="36"/>
        </w:rPr>
      </w:pPr>
      <w:r>
        <w:rPr>
          <w:rFonts w:ascii="Times New Roman" w:hAnsi="Times New Roman"/>
          <w:b/>
          <w:sz w:val="36"/>
          <w:szCs w:val="36"/>
        </w:rPr>
        <w:t>ПОСТАНОВЛЕНИЕ</w:t>
      </w:r>
    </w:p>
    <w:p w:rsidR="00F74418" w:rsidRDefault="00F74418">
      <w:pPr>
        <w:jc w:val="center"/>
        <w:rPr>
          <w:rFonts w:ascii="Times New Roman" w:hAnsi="Times New Roman"/>
          <w:b/>
          <w:sz w:val="36"/>
          <w:szCs w:val="36"/>
        </w:rPr>
      </w:pPr>
    </w:p>
    <w:p w:rsidR="00F74418" w:rsidRDefault="003E20D8" w:rsidP="003E20D8">
      <w:pPr>
        <w:tabs>
          <w:tab w:val="left" w:pos="3402"/>
          <w:tab w:val="left" w:pos="7088"/>
          <w:tab w:val="left" w:pos="7655"/>
          <w:tab w:val="left" w:pos="7797"/>
        </w:tabs>
        <w:jc w:val="both"/>
        <w:rPr>
          <w:rFonts w:ascii="Times New Roman" w:hAnsi="Times New Roman"/>
          <w:bCs/>
          <w:sz w:val="28"/>
          <w:szCs w:val="28"/>
        </w:rPr>
      </w:pPr>
      <w:r>
        <w:rPr>
          <w:rFonts w:ascii="Times New Roman" w:hAnsi="Times New Roman"/>
          <w:bCs/>
          <w:sz w:val="28"/>
          <w:szCs w:val="28"/>
        </w:rPr>
        <w:t xml:space="preserve"> 25  </w:t>
      </w:r>
      <w:proofErr w:type="spellStart"/>
      <w:r>
        <w:rPr>
          <w:rFonts w:ascii="Times New Roman" w:hAnsi="Times New Roman"/>
          <w:bCs/>
          <w:sz w:val="28"/>
          <w:szCs w:val="28"/>
        </w:rPr>
        <w:t>февраля</w:t>
      </w:r>
      <w:proofErr w:type="spellEnd"/>
      <w:r>
        <w:rPr>
          <w:rFonts w:ascii="Times New Roman" w:hAnsi="Times New Roman"/>
          <w:bCs/>
          <w:sz w:val="28"/>
          <w:szCs w:val="28"/>
        </w:rPr>
        <w:t xml:space="preserve">  </w:t>
      </w:r>
      <w:r w:rsidR="00985C5E">
        <w:rPr>
          <w:rFonts w:ascii="Times New Roman" w:hAnsi="Times New Roman"/>
          <w:bCs/>
          <w:sz w:val="28"/>
          <w:szCs w:val="28"/>
        </w:rPr>
        <w:t xml:space="preserve">2025 г.      </w:t>
      </w:r>
      <w:r>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t>№ 163</w:t>
      </w:r>
      <w:r w:rsidR="00985C5E">
        <w:rPr>
          <w:rFonts w:ascii="Times New Roman" w:hAnsi="Times New Roman"/>
          <w:bCs/>
          <w:sz w:val="28"/>
          <w:szCs w:val="28"/>
        </w:rPr>
        <w:tab/>
      </w:r>
    </w:p>
    <w:p w:rsidR="00F74418" w:rsidRDefault="00F74418">
      <w:pPr>
        <w:jc w:val="center"/>
        <w:rPr>
          <w:rFonts w:ascii="Times New Roman" w:hAnsi="Times New Roman"/>
          <w:sz w:val="28"/>
          <w:szCs w:val="28"/>
        </w:rPr>
      </w:pPr>
    </w:p>
    <w:p w:rsidR="00F74418" w:rsidRDefault="00F74418">
      <w:pPr>
        <w:jc w:val="center"/>
        <w:rPr>
          <w:rFonts w:ascii="Tinos" w:hAnsi="Tinos"/>
          <w:sz w:val="28"/>
          <w:szCs w:val="28"/>
        </w:rPr>
      </w:pPr>
    </w:p>
    <w:p w:rsidR="00F74418" w:rsidRDefault="00985C5E">
      <w:pPr>
        <w:pStyle w:val="Default"/>
        <w:jc w:val="center"/>
        <w:rPr>
          <w:rFonts w:ascii="Tinos" w:hAnsi="Tinos"/>
        </w:rPr>
      </w:pPr>
      <w:r>
        <w:rPr>
          <w:rFonts w:ascii="Tinos" w:hAnsi="Tinos"/>
          <w:b/>
          <w:bCs/>
          <w:color w:val="auto"/>
          <w:sz w:val="28"/>
          <w:szCs w:val="28"/>
        </w:rPr>
        <w:t xml:space="preserve">О проведении работ по благоустройству на территории муниципального образования </w:t>
      </w:r>
      <w:r>
        <w:rPr>
          <w:rFonts w:ascii="Tinos" w:hAnsi="Tinos"/>
          <w:b/>
          <w:bCs/>
          <w:sz w:val="28"/>
          <w:szCs w:val="28"/>
        </w:rPr>
        <w:t xml:space="preserve">городского округа Горловка Донецкой Народной Республики </w:t>
      </w:r>
    </w:p>
    <w:p w:rsidR="00F74418" w:rsidRDefault="00F74418">
      <w:pPr>
        <w:shd w:val="clear" w:color="auto" w:fill="FFFFFF"/>
        <w:ind w:firstLine="709"/>
        <w:contextualSpacing/>
        <w:jc w:val="both"/>
        <w:rPr>
          <w:lang w:val="ru-RU"/>
        </w:rPr>
      </w:pPr>
    </w:p>
    <w:p w:rsidR="00F74418" w:rsidRDefault="00F74418">
      <w:pPr>
        <w:shd w:val="clear" w:color="auto" w:fill="FFFFFF"/>
        <w:ind w:firstLine="709"/>
        <w:contextualSpacing/>
        <w:jc w:val="both"/>
        <w:rPr>
          <w:lang w:val="ru-RU"/>
        </w:rPr>
      </w:pPr>
    </w:p>
    <w:p w:rsidR="00F74418" w:rsidRPr="00EB46BB" w:rsidRDefault="00985C5E">
      <w:pPr>
        <w:shd w:val="clear" w:color="auto" w:fill="FFFFFF"/>
        <w:ind w:firstLine="709"/>
        <w:contextualSpacing/>
        <w:jc w:val="both"/>
        <w:rPr>
          <w:rFonts w:ascii="Tinos" w:hAnsi="Tinos"/>
          <w:sz w:val="28"/>
          <w:szCs w:val="28"/>
          <w:lang w:val="ru-RU"/>
        </w:rPr>
      </w:pPr>
      <w:r w:rsidRPr="00EB46BB">
        <w:rPr>
          <w:rFonts w:ascii="Tinos" w:hAnsi="Tinos"/>
          <w:sz w:val="28"/>
          <w:szCs w:val="28"/>
          <w:lang w:val="ru-RU"/>
        </w:rPr>
        <w:t xml:space="preserve">С целью качественной подготовки территории муниципального образования городского округа Горловка Донецкой Народной Республики к весенне-летнему периоду 2025 года, в соответствии с </w:t>
      </w:r>
      <w:r w:rsidRPr="00EB46BB">
        <w:rPr>
          <w:rFonts w:ascii="Tinos" w:eastAsia="Calibri" w:hAnsi="Tinos"/>
          <w:sz w:val="28"/>
          <w:szCs w:val="28"/>
          <w:lang w:val="ru-RU"/>
        </w:rPr>
        <w:t xml:space="preserve">Законом Донецкой Народной Республики от 14 августа 2023 года № 468-IIНС «О местном самоуправлении в Донецкой Народной Республике»,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w:t>
      </w:r>
      <w:r w:rsidRPr="00EB46BB">
        <w:rPr>
          <w:rFonts w:ascii="Tinos" w:hAnsi="Tinos"/>
          <w:sz w:val="28"/>
          <w:szCs w:val="28"/>
          <w:lang w:val="ru-RU"/>
        </w:rPr>
        <w:t xml:space="preserve">Положением об администрации городского округа Горловка от 10 ноября 2023 года № I/8-3, администрация городского округа Горловка Донецкой Народной Республики </w:t>
      </w:r>
    </w:p>
    <w:p w:rsidR="00F74418" w:rsidRDefault="00F74418">
      <w:pPr>
        <w:shd w:val="clear" w:color="auto" w:fill="FFFFFF"/>
        <w:ind w:firstLine="709"/>
        <w:contextualSpacing/>
        <w:jc w:val="both"/>
        <w:rPr>
          <w:rFonts w:ascii="Tinos" w:hAnsi="Tinos"/>
          <w:sz w:val="28"/>
          <w:szCs w:val="28"/>
        </w:rPr>
      </w:pPr>
    </w:p>
    <w:p w:rsidR="00F74418" w:rsidRDefault="00F74418">
      <w:pPr>
        <w:shd w:val="clear" w:color="auto" w:fill="FFFFFF"/>
        <w:ind w:firstLine="709"/>
        <w:contextualSpacing/>
        <w:jc w:val="both"/>
        <w:rPr>
          <w:rFonts w:ascii="Tinos" w:hAnsi="Tinos"/>
          <w:sz w:val="28"/>
          <w:szCs w:val="28"/>
        </w:rPr>
      </w:pPr>
    </w:p>
    <w:p w:rsidR="00F74418" w:rsidRDefault="00985C5E">
      <w:pPr>
        <w:pStyle w:val="Bodytext2"/>
        <w:shd w:val="clear" w:color="auto" w:fill="auto"/>
        <w:spacing w:before="0" w:after="0" w:line="240" w:lineRule="auto"/>
        <w:ind w:firstLine="0"/>
        <w:contextualSpacing/>
      </w:pPr>
      <w:r>
        <w:rPr>
          <w:b/>
        </w:rPr>
        <w:t>ПОСТАНОВЛЯЕТ:</w:t>
      </w:r>
    </w:p>
    <w:p w:rsidR="00F74418" w:rsidRDefault="00F74418">
      <w:pPr>
        <w:pStyle w:val="Bodytext2"/>
        <w:shd w:val="clear" w:color="auto" w:fill="auto"/>
        <w:spacing w:before="0" w:after="0" w:line="240" w:lineRule="auto"/>
        <w:ind w:firstLine="0"/>
        <w:contextualSpacing/>
        <w:rPr>
          <w:b/>
        </w:rPr>
      </w:pPr>
    </w:p>
    <w:p w:rsidR="00F74418" w:rsidRDefault="00F74418">
      <w:pPr>
        <w:pStyle w:val="Bodytext2"/>
        <w:shd w:val="clear" w:color="auto" w:fill="auto"/>
        <w:spacing w:before="0" w:after="0" w:line="240" w:lineRule="auto"/>
        <w:ind w:firstLine="0"/>
        <w:contextualSpacing/>
        <w:rPr>
          <w:b/>
        </w:rPr>
      </w:pPr>
    </w:p>
    <w:p w:rsidR="00F74418" w:rsidRDefault="00985C5E">
      <w:pPr>
        <w:pStyle w:val="Default"/>
        <w:ind w:firstLine="708"/>
        <w:contextualSpacing/>
        <w:jc w:val="both"/>
      </w:pPr>
      <w:r>
        <w:rPr>
          <w:sz w:val="28"/>
          <w:szCs w:val="28"/>
        </w:rPr>
        <w:t xml:space="preserve">1. </w:t>
      </w:r>
      <w:r>
        <w:rPr>
          <w:rFonts w:ascii="Tinos" w:hAnsi="Tinos"/>
          <w:sz w:val="28"/>
          <w:szCs w:val="28"/>
        </w:rPr>
        <w:t xml:space="preserve">Организовать </w:t>
      </w:r>
      <w:r w:rsidRPr="00EB46BB">
        <w:rPr>
          <w:rFonts w:ascii="Tinos" w:hAnsi="Tinos"/>
          <w:sz w:val="28"/>
          <w:szCs w:val="28"/>
        </w:rPr>
        <w:t>с 03 марта 2025 года по 03 мая 2025 года</w:t>
      </w:r>
      <w:r>
        <w:rPr>
          <w:rFonts w:ascii="Tinos" w:hAnsi="Tinos"/>
          <w:sz w:val="28"/>
          <w:szCs w:val="28"/>
        </w:rPr>
        <w:t xml:space="preserve"> на территории </w:t>
      </w:r>
      <w:r>
        <w:rPr>
          <w:rFonts w:ascii="Tinos" w:hAnsi="Tinos"/>
          <w:color w:val="auto"/>
          <w:sz w:val="28"/>
          <w:szCs w:val="28"/>
        </w:rPr>
        <w:t xml:space="preserve">муниципального образования </w:t>
      </w:r>
      <w:r>
        <w:rPr>
          <w:rFonts w:ascii="Tinos" w:hAnsi="Tinos"/>
          <w:sz w:val="28"/>
          <w:szCs w:val="28"/>
        </w:rPr>
        <w:t>городского округа Горловка Донецкой Народной Республики работы по благоустройству</w:t>
      </w:r>
      <w:r w:rsidR="00EB46BB">
        <w:rPr>
          <w:rFonts w:ascii="Tinos" w:hAnsi="Tinos"/>
          <w:sz w:val="28"/>
          <w:szCs w:val="28"/>
        </w:rPr>
        <w:t>, при условии отсутствия угрозы жизни и здоровью гражданам, находящимся на территории  городского округа Горловка Донецкой Народной Республики.</w:t>
      </w:r>
    </w:p>
    <w:p w:rsidR="00F74418" w:rsidRDefault="00F74418">
      <w:pPr>
        <w:ind w:firstLine="709"/>
        <w:contextualSpacing/>
        <w:rPr>
          <w:rFonts w:ascii="Tinos" w:hAnsi="Tinos"/>
          <w:sz w:val="28"/>
          <w:szCs w:val="28"/>
          <w:lang w:val="ru-RU"/>
        </w:rPr>
      </w:pPr>
    </w:p>
    <w:p w:rsidR="00F74418" w:rsidRDefault="00985C5E">
      <w:pPr>
        <w:pStyle w:val="ab"/>
        <w:spacing w:after="0" w:line="240" w:lineRule="auto"/>
        <w:ind w:left="0" w:firstLine="708"/>
        <w:jc w:val="both"/>
        <w:rPr>
          <w:rFonts w:ascii="Tinos" w:hAnsi="Tinos"/>
          <w:sz w:val="28"/>
          <w:szCs w:val="28"/>
        </w:rPr>
      </w:pPr>
      <w:r>
        <w:rPr>
          <w:rFonts w:ascii="Tinos" w:hAnsi="Tinos"/>
          <w:sz w:val="28"/>
          <w:szCs w:val="28"/>
        </w:rPr>
        <w:t xml:space="preserve">2. </w:t>
      </w:r>
      <w:r w:rsidR="00CC6545">
        <w:rPr>
          <w:rFonts w:ascii="Tinos" w:hAnsi="Tinos"/>
          <w:sz w:val="28"/>
          <w:szCs w:val="28"/>
        </w:rPr>
        <w:t>Создать городской</w:t>
      </w:r>
      <w:r>
        <w:rPr>
          <w:rFonts w:ascii="Tinos" w:hAnsi="Tinos"/>
          <w:sz w:val="28"/>
          <w:szCs w:val="28"/>
        </w:rPr>
        <w:t xml:space="preserve"> организаци</w:t>
      </w:r>
      <w:r w:rsidR="00CC6545">
        <w:rPr>
          <w:rFonts w:ascii="Tinos" w:hAnsi="Tinos"/>
          <w:sz w:val="28"/>
          <w:szCs w:val="28"/>
        </w:rPr>
        <w:t>онный штаб</w:t>
      </w:r>
      <w:r>
        <w:rPr>
          <w:rFonts w:ascii="Tinos" w:hAnsi="Tinos"/>
          <w:sz w:val="28"/>
          <w:szCs w:val="28"/>
        </w:rPr>
        <w:t xml:space="preserve"> по проведению работ по благоустройству</w:t>
      </w:r>
      <w:r w:rsidR="00EB46BB">
        <w:rPr>
          <w:rFonts w:ascii="Tinos" w:hAnsi="Tinos"/>
          <w:sz w:val="28"/>
          <w:szCs w:val="28"/>
        </w:rPr>
        <w:t xml:space="preserve"> </w:t>
      </w:r>
      <w:r w:rsidR="00EB46BB" w:rsidRPr="00EB46BB">
        <w:rPr>
          <w:rFonts w:ascii="Tinos" w:hAnsi="Tinos"/>
          <w:sz w:val="28"/>
          <w:szCs w:val="28"/>
        </w:rPr>
        <w:t>с 03 марта 2025 года по 03 мая 2025 года</w:t>
      </w:r>
      <w:r>
        <w:rPr>
          <w:rFonts w:ascii="Tinos" w:hAnsi="Tinos"/>
          <w:sz w:val="28"/>
          <w:szCs w:val="28"/>
        </w:rPr>
        <w:t xml:space="preserve"> на территории муниципального образования городского округа Горловка Донецкой Народной Республики</w:t>
      </w:r>
      <w:r w:rsidR="00CC6545">
        <w:rPr>
          <w:rFonts w:ascii="Tinos" w:hAnsi="Tinos"/>
          <w:sz w:val="28"/>
          <w:szCs w:val="28"/>
        </w:rPr>
        <w:t xml:space="preserve"> и утвердить его </w:t>
      </w:r>
      <w:r w:rsidR="00EB46BB">
        <w:rPr>
          <w:rFonts w:ascii="Tinos" w:hAnsi="Tinos"/>
          <w:sz w:val="28"/>
          <w:szCs w:val="28"/>
        </w:rPr>
        <w:t>состав</w:t>
      </w:r>
      <w:r>
        <w:rPr>
          <w:rFonts w:ascii="Tinos" w:hAnsi="Tinos"/>
          <w:sz w:val="28"/>
          <w:szCs w:val="28"/>
        </w:rPr>
        <w:t xml:space="preserve"> (прилагается).</w:t>
      </w:r>
    </w:p>
    <w:p w:rsidR="00F74418" w:rsidRDefault="00F74418">
      <w:pPr>
        <w:pStyle w:val="ab"/>
        <w:spacing w:after="0" w:line="240" w:lineRule="auto"/>
        <w:ind w:left="0" w:firstLine="708"/>
        <w:jc w:val="both"/>
        <w:rPr>
          <w:rFonts w:ascii="Tinos" w:hAnsi="Tinos"/>
          <w:sz w:val="28"/>
          <w:szCs w:val="28"/>
        </w:rPr>
      </w:pPr>
    </w:p>
    <w:p w:rsidR="00C60A4C" w:rsidRDefault="00C60A4C">
      <w:pPr>
        <w:pStyle w:val="ab"/>
        <w:spacing w:after="0" w:line="240" w:lineRule="auto"/>
        <w:ind w:left="0" w:firstLine="708"/>
        <w:jc w:val="both"/>
        <w:rPr>
          <w:rFonts w:ascii="Tinos" w:hAnsi="Tinos"/>
          <w:sz w:val="28"/>
          <w:szCs w:val="28"/>
        </w:rPr>
      </w:pPr>
    </w:p>
    <w:p w:rsidR="00DF1A2D" w:rsidRPr="00DF1A2D" w:rsidRDefault="00DF1A2D" w:rsidP="00DF1A2D">
      <w:pPr>
        <w:pStyle w:val="ab"/>
        <w:spacing w:after="0" w:line="240" w:lineRule="auto"/>
        <w:ind w:left="0" w:firstLine="708"/>
        <w:jc w:val="center"/>
        <w:rPr>
          <w:rFonts w:ascii="Tinos" w:hAnsi="Tinos"/>
          <w:color w:val="808080" w:themeColor="background1" w:themeShade="80"/>
          <w:sz w:val="28"/>
          <w:szCs w:val="28"/>
        </w:rPr>
      </w:pPr>
      <w:r w:rsidRPr="00DF1A2D">
        <w:rPr>
          <w:rFonts w:ascii="Tinos" w:hAnsi="Tinos"/>
          <w:color w:val="808080" w:themeColor="background1" w:themeShade="80"/>
          <w:sz w:val="28"/>
          <w:szCs w:val="28"/>
        </w:rPr>
        <w:lastRenderedPageBreak/>
        <w:t>2</w:t>
      </w:r>
    </w:p>
    <w:p w:rsidR="00DF1A2D" w:rsidRDefault="00DF1A2D">
      <w:pPr>
        <w:pStyle w:val="ab"/>
        <w:spacing w:after="0" w:line="240" w:lineRule="auto"/>
        <w:ind w:left="0" w:firstLine="708"/>
        <w:jc w:val="both"/>
        <w:rPr>
          <w:rFonts w:ascii="Tinos" w:hAnsi="Tinos"/>
          <w:sz w:val="28"/>
          <w:szCs w:val="28"/>
        </w:rPr>
      </w:pPr>
    </w:p>
    <w:p w:rsidR="00F74418" w:rsidRDefault="00CC6545">
      <w:pPr>
        <w:pStyle w:val="ab"/>
        <w:spacing w:after="0" w:line="240" w:lineRule="auto"/>
        <w:ind w:left="0" w:firstLine="708"/>
        <w:jc w:val="both"/>
        <w:rPr>
          <w:rFonts w:ascii="Tinos" w:hAnsi="Tinos"/>
          <w:sz w:val="28"/>
          <w:szCs w:val="28"/>
        </w:rPr>
      </w:pPr>
      <w:r>
        <w:rPr>
          <w:rFonts w:ascii="Tinos" w:hAnsi="Tinos"/>
          <w:sz w:val="28"/>
          <w:szCs w:val="28"/>
        </w:rPr>
        <w:t>3. Создать мониторинговую комиссию</w:t>
      </w:r>
      <w:r w:rsidR="00985C5E">
        <w:rPr>
          <w:rFonts w:ascii="Tinos" w:hAnsi="Tinos"/>
          <w:sz w:val="28"/>
          <w:szCs w:val="28"/>
        </w:rPr>
        <w:t xml:space="preserve"> по</w:t>
      </w:r>
      <w:r>
        <w:rPr>
          <w:rFonts w:ascii="Tinos" w:hAnsi="Tinos"/>
          <w:sz w:val="28"/>
          <w:szCs w:val="28"/>
        </w:rPr>
        <w:t xml:space="preserve"> благоустройству  и наведению </w:t>
      </w:r>
      <w:r w:rsidR="00985C5E">
        <w:rPr>
          <w:rFonts w:ascii="Tinos" w:hAnsi="Tinos"/>
          <w:sz w:val="28"/>
          <w:szCs w:val="28"/>
        </w:rPr>
        <w:t xml:space="preserve">санитарного порядка </w:t>
      </w:r>
      <w:r w:rsidR="00EB46BB" w:rsidRPr="00EB46BB">
        <w:rPr>
          <w:rFonts w:ascii="Tinos" w:hAnsi="Tinos"/>
          <w:sz w:val="28"/>
          <w:szCs w:val="28"/>
        </w:rPr>
        <w:t xml:space="preserve">с 03 марта 2025 года по 03 мая 2025 </w:t>
      </w:r>
      <w:r w:rsidR="00985C5E">
        <w:rPr>
          <w:rFonts w:ascii="Tinos" w:hAnsi="Tinos"/>
          <w:sz w:val="28"/>
          <w:szCs w:val="28"/>
        </w:rPr>
        <w:t>на территории муниципального образования городского округа Горловка Донецкой Народной Республики</w:t>
      </w:r>
      <w:r>
        <w:rPr>
          <w:rFonts w:ascii="Tinos" w:hAnsi="Tinos"/>
          <w:sz w:val="28"/>
          <w:szCs w:val="28"/>
        </w:rPr>
        <w:t xml:space="preserve"> и утвердить ее состав</w:t>
      </w:r>
      <w:r w:rsidR="00985C5E">
        <w:rPr>
          <w:rFonts w:ascii="Tinos" w:hAnsi="Tinos"/>
          <w:sz w:val="28"/>
          <w:szCs w:val="28"/>
        </w:rPr>
        <w:t xml:space="preserve"> (прилагается).</w:t>
      </w:r>
    </w:p>
    <w:p w:rsidR="00F74418" w:rsidRDefault="00F74418">
      <w:pPr>
        <w:pStyle w:val="ab"/>
        <w:spacing w:after="0" w:line="240" w:lineRule="auto"/>
        <w:ind w:left="0" w:firstLine="708"/>
        <w:jc w:val="center"/>
        <w:rPr>
          <w:rFonts w:ascii="Tinos" w:hAnsi="Tinos"/>
          <w:sz w:val="28"/>
          <w:szCs w:val="28"/>
        </w:rPr>
      </w:pPr>
    </w:p>
    <w:p w:rsidR="00F74418" w:rsidRDefault="00985C5E">
      <w:pPr>
        <w:pStyle w:val="ab"/>
        <w:spacing w:after="0" w:line="240" w:lineRule="auto"/>
        <w:ind w:left="0" w:firstLine="708"/>
        <w:jc w:val="both"/>
        <w:rPr>
          <w:rFonts w:ascii="Tinos" w:hAnsi="Tinos"/>
          <w:sz w:val="28"/>
          <w:szCs w:val="28"/>
        </w:rPr>
      </w:pPr>
      <w:r>
        <w:rPr>
          <w:rFonts w:ascii="Tinos" w:hAnsi="Tinos"/>
          <w:sz w:val="28"/>
          <w:szCs w:val="28"/>
        </w:rPr>
        <w:t xml:space="preserve">4. Утвердить Положение о мониторинговой комиссии по наведению санитарного порядка </w:t>
      </w:r>
      <w:r w:rsidR="00EB46BB" w:rsidRPr="00EB46BB">
        <w:rPr>
          <w:rFonts w:ascii="Tinos" w:hAnsi="Tinos"/>
          <w:sz w:val="28"/>
          <w:szCs w:val="28"/>
        </w:rPr>
        <w:t xml:space="preserve">с 03 марта 2025 года по 03 мая 2025 </w:t>
      </w:r>
      <w:r>
        <w:rPr>
          <w:rFonts w:ascii="Tinos" w:hAnsi="Tinos"/>
          <w:sz w:val="28"/>
          <w:szCs w:val="28"/>
        </w:rPr>
        <w:t xml:space="preserve">на территории </w:t>
      </w:r>
      <w:r>
        <w:rPr>
          <w:rFonts w:ascii="Tinos" w:eastAsia="Times New Roman" w:hAnsi="Tinos"/>
          <w:sz w:val="28"/>
          <w:szCs w:val="28"/>
          <w:lang w:eastAsia="ru-RU"/>
        </w:rPr>
        <w:t>муниципального образования городского округа Горловка Донецкой Народной Республики</w:t>
      </w:r>
      <w:r>
        <w:rPr>
          <w:rFonts w:ascii="Tinos" w:hAnsi="Tinos"/>
          <w:sz w:val="28"/>
          <w:szCs w:val="28"/>
        </w:rPr>
        <w:t xml:space="preserve"> (прилагается).</w:t>
      </w:r>
    </w:p>
    <w:p w:rsidR="00F74418" w:rsidRDefault="00F74418">
      <w:pPr>
        <w:ind w:firstLine="709"/>
        <w:contextualSpacing/>
        <w:jc w:val="both"/>
        <w:rPr>
          <w:rFonts w:ascii="Tinos" w:hAnsi="Tinos"/>
          <w:sz w:val="28"/>
          <w:szCs w:val="28"/>
          <w:lang w:val="ru-RU"/>
        </w:rPr>
      </w:pPr>
    </w:p>
    <w:p w:rsidR="00F74418" w:rsidRPr="00EB46BB" w:rsidRDefault="00985C5E">
      <w:pPr>
        <w:ind w:firstLine="709"/>
        <w:contextualSpacing/>
        <w:jc w:val="both"/>
        <w:rPr>
          <w:rFonts w:ascii="Tinos" w:hAnsi="Tinos"/>
          <w:sz w:val="28"/>
          <w:szCs w:val="28"/>
        </w:rPr>
      </w:pPr>
      <w:r>
        <w:rPr>
          <w:rFonts w:ascii="Tinos" w:hAnsi="Tinos"/>
          <w:sz w:val="28"/>
          <w:szCs w:val="28"/>
          <w:lang w:val="ru-RU"/>
        </w:rPr>
        <w:t xml:space="preserve"> </w:t>
      </w:r>
      <w:r w:rsidRPr="00EB46BB">
        <w:rPr>
          <w:rFonts w:ascii="Tinos" w:hAnsi="Tinos"/>
          <w:sz w:val="28"/>
          <w:szCs w:val="28"/>
          <w:lang w:val="ru-RU"/>
        </w:rPr>
        <w:t>5. Утвердить план мероприятий по благоустройству и наведению санитарного порядка на территории муниципального образования городского округа Горловка Донецкой Народной Республики (прилагается).</w:t>
      </w:r>
    </w:p>
    <w:p w:rsidR="00F74418" w:rsidRPr="00EB46BB" w:rsidRDefault="00F74418">
      <w:pPr>
        <w:pStyle w:val="ab"/>
        <w:spacing w:after="0" w:line="240" w:lineRule="auto"/>
        <w:ind w:left="0" w:firstLine="708"/>
        <w:jc w:val="both"/>
        <w:rPr>
          <w:rFonts w:ascii="Tinos" w:hAnsi="Tinos"/>
          <w:sz w:val="28"/>
          <w:szCs w:val="28"/>
        </w:rPr>
      </w:pPr>
    </w:p>
    <w:p w:rsidR="00F74418" w:rsidRDefault="00985C5E">
      <w:pPr>
        <w:pStyle w:val="ab"/>
        <w:spacing w:after="0" w:line="240" w:lineRule="auto"/>
        <w:ind w:left="0" w:firstLine="708"/>
        <w:jc w:val="both"/>
        <w:rPr>
          <w:rFonts w:ascii="Tinos" w:hAnsi="Tinos"/>
          <w:sz w:val="28"/>
          <w:szCs w:val="28"/>
        </w:rPr>
      </w:pPr>
      <w:r w:rsidRPr="00EB46BB">
        <w:rPr>
          <w:rFonts w:ascii="Tinos" w:hAnsi="Tinos"/>
          <w:sz w:val="28"/>
          <w:szCs w:val="28"/>
        </w:rPr>
        <w:t xml:space="preserve"> 6. Утвердить план проведения работ по благоустройству и наведению санитарного порядка на территории </w:t>
      </w:r>
      <w:r w:rsidRPr="00EB46BB">
        <w:rPr>
          <w:rFonts w:ascii="Tinos" w:eastAsia="Times New Roman" w:hAnsi="Tinos"/>
          <w:sz w:val="28"/>
          <w:szCs w:val="28"/>
          <w:lang w:eastAsia="ru-RU"/>
        </w:rPr>
        <w:t xml:space="preserve">муниципального образования </w:t>
      </w:r>
      <w:r w:rsidRPr="00EB46BB">
        <w:rPr>
          <w:rFonts w:ascii="Tinos" w:hAnsi="Tinos"/>
          <w:sz w:val="28"/>
          <w:szCs w:val="28"/>
        </w:rPr>
        <w:t>городского округа Горловка</w:t>
      </w:r>
      <w:r w:rsidR="008E1A67" w:rsidRPr="008E1A67">
        <w:rPr>
          <w:rFonts w:ascii="Tinos" w:hAnsi="Tinos"/>
          <w:sz w:val="28"/>
          <w:szCs w:val="28"/>
        </w:rPr>
        <w:t xml:space="preserve"> </w:t>
      </w:r>
      <w:r w:rsidR="008E1A67">
        <w:rPr>
          <w:rFonts w:ascii="Tinos" w:hAnsi="Tinos"/>
          <w:sz w:val="28"/>
          <w:szCs w:val="28"/>
        </w:rPr>
        <w:t>в период с 03 марта 2025 года по 03 мая 2025 года</w:t>
      </w:r>
      <w:r w:rsidRPr="00EB46BB">
        <w:rPr>
          <w:rFonts w:ascii="Tinos" w:hAnsi="Tinos"/>
          <w:sz w:val="28"/>
          <w:szCs w:val="28"/>
        </w:rPr>
        <w:t xml:space="preserve"> (прилагается).</w:t>
      </w:r>
    </w:p>
    <w:p w:rsidR="00F74418" w:rsidRDefault="00F74418">
      <w:pPr>
        <w:contextualSpacing/>
        <w:jc w:val="both"/>
        <w:rPr>
          <w:rFonts w:ascii="Tinos" w:hAnsi="Tinos"/>
          <w:sz w:val="28"/>
          <w:szCs w:val="28"/>
          <w:lang w:val="ru-RU"/>
        </w:rPr>
      </w:pPr>
    </w:p>
    <w:p w:rsidR="00F74418" w:rsidRDefault="00985C5E">
      <w:pPr>
        <w:ind w:firstLine="709"/>
        <w:contextualSpacing/>
        <w:jc w:val="both"/>
        <w:rPr>
          <w:rFonts w:ascii="Tinos" w:hAnsi="Tinos"/>
          <w:sz w:val="28"/>
          <w:szCs w:val="28"/>
        </w:rPr>
      </w:pPr>
      <w:r>
        <w:rPr>
          <w:rFonts w:ascii="Tinos" w:eastAsia="Calibri" w:hAnsi="Tinos"/>
          <w:sz w:val="28"/>
          <w:szCs w:val="28"/>
          <w:lang w:val="ru-RU"/>
        </w:rPr>
        <w:t xml:space="preserve">7. </w:t>
      </w:r>
      <w:r>
        <w:rPr>
          <w:rFonts w:ascii="Tinos" w:hAnsi="Tinos"/>
          <w:sz w:val="28"/>
          <w:szCs w:val="28"/>
          <w:lang w:val="ru-RU"/>
        </w:rPr>
        <w:t>Департаменту жилищно-коммунального хозяйства администрации городского округа Горловка Донецкой Народной Республики (Загуменная):</w:t>
      </w:r>
    </w:p>
    <w:p w:rsidR="00F74418" w:rsidRDefault="00985C5E">
      <w:pPr>
        <w:ind w:firstLine="708"/>
        <w:contextualSpacing/>
        <w:jc w:val="both"/>
        <w:rPr>
          <w:rFonts w:ascii="Tinos" w:hAnsi="Tinos"/>
          <w:sz w:val="28"/>
          <w:szCs w:val="28"/>
        </w:rPr>
      </w:pPr>
      <w:r>
        <w:rPr>
          <w:rFonts w:ascii="Tinos" w:hAnsi="Tinos"/>
          <w:sz w:val="28"/>
          <w:szCs w:val="28"/>
          <w:lang w:val="ru-RU"/>
        </w:rPr>
        <w:t>7.1. Организовать работы по санитарной очистке, благоустройству и озеленению территорий;</w:t>
      </w:r>
    </w:p>
    <w:p w:rsidR="00F74418" w:rsidRDefault="00985C5E">
      <w:pPr>
        <w:ind w:firstLine="709"/>
        <w:contextualSpacing/>
        <w:jc w:val="both"/>
        <w:rPr>
          <w:rFonts w:ascii="Tinos" w:hAnsi="Tinos"/>
          <w:sz w:val="28"/>
          <w:szCs w:val="28"/>
        </w:rPr>
      </w:pPr>
      <w:r>
        <w:rPr>
          <w:rFonts w:ascii="Tinos" w:hAnsi="Tinos"/>
          <w:sz w:val="28"/>
          <w:szCs w:val="28"/>
          <w:lang w:val="ru-RU"/>
        </w:rPr>
        <w:t xml:space="preserve">7.2. Привлечь для выполнения работ по санитарной очистке, благоустройству и озеленению районов территории </w:t>
      </w:r>
      <w:r>
        <w:rPr>
          <w:rFonts w:ascii="Tinos" w:hAnsi="Tinos"/>
          <w:color w:val="000000"/>
          <w:sz w:val="28"/>
          <w:szCs w:val="28"/>
          <w:lang w:val="ru-RU"/>
        </w:rPr>
        <w:t xml:space="preserve">муниципального образования </w:t>
      </w:r>
      <w:r>
        <w:rPr>
          <w:rFonts w:ascii="Tinos" w:hAnsi="Tinos"/>
          <w:sz w:val="28"/>
          <w:szCs w:val="28"/>
          <w:lang w:val="ru-RU"/>
        </w:rPr>
        <w:t>городского округа Горловка Донецкой Народной Республики трудовые коллективы предприятий, организаций и учреждений всех форм собственности и население.</w:t>
      </w:r>
    </w:p>
    <w:p w:rsidR="00F74418" w:rsidRDefault="00F74418">
      <w:pPr>
        <w:ind w:firstLine="709"/>
        <w:contextualSpacing/>
        <w:jc w:val="both"/>
        <w:rPr>
          <w:rFonts w:ascii="Tinos" w:hAnsi="Tinos"/>
          <w:sz w:val="28"/>
          <w:szCs w:val="28"/>
          <w:lang w:val="ru-RU"/>
        </w:rPr>
      </w:pPr>
    </w:p>
    <w:p w:rsidR="00F74418" w:rsidRDefault="00985C5E">
      <w:pPr>
        <w:ind w:firstLine="709"/>
        <w:contextualSpacing/>
        <w:jc w:val="both"/>
        <w:rPr>
          <w:rFonts w:ascii="Tinos" w:hAnsi="Tinos"/>
          <w:sz w:val="28"/>
          <w:szCs w:val="28"/>
        </w:rPr>
      </w:pPr>
      <w:r>
        <w:rPr>
          <w:rFonts w:ascii="Tinos" w:hAnsi="Tinos"/>
          <w:sz w:val="28"/>
          <w:szCs w:val="28"/>
          <w:lang w:val="ru-RU"/>
        </w:rPr>
        <w:t xml:space="preserve">8. Отделу культуры администрации городского округа Горловка Донецкой Народной Республики (Короткова), Управлению образования администрации городского округа Горловка Донецкой Народной Республики (Полубан),  сектору физической культуры, спорта, туризма администрации городского округа Головка Донецкой Народной Республики (Карцев) организовать в подведомственных учреждениях работы по санитарной очистке, благоустройству и озеленению территорий. </w:t>
      </w:r>
    </w:p>
    <w:p w:rsidR="00F74418" w:rsidRDefault="00F74418">
      <w:pPr>
        <w:ind w:firstLine="709"/>
        <w:contextualSpacing/>
        <w:jc w:val="both"/>
        <w:rPr>
          <w:rFonts w:ascii="Tinos" w:hAnsi="Tinos"/>
          <w:sz w:val="28"/>
          <w:szCs w:val="28"/>
          <w:lang w:val="ru-RU"/>
        </w:rPr>
      </w:pPr>
    </w:p>
    <w:p w:rsidR="00F74418" w:rsidRDefault="00985C5E">
      <w:pPr>
        <w:ind w:firstLine="708"/>
        <w:contextualSpacing/>
        <w:jc w:val="both"/>
        <w:rPr>
          <w:rFonts w:ascii="Tinos" w:hAnsi="Tinos"/>
          <w:sz w:val="28"/>
          <w:szCs w:val="28"/>
        </w:rPr>
      </w:pPr>
      <w:r>
        <w:rPr>
          <w:rFonts w:ascii="Tinos" w:hAnsi="Tinos"/>
          <w:sz w:val="28"/>
          <w:szCs w:val="28"/>
          <w:lang w:val="ru-RU"/>
        </w:rPr>
        <w:t>9. Рекомендовать ГОСУДАРСТВЕННОМУ БЮДЖЕТНОМУ УЧРЕЖДЕНИЮ ДОНЕЦКОЙ НАРОДНОЙ РЕСПУБЛИКИ «ГОРЛОВСКОЕ ЛЕСООХОТНИЧЬЕ ХОЗЯЙСТВО» (Козодой) определить  мероприятия по обновлению лесных массивов, очистки от сухостоя, мусора и приведению в надлежащее санитарное состояние земель лесного фонда, граничащих с городскими территориями.</w:t>
      </w:r>
    </w:p>
    <w:p w:rsidR="00CC6545" w:rsidRDefault="00CC6545" w:rsidP="008E1A67">
      <w:pPr>
        <w:contextualSpacing/>
        <w:jc w:val="center"/>
        <w:rPr>
          <w:rFonts w:ascii="Tinos" w:hAnsi="Tinos"/>
          <w:color w:val="808080" w:themeColor="background1" w:themeShade="80"/>
          <w:sz w:val="28"/>
          <w:szCs w:val="28"/>
          <w:lang w:val="ru-RU"/>
        </w:rPr>
      </w:pPr>
      <w:r w:rsidRPr="00CC6545">
        <w:rPr>
          <w:rFonts w:ascii="Tinos" w:hAnsi="Tinos"/>
          <w:color w:val="808080" w:themeColor="background1" w:themeShade="80"/>
          <w:sz w:val="28"/>
          <w:szCs w:val="28"/>
          <w:lang w:val="ru-RU"/>
        </w:rPr>
        <w:lastRenderedPageBreak/>
        <w:t>3</w:t>
      </w:r>
    </w:p>
    <w:p w:rsidR="00CC6545" w:rsidRPr="00CC6545" w:rsidRDefault="00CC6545" w:rsidP="00CC6545">
      <w:pPr>
        <w:ind w:firstLine="708"/>
        <w:contextualSpacing/>
        <w:jc w:val="center"/>
        <w:rPr>
          <w:rFonts w:ascii="Tinos" w:hAnsi="Tinos"/>
          <w:color w:val="808080" w:themeColor="background1" w:themeShade="80"/>
          <w:sz w:val="28"/>
          <w:szCs w:val="28"/>
          <w:lang w:val="ru-RU"/>
        </w:rPr>
      </w:pPr>
    </w:p>
    <w:p w:rsidR="00DF1A2D" w:rsidRDefault="00985C5E" w:rsidP="00CC6545">
      <w:pPr>
        <w:ind w:firstLine="708"/>
        <w:contextualSpacing/>
        <w:jc w:val="both"/>
        <w:rPr>
          <w:rFonts w:ascii="Tinos" w:hAnsi="Tinos"/>
          <w:sz w:val="28"/>
          <w:szCs w:val="28"/>
          <w:lang w:val="ru-RU"/>
        </w:rPr>
      </w:pPr>
      <w:r>
        <w:rPr>
          <w:rFonts w:ascii="Tinos" w:hAnsi="Tinos"/>
          <w:sz w:val="28"/>
          <w:szCs w:val="28"/>
          <w:lang w:val="ru-RU"/>
        </w:rPr>
        <w:t>10. Рекомендовать ГОСУДАРСТВЕННОЙ КОРПОРАЦИИ «</w:t>
      </w:r>
      <w:proofErr w:type="gramStart"/>
      <w:r>
        <w:rPr>
          <w:rFonts w:ascii="Tinos" w:hAnsi="Tinos"/>
          <w:sz w:val="28"/>
          <w:szCs w:val="28"/>
          <w:lang w:val="ru-RU"/>
        </w:rPr>
        <w:t>РИТУАЛ»  (</w:t>
      </w:r>
      <w:proofErr w:type="gramEnd"/>
      <w:r>
        <w:rPr>
          <w:rFonts w:ascii="Tinos" w:hAnsi="Tinos"/>
          <w:sz w:val="28"/>
          <w:szCs w:val="28"/>
          <w:lang w:val="ru-RU"/>
        </w:rPr>
        <w:t xml:space="preserve">Меркулов) </w:t>
      </w:r>
      <w:r w:rsidR="00DF1A2D">
        <w:rPr>
          <w:rFonts w:ascii="Tinos" w:hAnsi="Tinos"/>
          <w:sz w:val="28"/>
          <w:szCs w:val="28"/>
          <w:lang w:val="ru-RU"/>
        </w:rPr>
        <w:t xml:space="preserve">  </w:t>
      </w:r>
      <w:r>
        <w:rPr>
          <w:rFonts w:ascii="Tinos" w:hAnsi="Tinos"/>
          <w:sz w:val="28"/>
          <w:szCs w:val="28"/>
          <w:lang w:val="ru-RU"/>
        </w:rPr>
        <w:t>определить</w:t>
      </w:r>
      <w:r w:rsidR="00DF1A2D">
        <w:rPr>
          <w:rFonts w:ascii="Tinos" w:hAnsi="Tinos"/>
          <w:sz w:val="28"/>
          <w:szCs w:val="28"/>
          <w:lang w:val="ru-RU"/>
        </w:rPr>
        <w:t xml:space="preserve"> </w:t>
      </w:r>
      <w:r>
        <w:rPr>
          <w:rFonts w:ascii="Tinos" w:hAnsi="Tinos"/>
          <w:sz w:val="28"/>
          <w:szCs w:val="28"/>
          <w:lang w:val="ru-RU"/>
        </w:rPr>
        <w:t xml:space="preserve"> мероприятия</w:t>
      </w:r>
      <w:r w:rsidR="00DF1A2D">
        <w:rPr>
          <w:rFonts w:ascii="Tinos" w:hAnsi="Tinos"/>
          <w:sz w:val="28"/>
          <w:szCs w:val="28"/>
          <w:lang w:val="ru-RU"/>
        </w:rPr>
        <w:t xml:space="preserve">  </w:t>
      </w:r>
      <w:r>
        <w:rPr>
          <w:rFonts w:ascii="Tinos" w:hAnsi="Tinos"/>
          <w:sz w:val="28"/>
          <w:szCs w:val="28"/>
          <w:lang w:val="ru-RU"/>
        </w:rPr>
        <w:t>по</w:t>
      </w:r>
      <w:r w:rsidR="00DF1A2D">
        <w:rPr>
          <w:rFonts w:ascii="Tinos" w:hAnsi="Tinos"/>
          <w:sz w:val="28"/>
          <w:szCs w:val="28"/>
          <w:lang w:val="ru-RU"/>
        </w:rPr>
        <w:t xml:space="preserve"> </w:t>
      </w:r>
      <w:r>
        <w:rPr>
          <w:rFonts w:ascii="Tinos" w:hAnsi="Tinos"/>
          <w:sz w:val="28"/>
          <w:szCs w:val="28"/>
          <w:lang w:val="ru-RU"/>
        </w:rPr>
        <w:t xml:space="preserve"> благоустройству</w:t>
      </w:r>
      <w:r w:rsidR="00DF1A2D">
        <w:rPr>
          <w:rFonts w:ascii="Tinos" w:hAnsi="Tinos"/>
          <w:sz w:val="28"/>
          <w:szCs w:val="28"/>
          <w:lang w:val="ru-RU"/>
        </w:rPr>
        <w:t xml:space="preserve">  </w:t>
      </w:r>
      <w:r>
        <w:rPr>
          <w:rFonts w:ascii="Tinos" w:hAnsi="Tinos"/>
          <w:sz w:val="28"/>
          <w:szCs w:val="28"/>
          <w:lang w:val="ru-RU"/>
        </w:rPr>
        <w:t xml:space="preserve"> и </w:t>
      </w:r>
      <w:r w:rsidR="00DF1A2D">
        <w:rPr>
          <w:rFonts w:ascii="Tinos" w:hAnsi="Tinos"/>
          <w:sz w:val="28"/>
          <w:szCs w:val="28"/>
          <w:lang w:val="ru-RU"/>
        </w:rPr>
        <w:t xml:space="preserve"> </w:t>
      </w:r>
      <w:r>
        <w:rPr>
          <w:rFonts w:ascii="Tinos" w:hAnsi="Tinos"/>
          <w:sz w:val="28"/>
          <w:szCs w:val="28"/>
          <w:lang w:val="ru-RU"/>
        </w:rPr>
        <w:t>приведению</w:t>
      </w:r>
      <w:r w:rsidR="00DF1A2D">
        <w:rPr>
          <w:rFonts w:ascii="Tinos" w:hAnsi="Tinos"/>
          <w:sz w:val="28"/>
          <w:szCs w:val="28"/>
          <w:lang w:val="ru-RU"/>
        </w:rPr>
        <w:t xml:space="preserve"> </w:t>
      </w:r>
      <w:r>
        <w:rPr>
          <w:rFonts w:ascii="Tinos" w:hAnsi="Tinos"/>
          <w:sz w:val="28"/>
          <w:szCs w:val="28"/>
          <w:lang w:val="ru-RU"/>
        </w:rPr>
        <w:t xml:space="preserve"> в </w:t>
      </w:r>
    </w:p>
    <w:p w:rsidR="00F74418" w:rsidRDefault="00985C5E" w:rsidP="00DF1A2D">
      <w:pPr>
        <w:contextualSpacing/>
        <w:jc w:val="both"/>
        <w:rPr>
          <w:rFonts w:ascii="Tinos" w:hAnsi="Tinos"/>
          <w:sz w:val="28"/>
          <w:szCs w:val="28"/>
        </w:rPr>
      </w:pPr>
      <w:r>
        <w:rPr>
          <w:rFonts w:ascii="Tinos" w:hAnsi="Tinos"/>
          <w:sz w:val="28"/>
          <w:szCs w:val="28"/>
          <w:lang w:val="ru-RU"/>
        </w:rPr>
        <w:t>надлежащее санитарное состояние территорий кладбищ, расположенных на территории муниципального образования городского округа Горловка Донецкой Народной Республики.</w:t>
      </w:r>
    </w:p>
    <w:p w:rsidR="00F74418" w:rsidRPr="00CC6545" w:rsidRDefault="00F74418" w:rsidP="00CC6545">
      <w:pPr>
        <w:contextualSpacing/>
        <w:rPr>
          <w:rFonts w:ascii="Tinos" w:hAnsi="Tinos"/>
          <w:sz w:val="28"/>
          <w:szCs w:val="28"/>
          <w:lang w:val="ru-RU"/>
        </w:rPr>
      </w:pPr>
    </w:p>
    <w:p w:rsidR="00F74418" w:rsidRDefault="00985C5E">
      <w:pPr>
        <w:ind w:firstLine="708"/>
        <w:contextualSpacing/>
        <w:jc w:val="both"/>
        <w:rPr>
          <w:rFonts w:ascii="Tinos" w:hAnsi="Tinos"/>
          <w:sz w:val="28"/>
          <w:szCs w:val="28"/>
        </w:rPr>
      </w:pPr>
      <w:r>
        <w:rPr>
          <w:rFonts w:ascii="Tinos" w:hAnsi="Tinos"/>
          <w:sz w:val="28"/>
          <w:szCs w:val="28"/>
          <w:lang w:val="ru-RU"/>
        </w:rPr>
        <w:t>11. Информационно-аналитическому отделу администрации городского округа Горловка Донецкой Народной Республики (</w:t>
      </w:r>
      <w:proofErr w:type="spellStart"/>
      <w:r>
        <w:rPr>
          <w:rFonts w:ascii="Tinos" w:hAnsi="Tinos"/>
          <w:sz w:val="28"/>
          <w:szCs w:val="28"/>
          <w:lang w:val="ru-RU"/>
        </w:rPr>
        <w:t>Болохов</w:t>
      </w:r>
      <w:proofErr w:type="spellEnd"/>
      <w:r>
        <w:rPr>
          <w:rFonts w:ascii="Tinos" w:hAnsi="Tinos"/>
          <w:sz w:val="28"/>
          <w:szCs w:val="28"/>
          <w:lang w:val="ru-RU"/>
        </w:rPr>
        <w:t xml:space="preserve">) обеспечить освещение в средствах массовой информации мероприятий по проведению работ по благоустройству территории </w:t>
      </w:r>
      <w:r>
        <w:rPr>
          <w:rFonts w:ascii="Tinos" w:hAnsi="Tinos"/>
          <w:color w:val="000000"/>
          <w:sz w:val="28"/>
          <w:szCs w:val="28"/>
          <w:lang w:val="ru-RU"/>
        </w:rPr>
        <w:t xml:space="preserve">муниципального образования </w:t>
      </w:r>
      <w:r>
        <w:rPr>
          <w:rFonts w:ascii="Tinos" w:hAnsi="Tinos"/>
          <w:sz w:val="28"/>
          <w:szCs w:val="28"/>
          <w:lang w:val="ru-RU"/>
        </w:rPr>
        <w:t>городского округа Горловка Донецкой Народной Республики.</w:t>
      </w:r>
    </w:p>
    <w:p w:rsidR="00F74418" w:rsidRDefault="00F74418">
      <w:pPr>
        <w:ind w:firstLine="708"/>
        <w:contextualSpacing/>
        <w:jc w:val="both"/>
        <w:rPr>
          <w:rFonts w:ascii="Tinos" w:hAnsi="Tinos"/>
          <w:sz w:val="28"/>
          <w:szCs w:val="28"/>
          <w:lang w:val="ru-RU"/>
        </w:rPr>
      </w:pPr>
    </w:p>
    <w:p w:rsidR="00F74418" w:rsidRDefault="00985C5E">
      <w:pPr>
        <w:ind w:firstLine="708"/>
        <w:contextualSpacing/>
        <w:jc w:val="both"/>
        <w:rPr>
          <w:rFonts w:ascii="Tinos" w:hAnsi="Tinos"/>
          <w:sz w:val="28"/>
          <w:szCs w:val="28"/>
        </w:rPr>
      </w:pPr>
      <w:r>
        <w:rPr>
          <w:rFonts w:ascii="Tinos" w:hAnsi="Tinos"/>
          <w:sz w:val="28"/>
          <w:szCs w:val="28"/>
          <w:lang w:val="ru-RU"/>
        </w:rPr>
        <w:t>12. Координацию работы по выполнению настоящего Постановления возложить на Департамент жилищно-коммунального хозяйства администрации городского округа Горловка Донецкой Народной Республики (Загуменная).</w:t>
      </w:r>
    </w:p>
    <w:p w:rsidR="00F74418" w:rsidRDefault="00F74418">
      <w:pPr>
        <w:ind w:firstLine="708"/>
        <w:contextualSpacing/>
        <w:jc w:val="both"/>
        <w:rPr>
          <w:rFonts w:ascii="Tinos" w:hAnsi="Tinos"/>
          <w:sz w:val="28"/>
          <w:szCs w:val="28"/>
          <w:lang w:val="ru-RU"/>
        </w:rPr>
      </w:pPr>
    </w:p>
    <w:p w:rsidR="00F74418" w:rsidRDefault="00985C5E">
      <w:pPr>
        <w:pStyle w:val="Default"/>
        <w:ind w:firstLine="708"/>
        <w:contextualSpacing/>
        <w:jc w:val="both"/>
        <w:rPr>
          <w:rFonts w:ascii="Tinos" w:hAnsi="Tinos"/>
          <w:sz w:val="28"/>
          <w:szCs w:val="28"/>
        </w:rPr>
      </w:pPr>
      <w:r>
        <w:rPr>
          <w:rFonts w:ascii="Tinos" w:hAnsi="Tinos"/>
          <w:sz w:val="28"/>
          <w:szCs w:val="28"/>
        </w:rPr>
        <w:t>13. Контроль за выполнением настоящего Постановления возложить на заместителя главы администрации городского округа Горловка Донецкой Народной Республики Горбатова И.Е.</w:t>
      </w:r>
    </w:p>
    <w:p w:rsidR="00F74418" w:rsidRDefault="00F74418">
      <w:pPr>
        <w:pStyle w:val="Default"/>
        <w:ind w:firstLine="708"/>
        <w:contextualSpacing/>
        <w:jc w:val="both"/>
        <w:rPr>
          <w:rFonts w:ascii="Tinos" w:hAnsi="Tinos"/>
          <w:sz w:val="28"/>
          <w:szCs w:val="28"/>
        </w:rPr>
      </w:pPr>
    </w:p>
    <w:p w:rsidR="00F74418" w:rsidRDefault="00985C5E">
      <w:pPr>
        <w:pStyle w:val="Default"/>
        <w:ind w:firstLine="708"/>
        <w:contextualSpacing/>
        <w:jc w:val="both"/>
        <w:rPr>
          <w:sz w:val="28"/>
          <w:szCs w:val="28"/>
        </w:rPr>
      </w:pPr>
      <w:r>
        <w:rPr>
          <w:sz w:val="28"/>
          <w:szCs w:val="28"/>
        </w:rPr>
        <w:t>14. Настоящее Постановление вступает в силу с даты его подписания.</w:t>
      </w:r>
    </w:p>
    <w:p w:rsidR="00F74418" w:rsidRDefault="00F74418">
      <w:pPr>
        <w:jc w:val="center"/>
        <w:rPr>
          <w:rFonts w:ascii="Times New Roman" w:hAnsi="Times New Roman"/>
          <w:iCs/>
          <w:sz w:val="28"/>
          <w:szCs w:val="28"/>
        </w:rPr>
      </w:pPr>
    </w:p>
    <w:p w:rsidR="00F74418" w:rsidRDefault="00F74418">
      <w:pPr>
        <w:jc w:val="center"/>
        <w:rPr>
          <w:rFonts w:ascii="Times New Roman" w:hAnsi="Times New Roman"/>
          <w:iCs/>
          <w:sz w:val="28"/>
          <w:szCs w:val="28"/>
        </w:rPr>
      </w:pPr>
    </w:p>
    <w:p w:rsidR="00F74418" w:rsidRDefault="00F74418">
      <w:pPr>
        <w:jc w:val="center"/>
        <w:rPr>
          <w:rFonts w:ascii="Times New Roman" w:hAnsi="Times New Roman"/>
          <w:iCs/>
          <w:sz w:val="28"/>
          <w:szCs w:val="28"/>
        </w:rPr>
      </w:pPr>
    </w:p>
    <w:p w:rsidR="00F74418" w:rsidRPr="00000FD2" w:rsidRDefault="00000FD2">
      <w:pPr>
        <w:pStyle w:val="ad"/>
        <w:rPr>
          <w:rFonts w:ascii="Tinos" w:hAnsi="Tinos"/>
          <w:color w:val="0A0A0A"/>
          <w:sz w:val="28"/>
          <w:szCs w:val="28"/>
          <w:shd w:val="clear" w:color="auto" w:fill="FEFEFE"/>
        </w:rPr>
      </w:pPr>
      <w:r>
        <w:rPr>
          <w:rFonts w:ascii="Tinos" w:hAnsi="Tinos"/>
          <w:color w:val="0A0A0A"/>
          <w:sz w:val="28"/>
          <w:szCs w:val="28"/>
          <w:shd w:val="clear" w:color="auto" w:fill="FEFEFE"/>
        </w:rPr>
        <w:t>Первый заместитель  главы администрации</w:t>
      </w:r>
      <w:r w:rsidR="00985C5E">
        <w:rPr>
          <w:rFonts w:ascii="Tinos" w:hAnsi="Tinos"/>
          <w:color w:val="0A0A0A"/>
          <w:sz w:val="28"/>
          <w:szCs w:val="28"/>
          <w:shd w:val="clear" w:color="auto" w:fill="FEFEFE"/>
        </w:rPr>
        <w:t xml:space="preserve"> </w:t>
      </w:r>
    </w:p>
    <w:p w:rsidR="00F74418" w:rsidRDefault="00985C5E">
      <w:pPr>
        <w:pStyle w:val="ad"/>
        <w:rPr>
          <w:rFonts w:ascii="Times New Roman" w:hAnsi="Times New Roman"/>
          <w:sz w:val="28"/>
          <w:szCs w:val="28"/>
        </w:rPr>
        <w:sectPr w:rsidR="00F74418">
          <w:pgSz w:w="11906" w:h="16838"/>
          <w:pgMar w:top="1134" w:right="737" w:bottom="1134" w:left="1701" w:header="0" w:footer="0" w:gutter="0"/>
          <w:cols w:space="720"/>
          <w:formProt w:val="0"/>
          <w:titlePg/>
          <w:docGrid w:linePitch="360"/>
        </w:sectPr>
      </w:pPr>
      <w:r>
        <w:rPr>
          <w:rFonts w:ascii="Times New Roman" w:hAnsi="Times New Roman"/>
          <w:color w:val="0A0A0A"/>
          <w:sz w:val="28"/>
          <w:szCs w:val="28"/>
          <w:shd w:val="clear" w:color="auto" w:fill="FEFEFE"/>
        </w:rPr>
        <w:t xml:space="preserve">городского округа Горловка                                                  </w:t>
      </w:r>
      <w:r>
        <w:rPr>
          <w:rFonts w:ascii="Times New Roman" w:hAnsi="Times New Roman"/>
          <w:color w:val="0A0A0A"/>
          <w:sz w:val="28"/>
          <w:szCs w:val="28"/>
        </w:rPr>
        <w:br/>
        <w:t>Донецкой На</w:t>
      </w:r>
      <w:r w:rsidR="00000FD2">
        <w:rPr>
          <w:rFonts w:ascii="Times New Roman" w:hAnsi="Times New Roman"/>
          <w:color w:val="0A0A0A"/>
          <w:sz w:val="28"/>
          <w:szCs w:val="28"/>
        </w:rPr>
        <w:t>родной Республики</w:t>
      </w:r>
      <w:r w:rsidR="00000FD2">
        <w:rPr>
          <w:rFonts w:ascii="Times New Roman" w:hAnsi="Times New Roman"/>
          <w:color w:val="0A0A0A"/>
          <w:sz w:val="28"/>
          <w:szCs w:val="28"/>
        </w:rPr>
        <w:tab/>
      </w:r>
      <w:r w:rsidR="00000FD2">
        <w:rPr>
          <w:rFonts w:ascii="Times New Roman" w:hAnsi="Times New Roman"/>
          <w:color w:val="0A0A0A"/>
          <w:sz w:val="28"/>
          <w:szCs w:val="28"/>
        </w:rPr>
        <w:tab/>
      </w:r>
      <w:r w:rsidR="00000FD2">
        <w:rPr>
          <w:rFonts w:ascii="Times New Roman" w:hAnsi="Times New Roman"/>
          <w:color w:val="0A0A0A"/>
          <w:sz w:val="28"/>
          <w:szCs w:val="28"/>
        </w:rPr>
        <w:tab/>
      </w:r>
      <w:r w:rsidR="00000FD2">
        <w:rPr>
          <w:rFonts w:ascii="Times New Roman" w:hAnsi="Times New Roman"/>
          <w:color w:val="0A0A0A"/>
          <w:sz w:val="28"/>
          <w:szCs w:val="28"/>
        </w:rPr>
        <w:tab/>
        <w:t xml:space="preserve">         </w:t>
      </w:r>
      <w:r>
        <w:rPr>
          <w:rFonts w:ascii="Times New Roman" w:hAnsi="Times New Roman"/>
          <w:color w:val="0A0A0A"/>
          <w:sz w:val="28"/>
          <w:szCs w:val="28"/>
        </w:rPr>
        <w:t xml:space="preserve">   </w:t>
      </w:r>
      <w:r w:rsidR="00000FD2">
        <w:rPr>
          <w:rFonts w:ascii="Times New Roman" w:hAnsi="Times New Roman"/>
          <w:color w:val="0A0A0A"/>
          <w:sz w:val="28"/>
          <w:szCs w:val="28"/>
        </w:rPr>
        <w:t>П.В. Калиниченко</w:t>
      </w:r>
    </w:p>
    <w:p w:rsidR="00F74418" w:rsidRDefault="00985C5E">
      <w:pPr>
        <w:rPr>
          <w:rFonts w:asciiTheme="minorHAnsi" w:hAnsiTheme="minorHAnsi"/>
          <w:sz w:val="24"/>
          <w:lang w:val="ru-RU"/>
        </w:rPr>
      </w:pPr>
      <w:r>
        <w:rPr>
          <w:rFonts w:asciiTheme="minorHAnsi" w:hAnsiTheme="minorHAnsi"/>
          <w:sz w:val="24"/>
          <w:lang w:val="ru-RU"/>
        </w:rPr>
        <w:lastRenderedPageBreak/>
        <w:t xml:space="preserve">                                                                                                                                                                                  </w:t>
      </w:r>
      <w:r w:rsidR="00DF1A2D">
        <w:rPr>
          <w:rFonts w:asciiTheme="minorHAnsi" w:hAnsiTheme="minorHAnsi"/>
          <w:sz w:val="24"/>
          <w:lang w:val="ru-RU"/>
        </w:rPr>
        <w:t xml:space="preserve"> </w:t>
      </w:r>
      <w:r>
        <w:rPr>
          <w:rFonts w:asciiTheme="minorHAnsi" w:hAnsiTheme="minorHAnsi"/>
          <w:sz w:val="24"/>
          <w:lang w:val="ru-RU"/>
        </w:rPr>
        <w:t xml:space="preserve">     </w:t>
      </w:r>
      <w:r>
        <w:rPr>
          <w:rFonts w:ascii="Tinos" w:hAnsi="Tinos"/>
          <w:sz w:val="28"/>
          <w:szCs w:val="28"/>
        </w:rPr>
        <w:t>УТВЕРЖДЕН</w:t>
      </w:r>
    </w:p>
    <w:tbl>
      <w:tblPr>
        <w:tblStyle w:val="ae"/>
        <w:tblW w:w="4874" w:type="dxa"/>
        <w:tblInd w:w="10020" w:type="dxa"/>
        <w:tblLayout w:type="fixed"/>
        <w:tblLook w:val="04A0" w:firstRow="1" w:lastRow="0" w:firstColumn="1" w:lastColumn="0" w:noHBand="0" w:noVBand="1"/>
      </w:tblPr>
      <w:tblGrid>
        <w:gridCol w:w="4874"/>
      </w:tblGrid>
      <w:tr w:rsidR="00F74418">
        <w:tc>
          <w:tcPr>
            <w:tcW w:w="4874" w:type="dxa"/>
            <w:tcBorders>
              <w:top w:val="nil"/>
              <w:left w:val="nil"/>
              <w:bottom w:val="nil"/>
              <w:right w:val="nil"/>
            </w:tcBorders>
          </w:tcPr>
          <w:p w:rsidR="00F74418" w:rsidRDefault="00985C5E">
            <w:pPr>
              <w:widowControl w:val="0"/>
              <w:rPr>
                <w:rFonts w:ascii="Tinos" w:hAnsi="Tinos"/>
                <w:sz w:val="28"/>
                <w:szCs w:val="28"/>
              </w:rPr>
            </w:pPr>
            <w:r>
              <w:rPr>
                <w:rFonts w:ascii="Tinos" w:hAnsi="Tinos"/>
                <w:sz w:val="28"/>
                <w:szCs w:val="28"/>
                <w:lang w:val="ru-RU"/>
              </w:rPr>
              <w:t>Постановлением администрации</w:t>
            </w:r>
          </w:p>
          <w:p w:rsidR="00F74418" w:rsidRDefault="00985C5E">
            <w:pPr>
              <w:widowControl w:val="0"/>
              <w:rPr>
                <w:rFonts w:ascii="Tinos" w:hAnsi="Tinos"/>
                <w:sz w:val="28"/>
                <w:szCs w:val="28"/>
              </w:rPr>
            </w:pPr>
            <w:r>
              <w:rPr>
                <w:rFonts w:ascii="Tinos" w:hAnsi="Tinos"/>
                <w:sz w:val="28"/>
                <w:szCs w:val="28"/>
                <w:lang w:val="ru-RU"/>
              </w:rPr>
              <w:t>городского округа Горловка</w:t>
            </w:r>
          </w:p>
          <w:p w:rsidR="00F74418" w:rsidRDefault="00985C5E">
            <w:pPr>
              <w:widowControl w:val="0"/>
              <w:tabs>
                <w:tab w:val="left" w:pos="5400"/>
              </w:tabs>
              <w:rPr>
                <w:rFonts w:ascii="Tinos" w:hAnsi="Tinos"/>
                <w:sz w:val="28"/>
                <w:szCs w:val="28"/>
              </w:rPr>
            </w:pPr>
            <w:r>
              <w:rPr>
                <w:rFonts w:ascii="Tinos" w:hAnsi="Tinos"/>
                <w:sz w:val="28"/>
                <w:szCs w:val="28"/>
                <w:lang w:val="ru-RU"/>
              </w:rPr>
              <w:t>Донецкой Народной Республики</w:t>
            </w:r>
          </w:p>
          <w:p w:rsidR="00F74418" w:rsidRDefault="00985C5E">
            <w:pPr>
              <w:widowControl w:val="0"/>
              <w:rPr>
                <w:rFonts w:ascii="Tinos" w:hAnsi="Tinos"/>
                <w:sz w:val="28"/>
                <w:szCs w:val="28"/>
              </w:rPr>
            </w:pPr>
            <w:r>
              <w:rPr>
                <w:rFonts w:ascii="Tinos" w:hAnsi="Tinos"/>
                <w:sz w:val="28"/>
                <w:szCs w:val="28"/>
              </w:rPr>
              <w:t xml:space="preserve">от </w:t>
            </w:r>
            <w:r w:rsidR="00587165">
              <w:rPr>
                <w:rFonts w:ascii="Tinos" w:hAnsi="Tinos"/>
                <w:sz w:val="28"/>
                <w:szCs w:val="28"/>
                <w:lang w:val="ru-RU"/>
              </w:rPr>
              <w:t xml:space="preserve">25 февраля </w:t>
            </w:r>
            <w:r>
              <w:rPr>
                <w:rFonts w:ascii="Tinos" w:hAnsi="Tinos"/>
                <w:sz w:val="28"/>
                <w:szCs w:val="28"/>
              </w:rPr>
              <w:t>202</w:t>
            </w:r>
            <w:r>
              <w:rPr>
                <w:rFonts w:ascii="Tinos" w:hAnsi="Tinos"/>
                <w:sz w:val="28"/>
                <w:szCs w:val="28"/>
                <w:lang w:val="ru-RU"/>
              </w:rPr>
              <w:t>5</w:t>
            </w:r>
            <w:r>
              <w:rPr>
                <w:rFonts w:ascii="Tinos" w:hAnsi="Tinos"/>
                <w:sz w:val="28"/>
                <w:szCs w:val="28"/>
              </w:rPr>
              <w:t xml:space="preserve"> г. №</w:t>
            </w:r>
            <w:r w:rsidR="00587165">
              <w:rPr>
                <w:rFonts w:ascii="Tinos" w:hAnsi="Tinos"/>
                <w:sz w:val="28"/>
                <w:szCs w:val="28"/>
                <w:lang w:val="ru-RU"/>
              </w:rPr>
              <w:t xml:space="preserve"> 163</w:t>
            </w:r>
            <w:r>
              <w:rPr>
                <w:rFonts w:ascii="Tinos" w:hAnsi="Tinos"/>
                <w:sz w:val="28"/>
                <w:szCs w:val="28"/>
              </w:rPr>
              <w:t xml:space="preserve"> </w:t>
            </w:r>
          </w:p>
        </w:tc>
      </w:tr>
    </w:tbl>
    <w:p w:rsidR="00F74418" w:rsidRDefault="00985C5E">
      <w:pPr>
        <w:rPr>
          <w:rFonts w:ascii="Times New Roman" w:hAnsi="Times New Roman"/>
          <w:sz w:val="24"/>
          <w:lang w:val="ru-RU"/>
        </w:rPr>
      </w:pPr>
      <w:r>
        <w:rPr>
          <w:sz w:val="24"/>
        </w:rPr>
        <w:tab/>
      </w:r>
      <w:r>
        <w:rPr>
          <w:sz w:val="24"/>
        </w:rPr>
        <w:tab/>
      </w:r>
      <w:r>
        <w:rPr>
          <w:sz w:val="24"/>
        </w:rPr>
        <w:tab/>
        <w:t xml:space="preserve">                        </w:t>
      </w:r>
      <w:r>
        <w:rPr>
          <w:sz w:val="24"/>
        </w:rPr>
        <w:tab/>
      </w:r>
    </w:p>
    <w:p w:rsidR="00F74418" w:rsidRDefault="00985C5E">
      <w:pPr>
        <w:jc w:val="center"/>
        <w:rPr>
          <w:rFonts w:ascii="Tinos" w:hAnsi="Tinos"/>
          <w:sz w:val="28"/>
          <w:szCs w:val="28"/>
        </w:rPr>
      </w:pPr>
      <w:r>
        <w:rPr>
          <w:rFonts w:ascii="Tinos" w:hAnsi="Tinos"/>
          <w:sz w:val="28"/>
          <w:szCs w:val="28"/>
          <w:lang w:val="ru-RU"/>
        </w:rPr>
        <w:t>План мероприятий по благоустройству и наведению санитарного порядка</w:t>
      </w:r>
    </w:p>
    <w:p w:rsidR="00F74418" w:rsidRDefault="00985C5E">
      <w:pPr>
        <w:jc w:val="center"/>
        <w:rPr>
          <w:rFonts w:ascii="Tinos" w:hAnsi="Tinos"/>
          <w:sz w:val="28"/>
          <w:szCs w:val="28"/>
        </w:rPr>
      </w:pPr>
      <w:r>
        <w:rPr>
          <w:rFonts w:ascii="Tinos" w:hAnsi="Tinos"/>
          <w:sz w:val="28"/>
          <w:szCs w:val="28"/>
          <w:lang w:val="ru-RU"/>
        </w:rPr>
        <w:t xml:space="preserve"> на территории </w:t>
      </w:r>
      <w:r>
        <w:rPr>
          <w:rFonts w:ascii="Tinos" w:hAnsi="Tinos"/>
          <w:color w:val="000000"/>
          <w:sz w:val="28"/>
          <w:szCs w:val="28"/>
          <w:lang w:val="ru-RU"/>
        </w:rPr>
        <w:t xml:space="preserve">муниципального образования </w:t>
      </w:r>
      <w:r>
        <w:rPr>
          <w:rFonts w:ascii="Tinos" w:hAnsi="Tinos"/>
          <w:sz w:val="28"/>
          <w:szCs w:val="28"/>
          <w:lang w:val="ru-RU"/>
        </w:rPr>
        <w:t xml:space="preserve">городского округа Горловка Донецкой Народной Республики </w:t>
      </w:r>
    </w:p>
    <w:p w:rsidR="00F74418" w:rsidRDefault="00F74418">
      <w:pPr>
        <w:jc w:val="center"/>
        <w:rPr>
          <w:rFonts w:ascii="Times New Roman" w:hAnsi="Times New Roman"/>
          <w:sz w:val="24"/>
          <w:lang w:val="ru-RU"/>
        </w:rPr>
      </w:pPr>
    </w:p>
    <w:p w:rsidR="00F74418" w:rsidRDefault="00985C5E">
      <w:pPr>
        <w:spacing w:line="240" w:lineRule="atLeast"/>
        <w:rPr>
          <w:rFonts w:ascii="Tinos" w:hAnsi="Tinos"/>
          <w:sz w:val="24"/>
          <w:szCs w:val="24"/>
        </w:rPr>
      </w:pPr>
      <w:r>
        <w:rPr>
          <w:rFonts w:ascii="Tinos" w:hAnsi="Tinos"/>
          <w:sz w:val="24"/>
          <w:szCs w:val="24"/>
          <w:lang w:val="ru-RU"/>
        </w:rPr>
        <w:t xml:space="preserve">Срок выполнения мероприятий – с </w:t>
      </w:r>
      <w:r w:rsidRPr="00B97C3E">
        <w:rPr>
          <w:rFonts w:ascii="Tinos" w:hAnsi="Tinos"/>
          <w:sz w:val="24"/>
          <w:szCs w:val="24"/>
          <w:lang w:val="ru-RU"/>
        </w:rPr>
        <w:t>03 марта 2025 года по 03 мая 2025</w:t>
      </w:r>
      <w:r>
        <w:rPr>
          <w:rFonts w:ascii="Tinos" w:hAnsi="Tinos"/>
          <w:sz w:val="24"/>
          <w:szCs w:val="24"/>
          <w:lang w:val="ru-RU"/>
        </w:rPr>
        <w:t xml:space="preserve"> года</w:t>
      </w:r>
    </w:p>
    <w:tbl>
      <w:tblPr>
        <w:tblpPr w:leftFromText="180" w:rightFromText="180" w:vertAnchor="text" w:horzAnchor="margin" w:tblpX="208" w:tblpY="377"/>
        <w:tblW w:w="14868" w:type="dxa"/>
        <w:tblLayout w:type="fixed"/>
        <w:tblLook w:val="00A0" w:firstRow="1" w:lastRow="0" w:firstColumn="1" w:lastColumn="0" w:noHBand="0" w:noVBand="0"/>
      </w:tblPr>
      <w:tblGrid>
        <w:gridCol w:w="512"/>
        <w:gridCol w:w="7110"/>
        <w:gridCol w:w="1276"/>
        <w:gridCol w:w="5970"/>
      </w:tblGrid>
      <w:tr w:rsidR="00F74418">
        <w:trPr>
          <w:trHeight w:val="433"/>
        </w:trPr>
        <w:tc>
          <w:tcPr>
            <w:tcW w:w="511"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w:t>
            </w:r>
          </w:p>
        </w:tc>
        <w:tc>
          <w:tcPr>
            <w:tcW w:w="711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Наименование мероприятий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Сроки вы-</w:t>
            </w:r>
            <w:proofErr w:type="spellStart"/>
            <w:r>
              <w:rPr>
                <w:rFonts w:ascii="Times New Roman" w:hAnsi="Times New Roman"/>
                <w:sz w:val="24"/>
                <w:lang w:val="ru-RU"/>
              </w:rPr>
              <w:t>полнения</w:t>
            </w:r>
            <w:proofErr w:type="spellEnd"/>
          </w:p>
        </w:tc>
        <w:tc>
          <w:tcPr>
            <w:tcW w:w="597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Ответственный за выполнение</w:t>
            </w:r>
          </w:p>
        </w:tc>
      </w:tr>
      <w:tr w:rsidR="00F74418">
        <w:trPr>
          <w:trHeight w:val="286"/>
        </w:trPr>
        <w:tc>
          <w:tcPr>
            <w:tcW w:w="511"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1</w:t>
            </w:r>
          </w:p>
        </w:tc>
        <w:tc>
          <w:tcPr>
            <w:tcW w:w="711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3</w:t>
            </w:r>
          </w:p>
        </w:tc>
        <w:tc>
          <w:tcPr>
            <w:tcW w:w="597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4</w:t>
            </w:r>
          </w:p>
        </w:tc>
      </w:tr>
      <w:tr w:rsidR="00F74418">
        <w:trPr>
          <w:trHeight w:val="4246"/>
        </w:trPr>
        <w:tc>
          <w:tcPr>
            <w:tcW w:w="511"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lang w:val="ru-RU"/>
              </w:rPr>
            </w:pPr>
            <w:r>
              <w:rPr>
                <w:rFonts w:ascii="Times New Roman" w:hAnsi="Times New Roman"/>
                <w:sz w:val="24"/>
                <w:lang w:val="ru-RU"/>
              </w:rPr>
              <w:t>1</w:t>
            </w:r>
          </w:p>
        </w:tc>
        <w:tc>
          <w:tcPr>
            <w:tcW w:w="7110" w:type="dxa"/>
            <w:tcBorders>
              <w:top w:val="single" w:sz="4" w:space="0" w:color="000000"/>
              <w:left w:val="single" w:sz="4" w:space="0" w:color="000000"/>
              <w:bottom w:val="single" w:sz="4" w:space="0" w:color="000000"/>
              <w:right w:val="single" w:sz="4" w:space="0" w:color="000000"/>
            </w:tcBorders>
          </w:tcPr>
          <w:p w:rsidR="00F74418" w:rsidRDefault="00985C5E">
            <w:pPr>
              <w:widowControl w:val="0"/>
              <w:ind w:left="113"/>
              <w:jc w:val="both"/>
              <w:rPr>
                <w:sz w:val="24"/>
                <w:szCs w:val="24"/>
              </w:rPr>
            </w:pPr>
            <w:r>
              <w:rPr>
                <w:rFonts w:ascii="Times New Roman" w:hAnsi="Times New Roman"/>
                <w:sz w:val="24"/>
                <w:szCs w:val="24"/>
                <w:lang w:val="ru-RU"/>
              </w:rPr>
              <w:t>Организовать и обеспечить выполнение работ по:</w:t>
            </w:r>
          </w:p>
          <w:p w:rsidR="00F74418" w:rsidRDefault="00985C5E">
            <w:pPr>
              <w:widowControl w:val="0"/>
              <w:ind w:left="113"/>
              <w:jc w:val="both"/>
              <w:rPr>
                <w:sz w:val="24"/>
                <w:szCs w:val="24"/>
              </w:rPr>
            </w:pPr>
            <w:r>
              <w:rPr>
                <w:rFonts w:ascii="Times New Roman" w:hAnsi="Times New Roman"/>
                <w:sz w:val="24"/>
                <w:szCs w:val="24"/>
                <w:lang w:val="ru-RU"/>
              </w:rPr>
              <w:t>благоустройству, озеленению и улучшению санитарного состояния населенных пунктов и прилегающих к ним территорий;</w:t>
            </w:r>
          </w:p>
          <w:p w:rsidR="00F74418" w:rsidRDefault="00985C5E">
            <w:pPr>
              <w:widowControl w:val="0"/>
              <w:ind w:left="113"/>
              <w:jc w:val="both"/>
              <w:rPr>
                <w:sz w:val="24"/>
                <w:szCs w:val="24"/>
              </w:rPr>
            </w:pPr>
            <w:r>
              <w:rPr>
                <w:rFonts w:ascii="Times New Roman" w:hAnsi="Times New Roman"/>
                <w:sz w:val="24"/>
                <w:szCs w:val="24"/>
                <w:lang w:val="ru-RU"/>
              </w:rPr>
              <w:t>уборке мусора и противогололедного материала с улиц, дорог и тротуаров;</w:t>
            </w:r>
          </w:p>
          <w:p w:rsidR="00F74418" w:rsidRDefault="00CC6545" w:rsidP="00CC6545">
            <w:pPr>
              <w:widowControl w:val="0"/>
              <w:ind w:left="113"/>
              <w:jc w:val="both"/>
              <w:rPr>
                <w:sz w:val="24"/>
                <w:szCs w:val="24"/>
              </w:rPr>
            </w:pPr>
            <w:r>
              <w:rPr>
                <w:rFonts w:ascii="Times New Roman" w:hAnsi="Times New Roman"/>
                <w:sz w:val="24"/>
                <w:szCs w:val="24"/>
                <w:lang w:val="ru-RU"/>
              </w:rPr>
              <w:t xml:space="preserve">ликвидации </w:t>
            </w:r>
            <w:r w:rsidR="00985C5E">
              <w:rPr>
                <w:rFonts w:ascii="Times New Roman" w:hAnsi="Times New Roman"/>
                <w:sz w:val="24"/>
                <w:szCs w:val="24"/>
                <w:lang w:val="ru-RU"/>
              </w:rPr>
              <w:t xml:space="preserve"> мусора.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sz w:val="24"/>
                <w:szCs w:val="24"/>
              </w:rPr>
            </w:pPr>
            <w:r>
              <w:rPr>
                <w:rFonts w:ascii="Times New Roman" w:hAnsi="Times New Roman"/>
                <w:sz w:val="24"/>
                <w:szCs w:val="24"/>
                <w:lang w:val="ru-RU"/>
              </w:rPr>
              <w:t>Март-май</w:t>
            </w: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jc w:val="center"/>
              <w:rPr>
                <w:rFonts w:ascii="Times New Roman" w:hAnsi="Times New Roman"/>
                <w:sz w:val="24"/>
                <w:szCs w:val="24"/>
                <w:lang w:val="ru-RU"/>
              </w:rPr>
            </w:pPr>
          </w:p>
          <w:p w:rsidR="00F74418" w:rsidRDefault="00F74418">
            <w:pPr>
              <w:widowControl w:val="0"/>
              <w:rPr>
                <w:rFonts w:ascii="Times New Roman" w:hAnsi="Times New Roman"/>
                <w:sz w:val="24"/>
                <w:szCs w:val="24"/>
                <w:lang w:val="ru-RU"/>
              </w:rPr>
            </w:pPr>
          </w:p>
        </w:tc>
        <w:tc>
          <w:tcPr>
            <w:tcW w:w="5970" w:type="dxa"/>
            <w:tcBorders>
              <w:top w:val="single" w:sz="4" w:space="0" w:color="000000"/>
              <w:left w:val="single" w:sz="4" w:space="0" w:color="000000"/>
              <w:bottom w:val="single" w:sz="4" w:space="0" w:color="000000"/>
              <w:right w:val="single" w:sz="4" w:space="0" w:color="000000"/>
            </w:tcBorders>
          </w:tcPr>
          <w:p w:rsidR="00F74418" w:rsidRDefault="00985C5E">
            <w:pPr>
              <w:widowControl w:val="0"/>
              <w:jc w:val="both"/>
              <w:rPr>
                <w:sz w:val="24"/>
                <w:szCs w:val="24"/>
              </w:rPr>
            </w:pPr>
            <w:r>
              <w:rPr>
                <w:rFonts w:ascii="Times New Roman" w:hAnsi="Times New Roman"/>
                <w:sz w:val="24"/>
                <w:szCs w:val="24"/>
                <w:lang w:val="ru-RU"/>
              </w:rPr>
              <w:t>Департамент жилищно-коммунального хозяйства администрации городского округа Горловка Донецкой Народной Республики;</w:t>
            </w:r>
          </w:p>
          <w:p w:rsidR="00F74418" w:rsidRDefault="00985C5E">
            <w:pPr>
              <w:widowControl w:val="0"/>
              <w:jc w:val="both"/>
              <w:rPr>
                <w:sz w:val="24"/>
                <w:szCs w:val="24"/>
              </w:rPr>
            </w:pPr>
            <w:r>
              <w:rPr>
                <w:rFonts w:ascii="Times New Roman" w:hAnsi="Times New Roman"/>
                <w:sz w:val="24"/>
                <w:szCs w:val="24"/>
                <w:lang w:val="ru-RU"/>
              </w:rPr>
              <w:t>предприятия, учреждения, организации всех форм собственности;</w:t>
            </w:r>
          </w:p>
          <w:p w:rsidR="00F74418" w:rsidRDefault="00985C5E">
            <w:pPr>
              <w:widowControl w:val="0"/>
              <w:jc w:val="both"/>
              <w:rPr>
                <w:sz w:val="24"/>
                <w:szCs w:val="24"/>
              </w:rPr>
            </w:pPr>
            <w:r>
              <w:rPr>
                <w:rFonts w:ascii="Times New Roman" w:hAnsi="Times New Roman"/>
                <w:sz w:val="24"/>
                <w:szCs w:val="24"/>
                <w:lang w:val="ru-RU"/>
              </w:rPr>
              <w:t>отдел культуры администрации городского округа Горловка Донецкой Народной Республики (Короткова);</w:t>
            </w:r>
          </w:p>
          <w:p w:rsidR="00F74418" w:rsidRDefault="00985C5E">
            <w:pPr>
              <w:widowControl w:val="0"/>
              <w:jc w:val="both"/>
              <w:rPr>
                <w:sz w:val="24"/>
                <w:szCs w:val="24"/>
              </w:rPr>
            </w:pPr>
            <w:r>
              <w:rPr>
                <w:rFonts w:ascii="Times New Roman" w:hAnsi="Times New Roman"/>
                <w:sz w:val="24"/>
                <w:szCs w:val="24"/>
                <w:lang w:val="ru-RU"/>
              </w:rPr>
              <w:t>Управление образования администрации городского округа Горловка Донецкой Народной Республики (</w:t>
            </w:r>
            <w:proofErr w:type="spellStart"/>
            <w:r>
              <w:rPr>
                <w:rFonts w:ascii="Times New Roman" w:hAnsi="Times New Roman"/>
                <w:sz w:val="24"/>
                <w:szCs w:val="24"/>
                <w:lang w:val="ru-RU"/>
              </w:rPr>
              <w:t>Полубан</w:t>
            </w:r>
            <w:proofErr w:type="spellEnd"/>
            <w:r>
              <w:rPr>
                <w:rFonts w:ascii="Times New Roman" w:hAnsi="Times New Roman"/>
                <w:sz w:val="24"/>
                <w:szCs w:val="24"/>
                <w:lang w:val="ru-RU"/>
              </w:rPr>
              <w:t>);</w:t>
            </w:r>
          </w:p>
          <w:p w:rsidR="00F74418" w:rsidRDefault="00985C5E">
            <w:pPr>
              <w:widowControl w:val="0"/>
              <w:jc w:val="both"/>
              <w:rPr>
                <w:sz w:val="24"/>
                <w:szCs w:val="24"/>
              </w:rPr>
            </w:pPr>
            <w:r>
              <w:rPr>
                <w:rFonts w:ascii="Times New Roman" w:hAnsi="Times New Roman"/>
                <w:sz w:val="24"/>
                <w:szCs w:val="24"/>
                <w:lang w:val="ru-RU"/>
              </w:rPr>
              <w:t>сектор физической культуры, спорта, туризма администрации городского округа Головка Донецкой Народной Республики (Карцев);</w:t>
            </w:r>
          </w:p>
          <w:p w:rsidR="00F74418" w:rsidRDefault="00985C5E">
            <w:pPr>
              <w:widowControl w:val="0"/>
              <w:jc w:val="both"/>
              <w:rPr>
                <w:sz w:val="24"/>
                <w:szCs w:val="24"/>
              </w:rPr>
            </w:pPr>
            <w:r>
              <w:rPr>
                <w:rFonts w:ascii="Times New Roman" w:hAnsi="Times New Roman"/>
                <w:sz w:val="24"/>
                <w:szCs w:val="24"/>
                <w:lang w:val="ru-RU"/>
              </w:rPr>
              <w:t>ГОСУДАРСТВЕННАЯ КОРПОРАЦИЯ «РИТУАЛ»;</w:t>
            </w:r>
          </w:p>
          <w:p w:rsidR="00F74418" w:rsidRDefault="00985C5E">
            <w:pPr>
              <w:widowControl w:val="0"/>
              <w:jc w:val="both"/>
              <w:rPr>
                <w:sz w:val="24"/>
                <w:szCs w:val="24"/>
              </w:rPr>
            </w:pPr>
            <w:r>
              <w:rPr>
                <w:rFonts w:ascii="Times New Roman" w:hAnsi="Times New Roman"/>
                <w:sz w:val="24"/>
                <w:szCs w:val="24"/>
                <w:lang w:val="ru-RU"/>
              </w:rPr>
              <w:t>ГОСУДАРСТВЕННОЕ БЮДЖЕТНОЕ УЧРЕЖДЕНИЕ ДОНЕЦКОЙ НАРОДНОЙ РЕСПУБЛИКИ «ГОРЛОВСКОЕ ЛЕСООХОТНИЧЬЕ ХОЗЯЙСТВО».</w:t>
            </w:r>
          </w:p>
        </w:tc>
      </w:tr>
    </w:tbl>
    <w:p w:rsidR="00F74418" w:rsidRDefault="00F74418">
      <w:pPr>
        <w:rPr>
          <w:sz w:val="24"/>
          <w:highlight w:val="yellow"/>
        </w:rPr>
      </w:pPr>
    </w:p>
    <w:p w:rsidR="00F74418" w:rsidRPr="008E1A67" w:rsidRDefault="00985C5E">
      <w:pPr>
        <w:jc w:val="center"/>
        <w:rPr>
          <w:color w:val="808080" w:themeColor="background1" w:themeShade="80"/>
          <w:sz w:val="24"/>
        </w:rPr>
      </w:pPr>
      <w:r w:rsidRPr="008E1A67">
        <w:rPr>
          <w:rFonts w:ascii="Tinos" w:hAnsi="Tinos"/>
          <w:color w:val="808080" w:themeColor="background1" w:themeShade="80"/>
          <w:sz w:val="28"/>
          <w:szCs w:val="28"/>
        </w:rPr>
        <w:lastRenderedPageBreak/>
        <w:t xml:space="preserve">2  </w:t>
      </w:r>
      <w:r w:rsidRPr="008E1A67">
        <w:rPr>
          <w:color w:val="808080" w:themeColor="background1" w:themeShade="80"/>
          <w:sz w:val="24"/>
        </w:rPr>
        <w:t xml:space="preserve">                                                                                                                                                              </w:t>
      </w:r>
    </w:p>
    <w:p w:rsidR="00F74418" w:rsidRDefault="00985C5E">
      <w:pPr>
        <w:jc w:val="right"/>
        <w:rPr>
          <w:sz w:val="24"/>
        </w:rPr>
      </w:pPr>
      <w:r>
        <w:rPr>
          <w:sz w:val="24"/>
        </w:rPr>
        <w:t xml:space="preserve">   </w:t>
      </w:r>
      <w:proofErr w:type="spellStart"/>
      <w:r>
        <w:rPr>
          <w:rFonts w:ascii="Tinos" w:hAnsi="Tinos"/>
          <w:sz w:val="24"/>
          <w:szCs w:val="24"/>
        </w:rPr>
        <w:t>Продолжение</w:t>
      </w:r>
      <w:proofErr w:type="spellEnd"/>
      <w:r>
        <w:rPr>
          <w:rFonts w:ascii="Tinos" w:hAnsi="Tinos"/>
          <w:sz w:val="24"/>
          <w:szCs w:val="24"/>
        </w:rPr>
        <w:t xml:space="preserve"> </w:t>
      </w:r>
      <w:proofErr w:type="spellStart"/>
      <w:r>
        <w:rPr>
          <w:rFonts w:ascii="Tinos" w:hAnsi="Tinos"/>
          <w:sz w:val="24"/>
          <w:szCs w:val="24"/>
        </w:rPr>
        <w:t>плана</w:t>
      </w:r>
      <w:proofErr w:type="spellEnd"/>
    </w:p>
    <w:tbl>
      <w:tblPr>
        <w:tblpPr w:leftFromText="180" w:rightFromText="180" w:vertAnchor="text" w:horzAnchor="margin" w:tblpX="208" w:tblpY="377"/>
        <w:tblW w:w="14850" w:type="dxa"/>
        <w:tblLayout w:type="fixed"/>
        <w:tblLook w:val="00A0" w:firstRow="1" w:lastRow="0" w:firstColumn="1" w:lastColumn="0" w:noHBand="0" w:noVBand="0"/>
      </w:tblPr>
      <w:tblGrid>
        <w:gridCol w:w="498"/>
        <w:gridCol w:w="7124"/>
        <w:gridCol w:w="1275"/>
        <w:gridCol w:w="5953"/>
      </w:tblGrid>
      <w:tr w:rsidR="00F74418">
        <w:trPr>
          <w:trHeight w:val="274"/>
        </w:trPr>
        <w:tc>
          <w:tcPr>
            <w:tcW w:w="497"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jc w:val="center"/>
              <w:rPr>
                <w:rFonts w:ascii="Times New Roman" w:hAnsi="Times New Roman"/>
                <w:sz w:val="24"/>
                <w:lang w:val="ru-RU"/>
              </w:rPr>
            </w:pPr>
            <w:r w:rsidRPr="00C60A4C">
              <w:rPr>
                <w:rFonts w:ascii="Times New Roman" w:hAnsi="Times New Roman"/>
                <w:sz w:val="24"/>
                <w:lang w:val="ru-RU"/>
              </w:rPr>
              <w:t>1</w:t>
            </w:r>
          </w:p>
        </w:tc>
        <w:tc>
          <w:tcPr>
            <w:tcW w:w="7124"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jc w:val="center"/>
              <w:rPr>
                <w:rFonts w:ascii="Times New Roman" w:hAnsi="Times New Roman"/>
                <w:sz w:val="24"/>
                <w:lang w:val="ru-RU"/>
              </w:rPr>
            </w:pPr>
            <w:r w:rsidRPr="00C60A4C">
              <w:rPr>
                <w:rFonts w:ascii="Times New Roman" w:hAnsi="Times New Roman"/>
                <w:sz w:val="24"/>
                <w:lang w:val="ru-RU"/>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jc w:val="center"/>
              <w:rPr>
                <w:rFonts w:ascii="Times New Roman" w:hAnsi="Times New Roman"/>
                <w:sz w:val="24"/>
                <w:lang w:val="ru-RU"/>
              </w:rPr>
            </w:pPr>
            <w:r w:rsidRPr="00C60A4C">
              <w:rPr>
                <w:rFonts w:ascii="Times New Roman" w:hAnsi="Times New Roman"/>
                <w:sz w:val="24"/>
                <w:lang w:val="ru-RU"/>
              </w:rPr>
              <w:t>3</w:t>
            </w:r>
          </w:p>
        </w:tc>
        <w:tc>
          <w:tcPr>
            <w:tcW w:w="5953"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jc w:val="center"/>
              <w:rPr>
                <w:rFonts w:ascii="Times New Roman" w:hAnsi="Times New Roman"/>
                <w:sz w:val="24"/>
                <w:lang w:val="ru-RU"/>
              </w:rPr>
            </w:pPr>
            <w:r w:rsidRPr="00C60A4C">
              <w:rPr>
                <w:rFonts w:ascii="Times New Roman" w:hAnsi="Times New Roman"/>
                <w:sz w:val="24"/>
                <w:lang w:val="ru-RU"/>
              </w:rPr>
              <w:t>4</w:t>
            </w:r>
          </w:p>
        </w:tc>
      </w:tr>
      <w:tr w:rsidR="00F74418">
        <w:trPr>
          <w:trHeight w:val="894"/>
        </w:trPr>
        <w:tc>
          <w:tcPr>
            <w:tcW w:w="497"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jc w:val="center"/>
              <w:rPr>
                <w:rFonts w:ascii="Times New Roman" w:hAnsi="Times New Roman"/>
                <w:sz w:val="24"/>
                <w:lang w:val="ru-RU"/>
              </w:rPr>
            </w:pPr>
            <w:r w:rsidRPr="00C60A4C">
              <w:rPr>
                <w:rFonts w:ascii="Times New Roman" w:hAnsi="Times New Roman"/>
                <w:sz w:val="24"/>
                <w:lang w:val="ru-RU"/>
              </w:rPr>
              <w:t>2</w:t>
            </w:r>
          </w:p>
        </w:tc>
        <w:tc>
          <w:tcPr>
            <w:tcW w:w="7124" w:type="dxa"/>
            <w:tcBorders>
              <w:top w:val="single" w:sz="4" w:space="0" w:color="000000"/>
              <w:left w:val="single" w:sz="4" w:space="0" w:color="000000"/>
              <w:bottom w:val="single" w:sz="4" w:space="0" w:color="000000"/>
              <w:right w:val="single" w:sz="4" w:space="0" w:color="000000"/>
            </w:tcBorders>
          </w:tcPr>
          <w:p w:rsidR="00F74418" w:rsidRDefault="00985C5E">
            <w:pPr>
              <w:widowControl w:val="0"/>
              <w:rPr>
                <w:rFonts w:ascii="Tinos" w:hAnsi="Tinos"/>
                <w:sz w:val="24"/>
                <w:szCs w:val="24"/>
              </w:rPr>
            </w:pPr>
            <w:r>
              <w:rPr>
                <w:rFonts w:ascii="Tinos" w:hAnsi="Tinos"/>
                <w:sz w:val="24"/>
                <w:szCs w:val="24"/>
                <w:lang w:val="ru-RU"/>
              </w:rPr>
              <w:t>Организовать и обеспечить выполнение работ по:</w:t>
            </w:r>
          </w:p>
          <w:p w:rsidR="00F74418" w:rsidRDefault="00985C5E">
            <w:pPr>
              <w:widowControl w:val="0"/>
              <w:rPr>
                <w:rFonts w:ascii="Tinos" w:hAnsi="Tinos"/>
                <w:sz w:val="24"/>
                <w:szCs w:val="24"/>
              </w:rPr>
            </w:pPr>
            <w:r>
              <w:rPr>
                <w:rFonts w:ascii="Tinos" w:hAnsi="Tinos"/>
                <w:sz w:val="24"/>
                <w:szCs w:val="24"/>
                <w:lang w:val="ru-RU"/>
              </w:rPr>
              <w:t>благоустройству памятных мест;</w:t>
            </w:r>
          </w:p>
          <w:p w:rsidR="00F74418" w:rsidRDefault="00985C5E">
            <w:pPr>
              <w:widowControl w:val="0"/>
              <w:jc w:val="both"/>
              <w:rPr>
                <w:rFonts w:ascii="Tinos" w:hAnsi="Tinos"/>
                <w:sz w:val="24"/>
                <w:szCs w:val="24"/>
              </w:rPr>
            </w:pPr>
            <w:r>
              <w:rPr>
                <w:rFonts w:ascii="Tinos" w:hAnsi="Tinos"/>
                <w:sz w:val="24"/>
                <w:szCs w:val="24"/>
                <w:lang w:val="ru-RU"/>
              </w:rPr>
              <w:t>очистке территорий кладбищ, расположенных на территории муниципального образования городского округа Горловка Донецкой Народной Республики от мусора</w:t>
            </w:r>
          </w:p>
        </w:tc>
        <w:tc>
          <w:tcPr>
            <w:tcW w:w="1275"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Март-май</w:t>
            </w:r>
          </w:p>
        </w:tc>
        <w:tc>
          <w:tcPr>
            <w:tcW w:w="5953" w:type="dxa"/>
            <w:tcBorders>
              <w:top w:val="single" w:sz="4" w:space="0" w:color="000000"/>
              <w:left w:val="single" w:sz="4" w:space="0" w:color="000000"/>
              <w:bottom w:val="single" w:sz="4" w:space="0" w:color="000000"/>
              <w:right w:val="single" w:sz="4" w:space="0" w:color="000000"/>
            </w:tcBorders>
          </w:tcPr>
          <w:p w:rsidR="00F74418" w:rsidRDefault="00985C5E">
            <w:pPr>
              <w:widowControl w:val="0"/>
              <w:jc w:val="both"/>
              <w:rPr>
                <w:rFonts w:ascii="Tinos" w:hAnsi="Tinos"/>
                <w:sz w:val="24"/>
                <w:szCs w:val="24"/>
              </w:rPr>
            </w:pPr>
            <w:r>
              <w:rPr>
                <w:rFonts w:ascii="Tinos" w:hAnsi="Tinos"/>
                <w:sz w:val="24"/>
                <w:szCs w:val="24"/>
                <w:lang w:val="ru-RU"/>
              </w:rPr>
              <w:t xml:space="preserve">Департамент жилищно-коммунального хозяйства администрации городского округа </w:t>
            </w:r>
            <w:proofErr w:type="spellStart"/>
            <w:r>
              <w:rPr>
                <w:rFonts w:ascii="Tinos" w:hAnsi="Tinos"/>
                <w:sz w:val="24"/>
                <w:szCs w:val="24"/>
                <w:lang w:val="ru-RU"/>
              </w:rPr>
              <w:t>ГорловкаДонецкой</w:t>
            </w:r>
            <w:proofErr w:type="spellEnd"/>
            <w:r>
              <w:rPr>
                <w:rFonts w:ascii="Tinos" w:hAnsi="Tinos"/>
                <w:sz w:val="24"/>
                <w:szCs w:val="24"/>
                <w:lang w:val="ru-RU"/>
              </w:rPr>
              <w:t xml:space="preserve"> Народной Республики;</w:t>
            </w:r>
          </w:p>
          <w:p w:rsidR="00F74418" w:rsidRDefault="00985C5E">
            <w:pPr>
              <w:widowControl w:val="0"/>
              <w:jc w:val="both"/>
              <w:rPr>
                <w:rFonts w:ascii="Tinos" w:hAnsi="Tinos"/>
                <w:sz w:val="24"/>
                <w:szCs w:val="24"/>
              </w:rPr>
            </w:pPr>
            <w:r>
              <w:rPr>
                <w:rFonts w:ascii="Tinos" w:hAnsi="Tinos"/>
                <w:sz w:val="24"/>
                <w:szCs w:val="24"/>
                <w:lang w:val="ru-RU"/>
              </w:rPr>
              <w:t>ГОСУДАРСТВЕННАЯ КОРПОРАЦИЯ «РИТУАЛ»;</w:t>
            </w:r>
          </w:p>
          <w:p w:rsidR="00F74418" w:rsidRDefault="00985C5E">
            <w:pPr>
              <w:widowControl w:val="0"/>
              <w:jc w:val="both"/>
              <w:rPr>
                <w:rFonts w:ascii="Tinos" w:hAnsi="Tinos"/>
                <w:sz w:val="24"/>
                <w:szCs w:val="24"/>
              </w:rPr>
            </w:pPr>
            <w:r>
              <w:rPr>
                <w:rFonts w:ascii="Tinos" w:hAnsi="Tinos"/>
                <w:sz w:val="24"/>
                <w:szCs w:val="24"/>
                <w:lang w:val="ru-RU"/>
              </w:rPr>
              <w:t>ГОСУДАРСТВЕННОЕ БЮДЖЕТНОЕ УЧРЕЖДЕНИЕ ДОНЕЦКОЙ НАРОДНОЙ РЕСПУБЛИКИ «ГОРЛОВСКОЕ ЛЕСООХОТНИЧЬЕ ХОЗЯЙСТВО».</w:t>
            </w:r>
          </w:p>
        </w:tc>
      </w:tr>
      <w:tr w:rsidR="00F74418">
        <w:trPr>
          <w:trHeight w:val="877"/>
        </w:trPr>
        <w:tc>
          <w:tcPr>
            <w:tcW w:w="497" w:type="dxa"/>
            <w:tcBorders>
              <w:top w:val="single" w:sz="4" w:space="0" w:color="000000"/>
              <w:left w:val="single" w:sz="4" w:space="0" w:color="000000"/>
              <w:bottom w:val="single" w:sz="4" w:space="0" w:color="000000"/>
              <w:right w:val="single" w:sz="4" w:space="0" w:color="000000"/>
            </w:tcBorders>
            <w:vAlign w:val="center"/>
          </w:tcPr>
          <w:p w:rsidR="00F74418" w:rsidRPr="00C60A4C" w:rsidRDefault="00985C5E">
            <w:pPr>
              <w:widowControl w:val="0"/>
              <w:rPr>
                <w:rFonts w:ascii="Times New Roman" w:hAnsi="Times New Roman"/>
                <w:sz w:val="24"/>
                <w:lang w:val="ru-RU"/>
              </w:rPr>
            </w:pPr>
            <w:r w:rsidRPr="00C60A4C">
              <w:rPr>
                <w:rFonts w:ascii="Times New Roman" w:hAnsi="Times New Roman"/>
                <w:sz w:val="24"/>
                <w:lang w:val="ru-RU"/>
              </w:rPr>
              <w:t>5</w:t>
            </w:r>
          </w:p>
        </w:tc>
        <w:tc>
          <w:tcPr>
            <w:tcW w:w="712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Освещать в средствах массовой информации ход реализации мероприятий, связанных с проведением работ по благоустройству</w:t>
            </w:r>
          </w:p>
        </w:tc>
        <w:tc>
          <w:tcPr>
            <w:tcW w:w="1275"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Март-май</w:t>
            </w:r>
          </w:p>
        </w:tc>
        <w:tc>
          <w:tcPr>
            <w:tcW w:w="595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Информационно-аналитический отдел администрации городского округа Горловка Донецкой Народной Республики</w:t>
            </w:r>
          </w:p>
          <w:p w:rsidR="00F74418" w:rsidRDefault="00F74418">
            <w:pPr>
              <w:widowControl w:val="0"/>
              <w:rPr>
                <w:lang w:val="ru-RU"/>
              </w:rPr>
            </w:pPr>
          </w:p>
        </w:tc>
      </w:tr>
    </w:tbl>
    <w:p w:rsidR="00F74418" w:rsidRDefault="00F74418">
      <w:pPr>
        <w:rPr>
          <w:sz w:val="24"/>
        </w:rPr>
      </w:pPr>
    </w:p>
    <w:p w:rsidR="00F74418" w:rsidRDefault="00F74418">
      <w:pPr>
        <w:rPr>
          <w:rFonts w:asciiTheme="minorHAnsi" w:hAnsiTheme="minorHAnsi"/>
          <w:sz w:val="24"/>
          <w:lang w:val="ru-RU"/>
        </w:rPr>
      </w:pPr>
    </w:p>
    <w:p w:rsidR="00F74418" w:rsidRDefault="00F74418">
      <w:pPr>
        <w:rPr>
          <w:rFonts w:asciiTheme="minorHAnsi" w:hAnsiTheme="minorHAnsi"/>
          <w:sz w:val="24"/>
          <w:lang w:val="ru-RU"/>
        </w:rPr>
      </w:pPr>
    </w:p>
    <w:p w:rsidR="00F74418" w:rsidRDefault="00985C5E">
      <w:pPr>
        <w:rPr>
          <w:sz w:val="28"/>
          <w:szCs w:val="28"/>
        </w:rPr>
      </w:pPr>
      <w:r>
        <w:rPr>
          <w:rFonts w:ascii="Times New Roman" w:hAnsi="Times New Roman"/>
          <w:sz w:val="28"/>
          <w:szCs w:val="28"/>
          <w:lang w:val="ru-RU"/>
        </w:rPr>
        <w:t>Управляющий делами администрации городского округа Горловка</w:t>
      </w:r>
    </w:p>
    <w:p w:rsidR="00F74418" w:rsidRDefault="00985C5E">
      <w:pPr>
        <w:rPr>
          <w:sz w:val="28"/>
          <w:szCs w:val="28"/>
        </w:rPr>
      </w:pPr>
      <w:r>
        <w:rPr>
          <w:rFonts w:ascii="Times New Roman" w:hAnsi="Times New Roman"/>
          <w:sz w:val="28"/>
          <w:szCs w:val="28"/>
          <w:lang w:val="ru-RU"/>
        </w:rPr>
        <w:t xml:space="preserve">Донецкой Народной Республики                                                                                          </w:t>
      </w:r>
      <w:r>
        <w:rPr>
          <w:rFonts w:ascii="Times New Roman" w:hAnsi="Times New Roman"/>
          <w:sz w:val="28"/>
          <w:szCs w:val="28"/>
          <w:lang w:val="ru-RU"/>
        </w:rPr>
        <w:tab/>
      </w:r>
      <w:r>
        <w:rPr>
          <w:rFonts w:ascii="Times New Roman" w:hAnsi="Times New Roman"/>
          <w:sz w:val="28"/>
          <w:szCs w:val="28"/>
          <w:lang w:val="ru-RU"/>
        </w:rPr>
        <w:tab/>
        <w:t>О.Ю. Ольховская</w:t>
      </w:r>
    </w:p>
    <w:p w:rsidR="00F74418" w:rsidRDefault="00F74418">
      <w:pPr>
        <w:rPr>
          <w:rFonts w:ascii="Times New Roman" w:hAnsi="Times New Roman"/>
          <w:sz w:val="28"/>
          <w:szCs w:val="28"/>
          <w:lang w:val="ru-RU"/>
        </w:rPr>
      </w:pPr>
    </w:p>
    <w:p w:rsidR="00F74418" w:rsidRDefault="00F74418">
      <w:pPr>
        <w:rPr>
          <w:rFonts w:ascii="Times New Roman" w:hAnsi="Times New Roman"/>
          <w:sz w:val="28"/>
          <w:szCs w:val="28"/>
          <w:lang w:val="ru-RU"/>
        </w:rPr>
      </w:pPr>
    </w:p>
    <w:p w:rsidR="00F74418" w:rsidRDefault="00985C5E">
      <w:pPr>
        <w:jc w:val="both"/>
        <w:rPr>
          <w:rFonts w:ascii="Tinos" w:hAnsi="Tinos"/>
          <w:sz w:val="22"/>
          <w:szCs w:val="22"/>
        </w:rPr>
      </w:pPr>
      <w:r>
        <w:rPr>
          <w:rFonts w:ascii="Tinos" w:hAnsi="Tinos"/>
          <w:sz w:val="22"/>
          <w:szCs w:val="22"/>
          <w:lang w:val="ru-RU"/>
        </w:rPr>
        <w:t xml:space="preserve">План мероприятий по благоустройству и наведению санитарного порядка на территории </w:t>
      </w:r>
      <w:r>
        <w:rPr>
          <w:rFonts w:ascii="Tinos" w:hAnsi="Tinos"/>
          <w:color w:val="000000"/>
          <w:sz w:val="22"/>
          <w:szCs w:val="22"/>
          <w:lang w:val="ru-RU"/>
        </w:rPr>
        <w:t xml:space="preserve">муниципального образования </w:t>
      </w:r>
      <w:r>
        <w:rPr>
          <w:rFonts w:ascii="Tinos" w:hAnsi="Tinos"/>
          <w:sz w:val="22"/>
          <w:szCs w:val="22"/>
          <w:lang w:val="ru-RU"/>
        </w:rPr>
        <w:t>городского округа Горловка Донецкой Народной Республики подготовлен Департаментом жилищно-коммунального хозяйства администрации городского округа Горловка Донецкой Народной Республики</w:t>
      </w:r>
    </w:p>
    <w:p w:rsidR="00F74418" w:rsidRDefault="00F74418">
      <w:pPr>
        <w:ind w:firstLine="708"/>
        <w:jc w:val="both"/>
        <w:rPr>
          <w:rFonts w:ascii="Times New Roman" w:hAnsi="Times New Roman"/>
          <w:sz w:val="28"/>
          <w:szCs w:val="28"/>
          <w:lang w:val="ru-RU"/>
        </w:rPr>
      </w:pPr>
    </w:p>
    <w:p w:rsidR="00F74418" w:rsidRDefault="00F74418" w:rsidP="00CC6545">
      <w:pPr>
        <w:ind w:firstLine="708"/>
        <w:jc w:val="both"/>
        <w:rPr>
          <w:rFonts w:ascii="Times New Roman" w:hAnsi="Times New Roman"/>
          <w:sz w:val="28"/>
          <w:szCs w:val="28"/>
          <w:lang w:val="ru-RU"/>
        </w:rPr>
      </w:pPr>
    </w:p>
    <w:p w:rsidR="00F74418" w:rsidRPr="00CC6545" w:rsidRDefault="00985C5E" w:rsidP="00CC6545">
      <w:pPr>
        <w:tabs>
          <w:tab w:val="left" w:pos="5400"/>
        </w:tabs>
        <w:rPr>
          <w:rFonts w:ascii="Times New Roman" w:hAnsi="Times New Roman"/>
          <w:sz w:val="28"/>
          <w:szCs w:val="28"/>
          <w:lang w:val="ru-RU"/>
        </w:rPr>
        <w:sectPr w:rsidR="00F74418" w:rsidRPr="00CC6545">
          <w:pgSz w:w="16838" w:h="11906" w:orient="landscape"/>
          <w:pgMar w:top="1701" w:right="1134" w:bottom="1134" w:left="1134" w:header="0" w:footer="0" w:gutter="0"/>
          <w:cols w:space="720"/>
          <w:formProt w:val="0"/>
          <w:titlePg/>
          <w:docGrid w:linePitch="360"/>
        </w:sectPr>
      </w:pPr>
      <w:r>
        <w:rPr>
          <w:rFonts w:ascii="Times New Roman" w:hAnsi="Times New Roman"/>
          <w:sz w:val="28"/>
          <w:szCs w:val="28"/>
          <w:lang w:val="ru-RU"/>
        </w:rPr>
        <w:t>Директор Департамента</w:t>
      </w:r>
      <w:r w:rsidR="00CC6545">
        <w:rPr>
          <w:rFonts w:ascii="Times New Roman" w:hAnsi="Times New Roman"/>
          <w:sz w:val="28"/>
          <w:szCs w:val="28"/>
          <w:lang w:val="ru-RU"/>
        </w:rPr>
        <w:t xml:space="preserve">                                                                                                                           Е.А. </w:t>
      </w:r>
      <w:r>
        <w:rPr>
          <w:rFonts w:ascii="Times New Roman" w:hAnsi="Times New Roman"/>
          <w:sz w:val="28"/>
          <w:szCs w:val="28"/>
          <w:lang w:val="ru-RU"/>
        </w:rPr>
        <w:t xml:space="preserve">Загуменная </w:t>
      </w:r>
    </w:p>
    <w:tbl>
      <w:tblPr>
        <w:tblStyle w:val="ae"/>
        <w:tblW w:w="9570" w:type="dxa"/>
        <w:tblInd w:w="108" w:type="dxa"/>
        <w:tblLayout w:type="fixed"/>
        <w:tblLook w:val="04A0" w:firstRow="1" w:lastRow="0" w:firstColumn="1" w:lastColumn="0" w:noHBand="0" w:noVBand="1"/>
      </w:tblPr>
      <w:tblGrid>
        <w:gridCol w:w="5326"/>
        <w:gridCol w:w="4244"/>
      </w:tblGrid>
      <w:tr w:rsidR="00F74418">
        <w:tc>
          <w:tcPr>
            <w:tcW w:w="5325" w:type="dxa"/>
            <w:tcBorders>
              <w:top w:val="nil"/>
              <w:left w:val="nil"/>
              <w:bottom w:val="nil"/>
              <w:right w:val="nil"/>
            </w:tcBorders>
          </w:tcPr>
          <w:p w:rsidR="00F74418" w:rsidRDefault="00F74418">
            <w:pPr>
              <w:widowControl w:val="0"/>
              <w:tabs>
                <w:tab w:val="left" w:pos="1560"/>
                <w:tab w:val="left" w:pos="6237"/>
              </w:tabs>
              <w:rPr>
                <w:rFonts w:asciiTheme="minorHAnsi" w:hAnsiTheme="minorHAnsi"/>
                <w:sz w:val="24"/>
                <w:lang w:val="ru-RU"/>
              </w:rPr>
            </w:pPr>
          </w:p>
        </w:tc>
        <w:tc>
          <w:tcPr>
            <w:tcW w:w="4244" w:type="dxa"/>
            <w:tcBorders>
              <w:top w:val="nil"/>
              <w:left w:val="nil"/>
              <w:bottom w:val="nil"/>
              <w:right w:val="nil"/>
            </w:tcBorders>
          </w:tcPr>
          <w:p w:rsidR="00F74418" w:rsidRDefault="00985C5E">
            <w:pPr>
              <w:widowControl w:val="0"/>
              <w:tabs>
                <w:tab w:val="left" w:pos="1560"/>
                <w:tab w:val="left" w:pos="6237"/>
              </w:tabs>
              <w:rPr>
                <w:rFonts w:ascii="Tinos" w:hAnsi="Tinos"/>
                <w:sz w:val="28"/>
                <w:szCs w:val="28"/>
              </w:rPr>
            </w:pPr>
            <w:r>
              <w:rPr>
                <w:rFonts w:ascii="Tinos" w:hAnsi="Tinos"/>
                <w:sz w:val="28"/>
                <w:szCs w:val="28"/>
              </w:rPr>
              <w:t>УТВЕРЖДЕН</w:t>
            </w:r>
          </w:p>
          <w:p w:rsidR="00F74418" w:rsidRDefault="00985C5E">
            <w:pPr>
              <w:widowControl w:val="0"/>
              <w:tabs>
                <w:tab w:val="left" w:pos="1560"/>
                <w:tab w:val="left" w:pos="6237"/>
              </w:tabs>
              <w:rPr>
                <w:rFonts w:ascii="Tinos" w:hAnsi="Tinos"/>
                <w:sz w:val="28"/>
                <w:szCs w:val="28"/>
              </w:rPr>
            </w:pPr>
            <w:r>
              <w:rPr>
                <w:rFonts w:ascii="Tinos" w:hAnsi="Tinos"/>
                <w:sz w:val="28"/>
                <w:szCs w:val="28"/>
                <w:lang w:val="ru-RU"/>
              </w:rPr>
              <w:t>Постановлением администрации</w:t>
            </w:r>
          </w:p>
          <w:p w:rsidR="00F74418" w:rsidRDefault="00985C5E">
            <w:pPr>
              <w:widowControl w:val="0"/>
              <w:rPr>
                <w:rFonts w:ascii="Tinos" w:hAnsi="Tinos"/>
                <w:sz w:val="28"/>
                <w:szCs w:val="28"/>
              </w:rPr>
            </w:pPr>
            <w:r>
              <w:rPr>
                <w:rFonts w:ascii="Tinos" w:hAnsi="Tinos"/>
                <w:sz w:val="28"/>
                <w:szCs w:val="28"/>
                <w:lang w:val="ru-RU"/>
              </w:rPr>
              <w:t>городского округа  Горловка</w:t>
            </w:r>
          </w:p>
          <w:p w:rsidR="00F74418" w:rsidRDefault="00985C5E">
            <w:pPr>
              <w:widowControl w:val="0"/>
              <w:tabs>
                <w:tab w:val="left" w:pos="5400"/>
              </w:tabs>
              <w:rPr>
                <w:rFonts w:ascii="Tinos" w:hAnsi="Tinos"/>
                <w:sz w:val="28"/>
                <w:szCs w:val="28"/>
              </w:rPr>
            </w:pPr>
            <w:r>
              <w:rPr>
                <w:rFonts w:ascii="Tinos" w:hAnsi="Tinos"/>
                <w:sz w:val="28"/>
                <w:szCs w:val="28"/>
                <w:lang w:val="ru-RU"/>
              </w:rPr>
              <w:t>Донецкой Народной Республики</w:t>
            </w:r>
          </w:p>
          <w:p w:rsidR="00F74418" w:rsidRDefault="00985C5E">
            <w:pPr>
              <w:widowControl w:val="0"/>
              <w:tabs>
                <w:tab w:val="left" w:pos="6237"/>
              </w:tabs>
              <w:rPr>
                <w:rFonts w:ascii="Tinos" w:hAnsi="Tinos"/>
                <w:sz w:val="28"/>
                <w:szCs w:val="28"/>
              </w:rPr>
            </w:pPr>
            <w:r>
              <w:rPr>
                <w:rFonts w:ascii="Tinos" w:hAnsi="Tinos"/>
                <w:sz w:val="28"/>
                <w:szCs w:val="28"/>
              </w:rPr>
              <w:t xml:space="preserve">от </w:t>
            </w:r>
            <w:r w:rsidR="00E14296">
              <w:rPr>
                <w:rFonts w:ascii="Tinos" w:hAnsi="Tinos"/>
                <w:sz w:val="28"/>
                <w:szCs w:val="28"/>
                <w:lang w:val="ru-RU"/>
              </w:rPr>
              <w:t xml:space="preserve">25 февраля </w:t>
            </w:r>
            <w:r>
              <w:rPr>
                <w:rFonts w:ascii="Tinos" w:hAnsi="Tinos"/>
                <w:sz w:val="28"/>
                <w:szCs w:val="28"/>
              </w:rPr>
              <w:t>202</w:t>
            </w:r>
            <w:r>
              <w:rPr>
                <w:rFonts w:ascii="Tinos" w:hAnsi="Tinos"/>
                <w:sz w:val="28"/>
                <w:szCs w:val="28"/>
                <w:lang w:val="ru-RU"/>
              </w:rPr>
              <w:t>5</w:t>
            </w:r>
            <w:r>
              <w:rPr>
                <w:rFonts w:ascii="Tinos" w:hAnsi="Tinos"/>
                <w:sz w:val="28"/>
                <w:szCs w:val="28"/>
              </w:rPr>
              <w:t xml:space="preserve"> г. № </w:t>
            </w:r>
            <w:r w:rsidR="00E14296">
              <w:rPr>
                <w:rFonts w:ascii="Tinos" w:hAnsi="Tinos"/>
                <w:sz w:val="28"/>
                <w:szCs w:val="28"/>
                <w:lang w:val="ru-RU"/>
              </w:rPr>
              <w:t>163</w:t>
            </w:r>
            <w:bookmarkStart w:id="0" w:name="_GoBack"/>
            <w:bookmarkEnd w:id="0"/>
          </w:p>
        </w:tc>
      </w:tr>
    </w:tbl>
    <w:p w:rsidR="00F74418" w:rsidRDefault="00F74418">
      <w:pPr>
        <w:tabs>
          <w:tab w:val="left" w:pos="1560"/>
          <w:tab w:val="left" w:pos="6237"/>
        </w:tabs>
        <w:rPr>
          <w:rFonts w:ascii="Times New Roman" w:hAnsi="Times New Roman"/>
          <w:sz w:val="24"/>
          <w:szCs w:val="24"/>
          <w:lang w:val="ru-RU"/>
        </w:rPr>
      </w:pPr>
    </w:p>
    <w:p w:rsidR="00F74418" w:rsidRDefault="00985C5E">
      <w:pPr>
        <w:jc w:val="center"/>
        <w:rPr>
          <w:rFonts w:ascii="Tinos" w:hAnsi="Tinos"/>
          <w:sz w:val="28"/>
          <w:szCs w:val="28"/>
        </w:rPr>
      </w:pPr>
      <w:r>
        <w:rPr>
          <w:rFonts w:ascii="Tinos" w:hAnsi="Tinos"/>
          <w:sz w:val="28"/>
          <w:szCs w:val="28"/>
          <w:lang w:val="ru-RU"/>
        </w:rPr>
        <w:t>План проведения работ по благоустройству и наведению санитарного порядка на территории муниципального образования городского округа Горловка в период с 03 марта 2025 года по 03 мая 2025 года</w:t>
      </w:r>
    </w:p>
    <w:p w:rsidR="00F74418" w:rsidRDefault="00F74418">
      <w:pPr>
        <w:jc w:val="center"/>
        <w:rPr>
          <w:rFonts w:ascii="Tinos" w:hAnsi="Tinos"/>
          <w:sz w:val="28"/>
          <w:szCs w:val="28"/>
        </w:rPr>
      </w:pPr>
    </w:p>
    <w:tbl>
      <w:tblPr>
        <w:tblW w:w="9301" w:type="dxa"/>
        <w:jc w:val="center"/>
        <w:tblLayout w:type="fixed"/>
        <w:tblLook w:val="01E0" w:firstRow="1" w:lastRow="1" w:firstColumn="1" w:lastColumn="1" w:noHBand="0" w:noVBand="0"/>
      </w:tblPr>
      <w:tblGrid>
        <w:gridCol w:w="540"/>
        <w:gridCol w:w="5840"/>
        <w:gridCol w:w="1484"/>
        <w:gridCol w:w="1437"/>
      </w:tblGrid>
      <w:tr w:rsidR="00F74418">
        <w:trPr>
          <w:trHeight w:val="484"/>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 п/п</w:t>
            </w:r>
          </w:p>
        </w:tc>
        <w:tc>
          <w:tcPr>
            <w:tcW w:w="5839"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Наименование показателя</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Единица измерения</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Плановый показатель</w:t>
            </w:r>
          </w:p>
        </w:tc>
      </w:tr>
      <w:tr w:rsidR="00F74418">
        <w:trPr>
          <w:trHeight w:val="276"/>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vMerge/>
            <w:tcBorders>
              <w:top w:val="single" w:sz="4" w:space="0" w:color="000000"/>
              <w:left w:val="single" w:sz="4" w:space="0" w:color="000000"/>
              <w:bottom w:val="single" w:sz="4" w:space="0" w:color="000000"/>
              <w:right w:val="single" w:sz="4" w:space="0" w:color="000000"/>
            </w:tcBorders>
          </w:tcPr>
          <w:p w:rsidR="00F74418" w:rsidRDefault="00F74418">
            <w:pPr>
              <w:widowControl w:val="0"/>
              <w:rPr>
                <w:rFonts w:ascii="Times New Roman" w:hAnsi="Times New Roman"/>
                <w:sz w:val="24"/>
                <w:szCs w:val="24"/>
                <w:lang w:val="ru-RU"/>
              </w:rPr>
            </w:pPr>
          </w:p>
        </w:tc>
        <w:tc>
          <w:tcPr>
            <w:tcW w:w="1484"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r>
      <w:tr w:rsidR="00F74418">
        <w:trPr>
          <w:trHeight w:val="296"/>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3</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4</w:t>
            </w:r>
          </w:p>
        </w:tc>
      </w:tr>
      <w:tr w:rsidR="00F74418">
        <w:trPr>
          <w:trHeight w:val="949"/>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Выполнение работ по текущему ремонту дорог коммунальной собственности в рамках подготовки населенного пункта к весенне-летнему периоду</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тыс. м2</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w:t>
            </w:r>
          </w:p>
        </w:tc>
      </w:tr>
      <w:tr w:rsidR="00F74418">
        <w:trPr>
          <w:trHeight w:val="718"/>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Расчистка от мусора улиц, тротуаров и придомовых территорий</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тыс. м2</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150</w:t>
            </w:r>
          </w:p>
        </w:tc>
      </w:tr>
      <w:tr w:rsidR="00F74418">
        <w:trPr>
          <w:trHeight w:val="272"/>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3</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Ремонт и восстановление линий наружного освещения, в т.ч.</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nos" w:hAnsi="Tinos"/>
                <w:sz w:val="24"/>
                <w:szCs w:val="24"/>
                <w:lang w:val="ru-RU"/>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nos" w:hAnsi="Tinos"/>
                <w:sz w:val="24"/>
                <w:szCs w:val="24"/>
                <w:lang w:val="ru-RU"/>
              </w:rPr>
            </w:pPr>
          </w:p>
        </w:tc>
      </w:tr>
      <w:tr w:rsidR="00F74418">
        <w:trPr>
          <w:trHeight w:val="272"/>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замена ламп</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21</w:t>
            </w:r>
          </w:p>
        </w:tc>
      </w:tr>
      <w:tr w:rsidR="00F74418">
        <w:trPr>
          <w:trHeight w:val="272"/>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замена кабеля</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1200</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4</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Срез грунта с придорожного газона</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5</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Восстановление ровностей проезжей части</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943A54" w:rsidRDefault="00943A54">
            <w:pPr>
              <w:widowControl w:val="0"/>
              <w:jc w:val="center"/>
              <w:rPr>
                <w:rFonts w:ascii="Tinos" w:hAnsi="Tinos"/>
                <w:sz w:val="24"/>
                <w:szCs w:val="24"/>
                <w:lang w:val="en-US"/>
              </w:rPr>
            </w:pPr>
            <w:r>
              <w:rPr>
                <w:rFonts w:ascii="Tinos" w:hAnsi="Tinos"/>
                <w:sz w:val="24"/>
                <w:szCs w:val="24"/>
                <w:lang w:val="en-US"/>
              </w:rPr>
              <w:t>-</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6</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Приведение в надлежащее санитарное состояние дорог</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272"/>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7</w:t>
            </w:r>
          </w:p>
        </w:tc>
        <w:tc>
          <w:tcPr>
            <w:tcW w:w="5839"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Расчистка существующих парков и скверов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2</w:t>
            </w:r>
          </w:p>
        </w:tc>
      </w:tr>
      <w:tr w:rsidR="00F74418">
        <w:trPr>
          <w:trHeight w:val="562"/>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rPr>
                <w:rFonts w:ascii="Tinos" w:hAnsi="Tinos"/>
                <w:sz w:val="24"/>
                <w:szCs w:val="24"/>
                <w:lang w:val="ru-RU"/>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тыс.м2</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59</w:t>
            </w:r>
          </w:p>
        </w:tc>
      </w:tr>
      <w:tr w:rsidR="00F74418">
        <w:trPr>
          <w:trHeight w:val="264"/>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8</w:t>
            </w:r>
          </w:p>
        </w:tc>
        <w:tc>
          <w:tcPr>
            <w:tcW w:w="8760" w:type="dxa"/>
            <w:gridSpan w:val="3"/>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Высадка зеленых насаждений:</w:t>
            </w:r>
          </w:p>
        </w:tc>
      </w:tr>
      <w:tr w:rsidR="00F74418">
        <w:trPr>
          <w:trHeight w:val="275"/>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деревьев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318"/>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кустарников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168"/>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цветов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240"/>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засеяно газонов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м2</w:t>
            </w:r>
          </w:p>
        </w:tc>
        <w:tc>
          <w:tcPr>
            <w:tcW w:w="1437" w:type="dxa"/>
            <w:tcBorders>
              <w:top w:val="single" w:sz="4" w:space="0" w:color="000000"/>
              <w:left w:val="single" w:sz="4" w:space="0" w:color="000000"/>
              <w:bottom w:val="single" w:sz="4" w:space="0" w:color="000000"/>
              <w:right w:val="single" w:sz="4" w:space="0" w:color="000000"/>
            </w:tcBorders>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23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9</w:t>
            </w:r>
          </w:p>
        </w:tc>
        <w:tc>
          <w:tcPr>
            <w:tcW w:w="8760" w:type="dxa"/>
            <w:gridSpan w:val="3"/>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Приведение в надлежащее состояние:</w:t>
            </w:r>
          </w:p>
        </w:tc>
      </w:tr>
      <w:tr w:rsidR="00F74418" w:rsidTr="00110158">
        <w:trPr>
          <w:trHeight w:val="301"/>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братских могил;</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rsidP="00110158">
            <w:pPr>
              <w:widowControl w:val="0"/>
              <w:jc w:val="center"/>
              <w:rPr>
                <w:rFonts w:ascii="Tinos" w:hAnsi="Tinos"/>
                <w:sz w:val="24"/>
                <w:szCs w:val="24"/>
                <w:lang w:val="en-US"/>
              </w:rPr>
            </w:pPr>
            <w:r>
              <w:rPr>
                <w:rFonts w:ascii="Tinos" w:hAnsi="Tinos"/>
                <w:sz w:val="24"/>
                <w:szCs w:val="24"/>
                <w:lang w:val="en-US"/>
              </w:rPr>
              <w:t>3</w:t>
            </w:r>
          </w:p>
        </w:tc>
      </w:tr>
      <w:tr w:rsidR="00F74418" w:rsidTr="00110158">
        <w:trPr>
          <w:trHeight w:val="419"/>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памятников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rsidP="00110158">
            <w:pPr>
              <w:widowControl w:val="0"/>
              <w:jc w:val="center"/>
              <w:rPr>
                <w:rFonts w:ascii="Tinos" w:hAnsi="Tinos"/>
                <w:sz w:val="24"/>
                <w:szCs w:val="24"/>
                <w:lang w:val="en-US"/>
              </w:rPr>
            </w:pPr>
            <w:r>
              <w:rPr>
                <w:rFonts w:ascii="Tinos" w:hAnsi="Tinos"/>
                <w:sz w:val="24"/>
                <w:szCs w:val="24"/>
                <w:lang w:val="en-US"/>
              </w:rPr>
              <w:t>5</w:t>
            </w:r>
          </w:p>
        </w:tc>
      </w:tr>
      <w:tr w:rsidR="00F74418">
        <w:trPr>
          <w:trHeight w:val="272"/>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10</w:t>
            </w:r>
          </w:p>
        </w:tc>
        <w:tc>
          <w:tcPr>
            <w:tcW w:w="5839"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Приведение в надлежащее состояние кладбищ: очищено и вывезено</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3</w:t>
            </w:r>
          </w:p>
        </w:tc>
      </w:tr>
      <w:tr w:rsidR="00F74418">
        <w:trPr>
          <w:trHeight w:val="303"/>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rPr>
                <w:rFonts w:ascii="Tinos" w:hAnsi="Tinos"/>
                <w:sz w:val="24"/>
                <w:szCs w:val="24"/>
                <w:lang w:val="ru-RU"/>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м3</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60</w:t>
            </w:r>
          </w:p>
        </w:tc>
      </w:tr>
      <w:tr w:rsidR="00F74418">
        <w:trPr>
          <w:trHeight w:val="301"/>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11</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Ремонт малых архитектурных форм:</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nos" w:hAnsi="Tinos"/>
                <w:sz w:val="24"/>
                <w:szCs w:val="24"/>
                <w:lang w:val="ru-RU"/>
              </w:rPr>
            </w:pPr>
          </w:p>
        </w:tc>
      </w:tr>
      <w:tr w:rsidR="00F74418">
        <w:trPr>
          <w:trHeight w:val="235"/>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детских площадок</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3</w:t>
            </w:r>
          </w:p>
        </w:tc>
      </w:tr>
      <w:tr w:rsidR="00F74418">
        <w:trPr>
          <w:trHeight w:val="251"/>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спортивных площадок</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341"/>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839" w:type="dxa"/>
            <w:tcBorders>
              <w:top w:val="single" w:sz="4" w:space="0" w:color="000000"/>
              <w:left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  остановок общественного транспорта</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10</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12</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rPr>
                <w:rFonts w:ascii="Tinos" w:hAnsi="Tinos"/>
                <w:sz w:val="24"/>
                <w:szCs w:val="24"/>
              </w:rPr>
            </w:pPr>
            <w:r w:rsidRPr="008A30F5">
              <w:rPr>
                <w:rFonts w:ascii="Tinos" w:hAnsi="Tinos"/>
                <w:sz w:val="24"/>
                <w:szCs w:val="24"/>
                <w:lang w:val="ru-RU"/>
              </w:rPr>
              <w:t>Ремонт и покраска лавочек</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jc w:val="center"/>
              <w:rPr>
                <w:rFonts w:ascii="Tinos" w:hAnsi="Tinos"/>
                <w:sz w:val="24"/>
                <w:szCs w:val="24"/>
              </w:rPr>
            </w:pPr>
            <w:r w:rsidRPr="008A30F5">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8A30F5">
            <w:pPr>
              <w:widowControl w:val="0"/>
              <w:jc w:val="center"/>
              <w:rPr>
                <w:rFonts w:ascii="Tinos" w:hAnsi="Tinos"/>
                <w:sz w:val="24"/>
                <w:szCs w:val="24"/>
                <w:lang w:val="ru-RU"/>
              </w:rPr>
            </w:pPr>
            <w:r w:rsidRPr="008A30F5">
              <w:rPr>
                <w:rFonts w:ascii="Tinos" w:hAnsi="Tinos"/>
                <w:sz w:val="24"/>
                <w:szCs w:val="24"/>
                <w:lang w:val="ru-RU"/>
              </w:rPr>
              <w:t>73</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13</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Побелка стволов деревьев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14</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Спил аварийных сухостойных деревьев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31</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15</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Кронирование деревьев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47</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16</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Побелка бордюров</w:t>
            </w:r>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r w:rsidR="00F74418">
        <w:trPr>
          <w:trHeight w:val="27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17</w:t>
            </w:r>
          </w:p>
        </w:tc>
        <w:tc>
          <w:tcPr>
            <w:tcW w:w="583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 xml:space="preserve">Зачистка систем </w:t>
            </w:r>
            <w:proofErr w:type="spellStart"/>
            <w:r>
              <w:rPr>
                <w:rFonts w:ascii="Tinos" w:hAnsi="Tinos"/>
                <w:sz w:val="24"/>
                <w:szCs w:val="24"/>
                <w:lang w:val="ru-RU"/>
              </w:rPr>
              <w:t>ливнеотведения</w:t>
            </w:r>
            <w:proofErr w:type="spellEnd"/>
          </w:p>
        </w:tc>
        <w:tc>
          <w:tcPr>
            <w:tcW w:w="1484"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w:t>
            </w:r>
          </w:p>
        </w:tc>
        <w:tc>
          <w:tcPr>
            <w:tcW w:w="1437" w:type="dxa"/>
            <w:tcBorders>
              <w:top w:val="single" w:sz="4" w:space="0" w:color="000000"/>
              <w:left w:val="single" w:sz="4" w:space="0" w:color="000000"/>
              <w:bottom w:val="single" w:sz="4" w:space="0" w:color="000000"/>
              <w:right w:val="single" w:sz="4" w:space="0" w:color="000000"/>
            </w:tcBorders>
            <w:vAlign w:val="center"/>
          </w:tcPr>
          <w:p w:rsidR="00F74418" w:rsidRPr="00110158" w:rsidRDefault="00110158">
            <w:pPr>
              <w:widowControl w:val="0"/>
              <w:jc w:val="center"/>
              <w:rPr>
                <w:rFonts w:ascii="Tinos" w:hAnsi="Tinos"/>
                <w:sz w:val="24"/>
                <w:szCs w:val="24"/>
                <w:lang w:val="en-US"/>
              </w:rPr>
            </w:pPr>
            <w:r>
              <w:rPr>
                <w:rFonts w:ascii="Tinos" w:hAnsi="Tinos"/>
                <w:sz w:val="24"/>
                <w:szCs w:val="24"/>
                <w:lang w:val="en-US"/>
              </w:rPr>
              <w:t>-</w:t>
            </w:r>
          </w:p>
        </w:tc>
      </w:tr>
    </w:tbl>
    <w:p w:rsidR="00F74418" w:rsidRPr="00CC6545" w:rsidRDefault="00985C5E">
      <w:pPr>
        <w:pStyle w:val="NoSpacing1"/>
        <w:jc w:val="center"/>
        <w:rPr>
          <w:rFonts w:ascii="Tinos" w:hAnsi="Tinos"/>
          <w:color w:val="808080" w:themeColor="background1" w:themeShade="80"/>
          <w:sz w:val="28"/>
          <w:szCs w:val="28"/>
        </w:rPr>
      </w:pPr>
      <w:r w:rsidRPr="00CC6545">
        <w:rPr>
          <w:rFonts w:ascii="Tinos" w:hAnsi="Tinos"/>
          <w:color w:val="808080" w:themeColor="background1" w:themeShade="80"/>
          <w:sz w:val="28"/>
          <w:szCs w:val="28"/>
        </w:rPr>
        <w:lastRenderedPageBreak/>
        <w:t>2</w:t>
      </w:r>
    </w:p>
    <w:p w:rsidR="00F74418" w:rsidRDefault="00985C5E">
      <w:pPr>
        <w:pStyle w:val="NoSpacing1"/>
        <w:ind w:left="6624"/>
        <w:rPr>
          <w:rFonts w:ascii="Times New Roman" w:hAnsi="Times New Roman"/>
          <w:sz w:val="24"/>
          <w:szCs w:val="24"/>
        </w:rPr>
      </w:pPr>
      <w:r>
        <w:rPr>
          <w:rFonts w:ascii="Times New Roman" w:hAnsi="Times New Roman"/>
          <w:sz w:val="24"/>
          <w:szCs w:val="24"/>
        </w:rPr>
        <w:t>Продолжение плана</w:t>
      </w:r>
    </w:p>
    <w:p w:rsidR="00F74418" w:rsidRDefault="00F74418">
      <w:pPr>
        <w:pStyle w:val="NoSpacing1"/>
        <w:ind w:left="4500"/>
        <w:rPr>
          <w:rFonts w:ascii="Times New Roman" w:hAnsi="Times New Roman"/>
          <w:sz w:val="24"/>
          <w:szCs w:val="24"/>
        </w:rPr>
      </w:pPr>
    </w:p>
    <w:tbl>
      <w:tblPr>
        <w:tblW w:w="9287" w:type="dxa"/>
        <w:tblInd w:w="113" w:type="dxa"/>
        <w:tblLayout w:type="fixed"/>
        <w:tblLook w:val="01E0" w:firstRow="1" w:lastRow="1" w:firstColumn="1" w:lastColumn="1" w:noHBand="0" w:noVBand="0"/>
      </w:tblPr>
      <w:tblGrid>
        <w:gridCol w:w="626"/>
        <w:gridCol w:w="5744"/>
        <w:gridCol w:w="1479"/>
        <w:gridCol w:w="1438"/>
      </w:tblGrid>
      <w:tr w:rsidR="00F74418">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1</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3</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4</w:t>
            </w:r>
          </w:p>
        </w:tc>
      </w:tr>
      <w:tr w:rsidR="00F74418">
        <w:trPr>
          <w:trHeight w:val="238"/>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jc w:val="center"/>
              <w:rPr>
                <w:rFonts w:ascii="Times New Roman" w:hAnsi="Times New Roman"/>
                <w:sz w:val="24"/>
                <w:szCs w:val="24"/>
                <w:lang w:val="ru-RU"/>
              </w:rPr>
            </w:pPr>
            <w:r w:rsidRPr="008A30F5">
              <w:rPr>
                <w:rFonts w:ascii="Times New Roman" w:hAnsi="Times New Roman"/>
                <w:sz w:val="24"/>
                <w:szCs w:val="24"/>
                <w:lang w:val="ru-RU"/>
              </w:rPr>
              <w:t>18</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rPr>
                <w:rFonts w:ascii="Tinos" w:hAnsi="Tinos"/>
                <w:sz w:val="24"/>
                <w:szCs w:val="24"/>
              </w:rPr>
            </w:pPr>
            <w:r w:rsidRPr="008A30F5">
              <w:rPr>
                <w:rFonts w:ascii="Tinos" w:hAnsi="Tinos"/>
                <w:sz w:val="24"/>
                <w:szCs w:val="24"/>
                <w:lang w:val="ru-RU"/>
              </w:rPr>
              <w:t>Восстановление и покраска дорожного ограждения</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Default="008A30F5">
            <w:pPr>
              <w:widowControl w:val="0"/>
              <w:jc w:val="center"/>
              <w:rPr>
                <w:rFonts w:ascii="Tinos" w:hAnsi="Tinos"/>
                <w:sz w:val="24"/>
                <w:szCs w:val="24"/>
                <w:lang w:val="ru-RU"/>
              </w:rPr>
            </w:pPr>
            <w:r>
              <w:rPr>
                <w:rFonts w:ascii="Tinos" w:hAnsi="Tinos"/>
                <w:sz w:val="24"/>
                <w:szCs w:val="24"/>
                <w:lang w:val="ru-RU"/>
              </w:rPr>
              <w:t>600</w:t>
            </w:r>
          </w:p>
        </w:tc>
      </w:tr>
      <w:tr w:rsidR="00F74418">
        <w:trPr>
          <w:trHeight w:val="238"/>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jc w:val="center"/>
              <w:rPr>
                <w:rFonts w:ascii="Times New Roman" w:hAnsi="Times New Roman"/>
                <w:sz w:val="24"/>
                <w:szCs w:val="24"/>
                <w:lang w:val="ru-RU"/>
              </w:rPr>
            </w:pPr>
            <w:r w:rsidRPr="008A30F5">
              <w:rPr>
                <w:rFonts w:ascii="Times New Roman" w:hAnsi="Times New Roman"/>
                <w:sz w:val="24"/>
                <w:szCs w:val="24"/>
                <w:lang w:val="ru-RU"/>
              </w:rPr>
              <w:t>19</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Pr="008A30F5" w:rsidRDefault="00985C5E">
            <w:pPr>
              <w:widowControl w:val="0"/>
              <w:rPr>
                <w:rFonts w:ascii="Tinos" w:hAnsi="Tinos"/>
                <w:sz w:val="24"/>
                <w:szCs w:val="24"/>
              </w:rPr>
            </w:pPr>
            <w:r w:rsidRPr="008A30F5">
              <w:rPr>
                <w:rFonts w:ascii="Tinos" w:hAnsi="Tinos"/>
                <w:sz w:val="24"/>
                <w:szCs w:val="24"/>
                <w:lang w:val="ru-RU"/>
              </w:rPr>
              <w:t>Перекопано, очищено клумб и газонов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м2</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Default="008A30F5">
            <w:pPr>
              <w:widowControl w:val="0"/>
              <w:jc w:val="center"/>
              <w:rPr>
                <w:rFonts w:ascii="Tinos" w:hAnsi="Tinos"/>
                <w:sz w:val="24"/>
                <w:szCs w:val="24"/>
                <w:lang w:val="ru-RU"/>
              </w:rPr>
            </w:pPr>
            <w:r>
              <w:rPr>
                <w:rFonts w:ascii="Tinos" w:hAnsi="Tinos"/>
                <w:sz w:val="24"/>
                <w:szCs w:val="24"/>
                <w:lang w:val="ru-RU"/>
              </w:rPr>
              <w:t>24 300</w:t>
            </w:r>
          </w:p>
        </w:tc>
      </w:tr>
      <w:tr w:rsidR="00F74418">
        <w:trPr>
          <w:trHeight w:val="238"/>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20</w:t>
            </w:r>
          </w:p>
        </w:tc>
        <w:tc>
          <w:tcPr>
            <w:tcW w:w="5743"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Ремонт и окраска цоколей жилых домов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 домов</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10</w:t>
            </w:r>
          </w:p>
        </w:tc>
      </w:tr>
      <w:tr w:rsidR="00F74418">
        <w:trPr>
          <w:trHeight w:val="238"/>
        </w:trPr>
        <w:tc>
          <w:tcPr>
            <w:tcW w:w="626"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743"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rPr>
                <w:rFonts w:ascii="Tinos" w:hAnsi="Tinos"/>
                <w:sz w:val="24"/>
                <w:szCs w:val="24"/>
                <w:lang w:val="ru-RU"/>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м2</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600</w:t>
            </w:r>
          </w:p>
        </w:tc>
      </w:tr>
      <w:tr w:rsidR="00F74418">
        <w:trPr>
          <w:trHeight w:val="238"/>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21</w:t>
            </w:r>
          </w:p>
        </w:tc>
        <w:tc>
          <w:tcPr>
            <w:tcW w:w="8660" w:type="dxa"/>
            <w:gridSpan w:val="3"/>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Ремонт и окраска</w:t>
            </w:r>
          </w:p>
        </w:tc>
      </w:tr>
      <w:tr w:rsidR="00F74418">
        <w:trPr>
          <w:trHeight w:val="238"/>
        </w:trPr>
        <w:tc>
          <w:tcPr>
            <w:tcW w:w="626"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придомовых контейнерных площадок</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proofErr w:type="spellStart"/>
            <w:r>
              <w:rPr>
                <w:rFonts w:ascii="Tinos" w:hAnsi="Tinos"/>
                <w:sz w:val="24"/>
                <w:szCs w:val="24"/>
                <w:lang w:val="ru-RU"/>
              </w:rPr>
              <w:t>ед</w:t>
            </w:r>
            <w:proofErr w:type="spellEnd"/>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w:t>
            </w:r>
          </w:p>
        </w:tc>
      </w:tr>
      <w:tr w:rsidR="00F74418">
        <w:trPr>
          <w:trHeight w:val="238"/>
        </w:trPr>
        <w:tc>
          <w:tcPr>
            <w:tcW w:w="626"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урн, контейнеров для сбора бытовых отходов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20</w:t>
            </w:r>
          </w:p>
        </w:tc>
      </w:tr>
      <w:tr w:rsidR="00F74418">
        <w:trPr>
          <w:trHeight w:val="238"/>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22</w:t>
            </w:r>
          </w:p>
        </w:tc>
        <w:tc>
          <w:tcPr>
            <w:tcW w:w="5743"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Объемы работ по ликвидации несанкционированных и неконтролируемых накоплений отходов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3</w:t>
            </w:r>
          </w:p>
        </w:tc>
      </w:tr>
      <w:tr w:rsidR="00F74418">
        <w:trPr>
          <w:trHeight w:val="301"/>
        </w:trPr>
        <w:tc>
          <w:tcPr>
            <w:tcW w:w="626"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743"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rPr>
                <w:rFonts w:ascii="Tinos" w:hAnsi="Tinos"/>
                <w:sz w:val="24"/>
                <w:szCs w:val="24"/>
                <w:lang w:val="ru-RU"/>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м3</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40</w:t>
            </w:r>
          </w:p>
        </w:tc>
      </w:tr>
      <w:tr w:rsidR="00F74418">
        <w:trPr>
          <w:trHeight w:val="410"/>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23</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Очистка берегов, пляжей водных объектов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км</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w:t>
            </w:r>
          </w:p>
        </w:tc>
      </w:tr>
      <w:tr w:rsidR="00F74418">
        <w:trPr>
          <w:trHeight w:val="410"/>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24</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Количество выступлений в средствах массовой информации о ходе проведения мероприятий по благоустройству</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3</w:t>
            </w:r>
          </w:p>
        </w:tc>
      </w:tr>
      <w:tr w:rsidR="00F74418">
        <w:trPr>
          <w:trHeight w:val="410"/>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25</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Общее количество участников</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чел.</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724</w:t>
            </w:r>
          </w:p>
        </w:tc>
      </w:tr>
      <w:tr w:rsidR="00F74418">
        <w:trPr>
          <w:trHeight w:val="410"/>
        </w:trPr>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26</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Общее количество задействованной техники</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ед.</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23</w:t>
            </w:r>
          </w:p>
        </w:tc>
      </w:tr>
      <w:tr w:rsidR="00F74418">
        <w:trPr>
          <w:trHeight w:val="586"/>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27</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Общая стоимость выполненных работ по благоустройству, всего,</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тыс. руб.</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2 400</w:t>
            </w:r>
          </w:p>
        </w:tc>
      </w:tr>
      <w:tr w:rsidR="00F74418">
        <w:trPr>
          <w:trHeight w:val="519"/>
        </w:trPr>
        <w:tc>
          <w:tcPr>
            <w:tcW w:w="626" w:type="dxa"/>
            <w:vMerge/>
            <w:tcBorders>
              <w:top w:val="single" w:sz="4" w:space="0" w:color="000000"/>
              <w:left w:val="single" w:sz="4" w:space="0" w:color="000000"/>
              <w:bottom w:val="single" w:sz="4" w:space="0" w:color="000000"/>
              <w:right w:val="single" w:sz="4" w:space="0" w:color="000000"/>
            </w:tcBorders>
            <w:vAlign w:val="center"/>
          </w:tcPr>
          <w:p w:rsidR="00F74418" w:rsidRDefault="00F74418">
            <w:pPr>
              <w:widowControl w:val="0"/>
              <w:jc w:val="center"/>
              <w:rPr>
                <w:rFonts w:ascii="Times New Roman" w:hAnsi="Times New Roman"/>
                <w:sz w:val="24"/>
                <w:szCs w:val="24"/>
                <w:lang w:val="ru-RU"/>
              </w:rPr>
            </w:pP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в том числе общественными организациями и предприятиями</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тыс. руб.</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Pr="00460BD7" w:rsidRDefault="00460BD7">
            <w:pPr>
              <w:widowControl w:val="0"/>
              <w:jc w:val="center"/>
              <w:rPr>
                <w:rFonts w:ascii="Tinos" w:hAnsi="Tinos"/>
                <w:sz w:val="24"/>
                <w:szCs w:val="24"/>
                <w:lang w:val="en-US"/>
              </w:rPr>
            </w:pPr>
            <w:r>
              <w:rPr>
                <w:rFonts w:ascii="Tinos" w:hAnsi="Tinos"/>
                <w:sz w:val="24"/>
                <w:szCs w:val="24"/>
                <w:lang w:val="en-US"/>
              </w:rPr>
              <w:t>-</w:t>
            </w:r>
          </w:p>
        </w:tc>
      </w:tr>
      <w:tr w:rsidR="00F74418">
        <w:tc>
          <w:tcPr>
            <w:tcW w:w="626"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mes New Roman" w:hAnsi="Times New Roman"/>
                <w:sz w:val="24"/>
                <w:szCs w:val="24"/>
                <w:lang w:val="ru-RU"/>
              </w:rPr>
            </w:pPr>
            <w:r>
              <w:rPr>
                <w:rFonts w:ascii="Times New Roman" w:hAnsi="Times New Roman"/>
                <w:sz w:val="24"/>
                <w:szCs w:val="24"/>
                <w:lang w:val="ru-RU"/>
              </w:rPr>
              <w:t>28</w:t>
            </w:r>
          </w:p>
        </w:tc>
        <w:tc>
          <w:tcPr>
            <w:tcW w:w="5743"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rPr>
                <w:rFonts w:ascii="Tinos" w:hAnsi="Tinos"/>
                <w:sz w:val="24"/>
                <w:szCs w:val="24"/>
              </w:rPr>
            </w:pPr>
            <w:r>
              <w:rPr>
                <w:rFonts w:ascii="Tinos" w:hAnsi="Tinos"/>
                <w:sz w:val="24"/>
                <w:szCs w:val="24"/>
                <w:lang w:val="ru-RU"/>
              </w:rPr>
              <w:t>Общее количество мусора, вывезенного в ходе проведения работ по благоустройству за отчетный период</w:t>
            </w:r>
          </w:p>
        </w:tc>
        <w:tc>
          <w:tcPr>
            <w:tcW w:w="1479" w:type="dxa"/>
            <w:tcBorders>
              <w:top w:val="single" w:sz="4" w:space="0" w:color="000000"/>
              <w:left w:val="single" w:sz="4" w:space="0" w:color="000000"/>
              <w:bottom w:val="single" w:sz="4" w:space="0" w:color="000000"/>
              <w:right w:val="single" w:sz="4" w:space="0" w:color="000000"/>
            </w:tcBorders>
            <w:vAlign w:val="center"/>
          </w:tcPr>
          <w:p w:rsidR="00F74418" w:rsidRDefault="00985C5E">
            <w:pPr>
              <w:widowControl w:val="0"/>
              <w:jc w:val="center"/>
              <w:rPr>
                <w:rFonts w:ascii="Tinos" w:hAnsi="Tinos"/>
                <w:sz w:val="24"/>
                <w:szCs w:val="24"/>
              </w:rPr>
            </w:pPr>
            <w:r>
              <w:rPr>
                <w:rFonts w:ascii="Tinos" w:hAnsi="Tinos"/>
                <w:sz w:val="24"/>
                <w:szCs w:val="24"/>
                <w:lang w:val="ru-RU"/>
              </w:rPr>
              <w:t>м3</w:t>
            </w:r>
          </w:p>
        </w:tc>
        <w:tc>
          <w:tcPr>
            <w:tcW w:w="1438" w:type="dxa"/>
            <w:tcBorders>
              <w:top w:val="single" w:sz="4" w:space="0" w:color="000000"/>
              <w:left w:val="single" w:sz="4" w:space="0" w:color="000000"/>
              <w:bottom w:val="single" w:sz="4" w:space="0" w:color="000000"/>
              <w:right w:val="single" w:sz="4" w:space="0" w:color="000000"/>
            </w:tcBorders>
            <w:vAlign w:val="center"/>
          </w:tcPr>
          <w:p w:rsidR="00F74418" w:rsidRDefault="00460BD7">
            <w:pPr>
              <w:widowControl w:val="0"/>
              <w:jc w:val="center"/>
              <w:rPr>
                <w:rFonts w:ascii="Tinos" w:hAnsi="Tinos"/>
                <w:sz w:val="24"/>
                <w:szCs w:val="24"/>
                <w:lang w:val="en-US"/>
              </w:rPr>
            </w:pPr>
            <w:r>
              <w:rPr>
                <w:rFonts w:ascii="Tinos" w:hAnsi="Tinos"/>
                <w:sz w:val="24"/>
                <w:szCs w:val="24"/>
                <w:lang w:val="en-US"/>
              </w:rPr>
              <w:t>462</w:t>
            </w:r>
          </w:p>
        </w:tc>
      </w:tr>
    </w:tbl>
    <w:p w:rsidR="00F74418" w:rsidRDefault="00F74418">
      <w:pPr>
        <w:pStyle w:val="NoSpacing1"/>
        <w:rPr>
          <w:rFonts w:ascii="Times New Roman" w:hAnsi="Times New Roman"/>
          <w:sz w:val="24"/>
          <w:szCs w:val="24"/>
        </w:rPr>
      </w:pPr>
    </w:p>
    <w:p w:rsidR="00F74418" w:rsidRDefault="00F74418">
      <w:pPr>
        <w:rPr>
          <w:rFonts w:ascii="Times New Roman" w:hAnsi="Times New Roman"/>
          <w:sz w:val="24"/>
          <w:szCs w:val="24"/>
          <w:lang w:val="ru-RU"/>
        </w:rPr>
      </w:pPr>
    </w:p>
    <w:p w:rsidR="00F74418" w:rsidRDefault="00985C5E">
      <w:pPr>
        <w:tabs>
          <w:tab w:val="left" w:pos="5400"/>
        </w:tabs>
        <w:jc w:val="both"/>
        <w:rPr>
          <w:sz w:val="28"/>
          <w:szCs w:val="28"/>
        </w:rPr>
      </w:pPr>
      <w:r>
        <w:rPr>
          <w:rFonts w:ascii="Times New Roman" w:hAnsi="Times New Roman"/>
          <w:sz w:val="28"/>
          <w:szCs w:val="28"/>
          <w:lang w:val="ru-RU"/>
        </w:rPr>
        <w:t xml:space="preserve">Управляющий делами администрации </w:t>
      </w:r>
    </w:p>
    <w:p w:rsidR="00F74418" w:rsidRDefault="00985C5E">
      <w:pPr>
        <w:tabs>
          <w:tab w:val="left" w:pos="5400"/>
        </w:tabs>
        <w:jc w:val="both"/>
        <w:rPr>
          <w:sz w:val="28"/>
          <w:szCs w:val="28"/>
        </w:rPr>
      </w:pPr>
      <w:r>
        <w:rPr>
          <w:rFonts w:ascii="Times New Roman" w:hAnsi="Times New Roman"/>
          <w:sz w:val="28"/>
          <w:szCs w:val="28"/>
          <w:lang w:val="ru-RU"/>
        </w:rPr>
        <w:t>городского округа Горловка</w:t>
      </w:r>
    </w:p>
    <w:p w:rsidR="00F74418" w:rsidRDefault="00985C5E">
      <w:pPr>
        <w:rPr>
          <w:sz w:val="28"/>
          <w:szCs w:val="28"/>
        </w:rPr>
      </w:pPr>
      <w:r>
        <w:rPr>
          <w:rFonts w:ascii="Times New Roman" w:hAnsi="Times New Roman"/>
          <w:sz w:val="28"/>
          <w:szCs w:val="28"/>
          <w:lang w:val="ru-RU"/>
        </w:rPr>
        <w:t xml:space="preserve">Донецкой Народной Республики                                 </w:t>
      </w:r>
      <w:r>
        <w:rPr>
          <w:rFonts w:ascii="Times New Roman" w:hAnsi="Times New Roman"/>
          <w:sz w:val="28"/>
          <w:szCs w:val="28"/>
          <w:lang w:val="ru-RU"/>
        </w:rPr>
        <w:tab/>
      </w:r>
      <w:r>
        <w:rPr>
          <w:rFonts w:ascii="Times New Roman" w:hAnsi="Times New Roman"/>
          <w:sz w:val="28"/>
          <w:szCs w:val="28"/>
          <w:lang w:val="ru-RU"/>
        </w:rPr>
        <w:tab/>
        <w:t>О.Ю. Ольховская</w:t>
      </w:r>
    </w:p>
    <w:p w:rsidR="00F74418" w:rsidRDefault="00F74418">
      <w:pPr>
        <w:rPr>
          <w:rFonts w:ascii="Times New Roman" w:hAnsi="Times New Roman"/>
          <w:sz w:val="24"/>
          <w:lang w:val="ru-RU"/>
        </w:rPr>
      </w:pPr>
    </w:p>
    <w:p w:rsidR="00F74418" w:rsidRDefault="00F74418">
      <w:pPr>
        <w:rPr>
          <w:rFonts w:ascii="Times New Roman" w:hAnsi="Times New Roman"/>
          <w:sz w:val="24"/>
          <w:lang w:val="ru-RU"/>
        </w:rPr>
      </w:pPr>
    </w:p>
    <w:p w:rsidR="00F74418" w:rsidRDefault="00985C5E">
      <w:pPr>
        <w:jc w:val="both"/>
        <w:rPr>
          <w:sz w:val="22"/>
          <w:szCs w:val="22"/>
        </w:rPr>
      </w:pPr>
      <w:r>
        <w:rPr>
          <w:rFonts w:ascii="Tinos" w:hAnsi="Tinos"/>
          <w:sz w:val="22"/>
          <w:szCs w:val="22"/>
          <w:lang w:val="ru-RU"/>
        </w:rPr>
        <w:t>План проведения работ по благоустройству и наведению санитарного порядка на территории муниципального образования городского округа Горловка в период с 03 марта 2025 года по 03 мая 2025 года подготовлен Департаментом жилищно-коммунального хозяйства администрации городского округа Горловка Донецкой Народной Республики</w:t>
      </w:r>
    </w:p>
    <w:p w:rsidR="00F74418" w:rsidRDefault="00F74418">
      <w:pPr>
        <w:ind w:firstLine="708"/>
        <w:jc w:val="both"/>
        <w:rPr>
          <w:rFonts w:ascii="Times New Roman" w:hAnsi="Times New Roman"/>
          <w:sz w:val="22"/>
          <w:szCs w:val="22"/>
          <w:lang w:val="ru-RU"/>
        </w:rPr>
      </w:pPr>
    </w:p>
    <w:p w:rsidR="00F74418" w:rsidRDefault="00F74418">
      <w:pPr>
        <w:ind w:firstLine="708"/>
        <w:jc w:val="both"/>
        <w:rPr>
          <w:rFonts w:ascii="Times New Roman" w:hAnsi="Times New Roman"/>
          <w:sz w:val="22"/>
          <w:szCs w:val="22"/>
          <w:lang w:val="ru-RU"/>
        </w:rPr>
      </w:pPr>
    </w:p>
    <w:p w:rsidR="00F74418" w:rsidRPr="00CC6545" w:rsidRDefault="00985C5E">
      <w:pPr>
        <w:tabs>
          <w:tab w:val="left" w:pos="5400"/>
        </w:tabs>
        <w:jc w:val="both"/>
        <w:rPr>
          <w:rFonts w:ascii="Times New Roman" w:hAnsi="Times New Roman"/>
          <w:sz w:val="28"/>
          <w:szCs w:val="28"/>
          <w:lang w:val="ru-RU"/>
        </w:rPr>
      </w:pPr>
      <w:r>
        <w:rPr>
          <w:rFonts w:ascii="Times New Roman" w:hAnsi="Times New Roman"/>
          <w:sz w:val="28"/>
          <w:szCs w:val="28"/>
          <w:lang w:val="ru-RU"/>
        </w:rPr>
        <w:t xml:space="preserve">Директор Департамента     </w:t>
      </w:r>
      <w:r w:rsidR="00CC6545">
        <w:rPr>
          <w:rFonts w:ascii="Times New Roman" w:hAnsi="Times New Roman"/>
          <w:sz w:val="28"/>
          <w:szCs w:val="28"/>
          <w:lang w:val="ru-RU"/>
        </w:rPr>
        <w:t xml:space="preserve">                                              </w:t>
      </w:r>
      <w:r>
        <w:rPr>
          <w:rFonts w:ascii="Times New Roman" w:hAnsi="Times New Roman"/>
          <w:sz w:val="28"/>
          <w:szCs w:val="28"/>
          <w:lang w:val="ru-RU"/>
        </w:rPr>
        <w:t xml:space="preserve">      Е.А. Загуменная </w:t>
      </w: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F74418" w:rsidRDefault="00F74418">
      <w:pPr>
        <w:rPr>
          <w:rFonts w:ascii="Times New Roman" w:eastAsia="Calibri" w:hAnsi="Times New Roman"/>
          <w:sz w:val="24"/>
          <w:szCs w:val="24"/>
          <w:lang w:val="ru-RU"/>
        </w:rPr>
      </w:pPr>
    </w:p>
    <w:p w:rsidR="00CC6545" w:rsidRDefault="00CC6545">
      <w:pPr>
        <w:rPr>
          <w:rFonts w:ascii="Times New Roman" w:eastAsia="Calibri" w:hAnsi="Times New Roman"/>
          <w:sz w:val="24"/>
          <w:szCs w:val="24"/>
          <w:lang w:val="ru-RU"/>
        </w:rPr>
      </w:pPr>
    </w:p>
    <w:p w:rsidR="00CC6545" w:rsidRDefault="00CC6545">
      <w:pPr>
        <w:rPr>
          <w:rFonts w:ascii="Times New Roman" w:eastAsia="Calibri" w:hAnsi="Times New Roman"/>
          <w:sz w:val="24"/>
          <w:szCs w:val="24"/>
          <w:lang w:val="ru-RU"/>
        </w:rPr>
      </w:pPr>
    </w:p>
    <w:p w:rsidR="00F74418" w:rsidRDefault="00F74418">
      <w:pPr>
        <w:tabs>
          <w:tab w:val="left" w:pos="1560"/>
          <w:tab w:val="left" w:pos="5954"/>
        </w:tabs>
        <w:rPr>
          <w:rFonts w:asciiTheme="minorHAnsi" w:hAnsiTheme="minorHAnsi"/>
          <w:sz w:val="30"/>
          <w:szCs w:val="30"/>
          <w:lang w:val="ru-RU"/>
        </w:rPr>
      </w:pPr>
    </w:p>
    <w:p w:rsidR="00F74418" w:rsidRDefault="00F74418">
      <w:pPr>
        <w:tabs>
          <w:tab w:val="left" w:pos="1560"/>
          <w:tab w:val="left" w:pos="5954"/>
        </w:tabs>
        <w:ind w:left="4820"/>
        <w:rPr>
          <w:rFonts w:ascii="Tinos" w:hAnsi="Tinos"/>
          <w:sz w:val="28"/>
          <w:szCs w:val="28"/>
        </w:rPr>
      </w:pPr>
    </w:p>
    <w:p w:rsidR="00F74418" w:rsidRPr="008E1A67" w:rsidRDefault="00985C5E">
      <w:pPr>
        <w:tabs>
          <w:tab w:val="left" w:pos="1560"/>
          <w:tab w:val="left" w:pos="5954"/>
        </w:tabs>
        <w:ind w:left="4820"/>
        <w:rPr>
          <w:rFonts w:ascii="Times New Roman" w:hAnsi="Times New Roman"/>
          <w:sz w:val="27"/>
          <w:szCs w:val="27"/>
        </w:rPr>
      </w:pPr>
      <w:r w:rsidRPr="008E1A67">
        <w:rPr>
          <w:rFonts w:ascii="Times New Roman" w:hAnsi="Times New Roman"/>
          <w:sz w:val="27"/>
          <w:szCs w:val="27"/>
        </w:rPr>
        <w:lastRenderedPageBreak/>
        <w:t>УТВЕРЖДЕН</w:t>
      </w:r>
      <w:r w:rsidRPr="008E1A67">
        <w:rPr>
          <w:rFonts w:ascii="Times New Roman" w:hAnsi="Times New Roman"/>
          <w:sz w:val="27"/>
          <w:szCs w:val="27"/>
          <w:lang w:val="ru-RU"/>
        </w:rPr>
        <w:t>О</w:t>
      </w:r>
    </w:p>
    <w:p w:rsidR="00F74418" w:rsidRPr="008E1A67" w:rsidRDefault="00985C5E">
      <w:pPr>
        <w:tabs>
          <w:tab w:val="left" w:pos="1560"/>
          <w:tab w:val="left" w:pos="5954"/>
        </w:tabs>
        <w:ind w:left="4820"/>
        <w:rPr>
          <w:rFonts w:ascii="Times New Roman" w:hAnsi="Times New Roman"/>
          <w:sz w:val="27"/>
          <w:szCs w:val="27"/>
        </w:rPr>
      </w:pPr>
      <w:r w:rsidRPr="008E1A67">
        <w:rPr>
          <w:rFonts w:ascii="Times New Roman" w:hAnsi="Times New Roman"/>
          <w:sz w:val="27"/>
          <w:szCs w:val="27"/>
          <w:lang w:val="ru-RU"/>
        </w:rPr>
        <w:t>Постановлением администрации</w:t>
      </w:r>
    </w:p>
    <w:p w:rsidR="00F74418" w:rsidRPr="008E1A67" w:rsidRDefault="00985C5E">
      <w:pPr>
        <w:tabs>
          <w:tab w:val="left" w:pos="5954"/>
        </w:tabs>
        <w:ind w:left="4820"/>
        <w:rPr>
          <w:rFonts w:ascii="Times New Roman" w:hAnsi="Times New Roman"/>
          <w:sz w:val="27"/>
          <w:szCs w:val="27"/>
        </w:rPr>
      </w:pPr>
      <w:r w:rsidRPr="008E1A67">
        <w:rPr>
          <w:rFonts w:ascii="Times New Roman" w:hAnsi="Times New Roman"/>
          <w:sz w:val="27"/>
          <w:szCs w:val="27"/>
          <w:lang w:val="ru-RU"/>
        </w:rPr>
        <w:t>городского округа  Горловка</w:t>
      </w:r>
    </w:p>
    <w:p w:rsidR="00F74418" w:rsidRPr="008E1A67" w:rsidRDefault="00985C5E">
      <w:pPr>
        <w:tabs>
          <w:tab w:val="left" w:pos="5400"/>
          <w:tab w:val="left" w:pos="5954"/>
        </w:tabs>
        <w:ind w:left="4820"/>
        <w:rPr>
          <w:rFonts w:ascii="Times New Roman" w:hAnsi="Times New Roman"/>
          <w:sz w:val="27"/>
          <w:szCs w:val="27"/>
        </w:rPr>
      </w:pPr>
      <w:r w:rsidRPr="008E1A67">
        <w:rPr>
          <w:rFonts w:ascii="Times New Roman" w:hAnsi="Times New Roman"/>
          <w:sz w:val="27"/>
          <w:szCs w:val="27"/>
          <w:lang w:val="ru-RU"/>
        </w:rPr>
        <w:t>Донецкой Народной Республики</w:t>
      </w:r>
    </w:p>
    <w:p w:rsidR="00F74418" w:rsidRPr="008E1A67" w:rsidRDefault="00985C5E">
      <w:pPr>
        <w:tabs>
          <w:tab w:val="left" w:pos="5954"/>
        </w:tabs>
        <w:ind w:left="4820"/>
        <w:rPr>
          <w:rFonts w:ascii="Times New Roman" w:hAnsi="Times New Roman"/>
          <w:sz w:val="27"/>
          <w:szCs w:val="27"/>
        </w:rPr>
      </w:pPr>
      <w:r w:rsidRPr="008E1A67">
        <w:rPr>
          <w:rFonts w:ascii="Times New Roman" w:hAnsi="Times New Roman"/>
          <w:sz w:val="27"/>
          <w:szCs w:val="27"/>
        </w:rPr>
        <w:t xml:space="preserve">от </w:t>
      </w:r>
      <w:r w:rsidR="009A4005">
        <w:rPr>
          <w:rFonts w:ascii="Times New Roman" w:hAnsi="Times New Roman"/>
          <w:sz w:val="27"/>
          <w:szCs w:val="27"/>
          <w:lang w:val="ru-RU"/>
        </w:rPr>
        <w:t>25 февраля</w:t>
      </w:r>
      <w:r w:rsidRPr="008E1A67">
        <w:rPr>
          <w:rFonts w:ascii="Times New Roman" w:hAnsi="Times New Roman"/>
          <w:sz w:val="27"/>
          <w:szCs w:val="27"/>
        </w:rPr>
        <w:t xml:space="preserve"> 202</w:t>
      </w:r>
      <w:r w:rsidRPr="008E1A67">
        <w:rPr>
          <w:rFonts w:ascii="Times New Roman" w:hAnsi="Times New Roman"/>
          <w:sz w:val="27"/>
          <w:szCs w:val="27"/>
          <w:lang w:val="ru-RU"/>
        </w:rPr>
        <w:t>5</w:t>
      </w:r>
      <w:r w:rsidRPr="008E1A67">
        <w:rPr>
          <w:rFonts w:ascii="Times New Roman" w:hAnsi="Times New Roman"/>
          <w:sz w:val="27"/>
          <w:szCs w:val="27"/>
        </w:rPr>
        <w:t xml:space="preserve"> г. № </w:t>
      </w:r>
      <w:r w:rsidR="009A4005">
        <w:rPr>
          <w:rFonts w:ascii="Times New Roman" w:hAnsi="Times New Roman"/>
          <w:sz w:val="27"/>
          <w:szCs w:val="27"/>
          <w:lang w:val="ru-RU"/>
        </w:rPr>
        <w:t>163</w:t>
      </w:r>
    </w:p>
    <w:p w:rsidR="00F74418" w:rsidRPr="008E1A67" w:rsidRDefault="00F74418">
      <w:pPr>
        <w:rPr>
          <w:rFonts w:ascii="Times New Roman" w:eastAsia="Calibri" w:hAnsi="Times New Roman"/>
          <w:sz w:val="27"/>
          <w:szCs w:val="27"/>
          <w:lang w:val="ru-RU"/>
        </w:rPr>
      </w:pPr>
    </w:p>
    <w:p w:rsidR="00AA18BA" w:rsidRPr="008E1A67" w:rsidRDefault="00AA18BA">
      <w:pPr>
        <w:rPr>
          <w:rFonts w:ascii="Times New Roman" w:eastAsia="Calibri" w:hAnsi="Times New Roman"/>
          <w:sz w:val="27"/>
          <w:szCs w:val="27"/>
          <w:lang w:val="ru-RU"/>
        </w:rPr>
      </w:pPr>
    </w:p>
    <w:p w:rsidR="00F74418" w:rsidRPr="008E1A67" w:rsidRDefault="00985C5E">
      <w:pPr>
        <w:pStyle w:val="ab"/>
        <w:spacing w:after="0" w:line="240" w:lineRule="auto"/>
        <w:ind w:left="0" w:firstLine="708"/>
        <w:jc w:val="center"/>
        <w:rPr>
          <w:rFonts w:ascii="Times New Roman" w:hAnsi="Times New Roman"/>
          <w:b/>
          <w:bCs/>
          <w:sz w:val="27"/>
          <w:szCs w:val="27"/>
        </w:rPr>
      </w:pPr>
      <w:r w:rsidRPr="008E1A67">
        <w:rPr>
          <w:rFonts w:ascii="Times New Roman" w:hAnsi="Times New Roman"/>
          <w:b/>
          <w:bCs/>
          <w:sz w:val="27"/>
          <w:szCs w:val="27"/>
        </w:rPr>
        <w:t>Положение о мониторинговой ко</w:t>
      </w:r>
      <w:r w:rsidR="00C60A4C" w:rsidRPr="008E1A67">
        <w:rPr>
          <w:rFonts w:ascii="Times New Roman" w:hAnsi="Times New Roman"/>
          <w:b/>
          <w:bCs/>
          <w:sz w:val="27"/>
          <w:szCs w:val="27"/>
        </w:rPr>
        <w:t xml:space="preserve">миссии по наведению санитарного </w:t>
      </w:r>
      <w:r w:rsidRPr="008E1A67">
        <w:rPr>
          <w:rFonts w:ascii="Times New Roman" w:hAnsi="Times New Roman"/>
          <w:b/>
          <w:bCs/>
          <w:sz w:val="27"/>
          <w:szCs w:val="27"/>
        </w:rPr>
        <w:t>порядка</w:t>
      </w:r>
      <w:r w:rsidR="00C60A4C" w:rsidRPr="008E1A67">
        <w:rPr>
          <w:rFonts w:ascii="Times New Roman" w:hAnsi="Times New Roman"/>
          <w:b/>
          <w:sz w:val="27"/>
          <w:szCs w:val="27"/>
        </w:rPr>
        <w:t xml:space="preserve"> с 03 марта 2025 года по 03 мая 2025 </w:t>
      </w:r>
      <w:r w:rsidR="00C60A4C" w:rsidRPr="008E1A67">
        <w:rPr>
          <w:rFonts w:ascii="Times New Roman" w:hAnsi="Times New Roman"/>
          <w:b/>
          <w:bCs/>
          <w:sz w:val="27"/>
          <w:szCs w:val="27"/>
        </w:rPr>
        <w:t xml:space="preserve"> на территории </w:t>
      </w:r>
      <w:r w:rsidRPr="008E1A67">
        <w:rPr>
          <w:rFonts w:ascii="Times New Roman" w:eastAsia="Times New Roman" w:hAnsi="Times New Roman"/>
          <w:b/>
          <w:bCs/>
          <w:sz w:val="27"/>
          <w:szCs w:val="27"/>
          <w:lang w:eastAsia="ru-RU"/>
        </w:rPr>
        <w:t>муниципального образования городского округа Горловка Донецкой Народной Республики</w:t>
      </w:r>
      <w:r w:rsidRPr="008E1A67">
        <w:rPr>
          <w:rFonts w:ascii="Times New Roman" w:hAnsi="Times New Roman"/>
          <w:b/>
          <w:bCs/>
          <w:sz w:val="27"/>
          <w:szCs w:val="27"/>
        </w:rPr>
        <w:t xml:space="preserve"> </w:t>
      </w:r>
    </w:p>
    <w:p w:rsidR="00F74418" w:rsidRPr="008E1A67" w:rsidRDefault="00F74418">
      <w:pPr>
        <w:contextualSpacing/>
        <w:jc w:val="both"/>
        <w:rPr>
          <w:rFonts w:ascii="Times New Roman" w:eastAsia="Calibri" w:hAnsi="Times New Roman"/>
          <w:sz w:val="27"/>
          <w:szCs w:val="27"/>
          <w:lang w:val="ru-RU"/>
        </w:rPr>
      </w:pPr>
    </w:p>
    <w:p w:rsidR="00F74418" w:rsidRPr="008E1A67" w:rsidRDefault="00985C5E" w:rsidP="009D25B8">
      <w:pPr>
        <w:pStyle w:val="ab"/>
        <w:spacing w:after="0" w:line="240" w:lineRule="auto"/>
        <w:ind w:left="0"/>
        <w:jc w:val="center"/>
        <w:rPr>
          <w:rFonts w:ascii="Times New Roman" w:hAnsi="Times New Roman"/>
          <w:sz w:val="27"/>
          <w:szCs w:val="27"/>
        </w:rPr>
      </w:pPr>
      <w:r w:rsidRPr="008E1A67">
        <w:rPr>
          <w:rFonts w:ascii="Times New Roman" w:hAnsi="Times New Roman"/>
          <w:sz w:val="27"/>
          <w:szCs w:val="27"/>
        </w:rPr>
        <w:t>1.Общие положения</w:t>
      </w:r>
    </w:p>
    <w:p w:rsidR="00F74418" w:rsidRPr="008E1A67" w:rsidRDefault="00F74418">
      <w:pPr>
        <w:pStyle w:val="ab"/>
        <w:spacing w:after="0" w:line="240" w:lineRule="auto"/>
        <w:jc w:val="center"/>
        <w:rPr>
          <w:rFonts w:ascii="Times New Roman" w:hAnsi="Times New Roman"/>
          <w:sz w:val="27"/>
          <w:szCs w:val="27"/>
        </w:rPr>
      </w:pPr>
    </w:p>
    <w:p w:rsidR="00F74418" w:rsidRPr="008E1A67" w:rsidRDefault="00985C5E">
      <w:pPr>
        <w:pStyle w:val="ab"/>
        <w:spacing w:after="0" w:line="240" w:lineRule="auto"/>
        <w:ind w:left="0" w:firstLine="737"/>
        <w:jc w:val="both"/>
        <w:rPr>
          <w:rFonts w:ascii="Times New Roman" w:hAnsi="Times New Roman"/>
          <w:sz w:val="27"/>
          <w:szCs w:val="27"/>
        </w:rPr>
      </w:pPr>
      <w:r w:rsidRPr="008E1A67">
        <w:rPr>
          <w:rFonts w:ascii="Times New Roman" w:hAnsi="Times New Roman"/>
          <w:sz w:val="27"/>
          <w:szCs w:val="27"/>
        </w:rPr>
        <w:t>1. Настоящее Положение о мониторинговой комиссии по наведению санитарного порядка</w:t>
      </w:r>
      <w:r w:rsidR="00C60A4C" w:rsidRPr="008E1A67">
        <w:rPr>
          <w:rFonts w:ascii="Times New Roman" w:hAnsi="Times New Roman"/>
          <w:sz w:val="27"/>
          <w:szCs w:val="27"/>
        </w:rPr>
        <w:t xml:space="preserve"> с 03 марта 2025 года по 03 мая 2025 </w:t>
      </w:r>
      <w:r w:rsidRPr="008E1A67">
        <w:rPr>
          <w:rFonts w:ascii="Times New Roman" w:hAnsi="Times New Roman"/>
          <w:sz w:val="27"/>
          <w:szCs w:val="27"/>
        </w:rPr>
        <w:t xml:space="preserve"> на территории </w:t>
      </w:r>
      <w:r w:rsidRPr="008E1A67">
        <w:rPr>
          <w:rFonts w:ascii="Times New Roman" w:eastAsia="Times New Roman" w:hAnsi="Times New Roman"/>
          <w:sz w:val="27"/>
          <w:szCs w:val="27"/>
          <w:lang w:eastAsia="ru-RU"/>
        </w:rPr>
        <w:t>муниципального образования городского округа Горловка Донецкой Народной Республики</w:t>
      </w:r>
      <w:r w:rsidRPr="008E1A67">
        <w:rPr>
          <w:rFonts w:ascii="Times New Roman" w:hAnsi="Times New Roman"/>
          <w:sz w:val="27"/>
          <w:szCs w:val="27"/>
        </w:rPr>
        <w:t xml:space="preserve"> (далее — Положение, комиссия) определяет цели, задачи и функции комиссии, права и обязанности комиссии, а также порядок ее работы.</w:t>
      </w:r>
    </w:p>
    <w:p w:rsidR="00F74418" w:rsidRPr="008E1A67" w:rsidRDefault="00F74418">
      <w:pPr>
        <w:pStyle w:val="ab"/>
        <w:spacing w:after="0" w:line="240" w:lineRule="auto"/>
        <w:ind w:left="680"/>
        <w:jc w:val="both"/>
        <w:rPr>
          <w:rFonts w:ascii="Times New Roman" w:hAnsi="Times New Roman"/>
          <w:sz w:val="27"/>
          <w:szCs w:val="27"/>
        </w:rPr>
      </w:pPr>
    </w:p>
    <w:p w:rsidR="00F74418" w:rsidRPr="008E1A67" w:rsidRDefault="00985C5E">
      <w:pPr>
        <w:tabs>
          <w:tab w:val="left" w:pos="113"/>
          <w:tab w:val="left" w:pos="738"/>
        </w:tabs>
        <w:ind w:firstLine="794"/>
        <w:contextualSpacing/>
        <w:jc w:val="both"/>
        <w:rPr>
          <w:rFonts w:ascii="Times New Roman" w:hAnsi="Times New Roman"/>
          <w:sz w:val="27"/>
          <w:szCs w:val="27"/>
        </w:rPr>
      </w:pPr>
      <w:r w:rsidRPr="008E1A67">
        <w:rPr>
          <w:rFonts w:ascii="Times New Roman" w:eastAsia="Calibri" w:hAnsi="Times New Roman"/>
          <w:sz w:val="27"/>
          <w:szCs w:val="27"/>
          <w:lang w:val="ru-RU"/>
        </w:rPr>
        <w:t xml:space="preserve">2. Комиссия формируется из представителей отраслевых (функциональных) органов администрации городского округа Горловка Донецкой Народной Республики. </w:t>
      </w:r>
    </w:p>
    <w:p w:rsidR="00F74418" w:rsidRPr="008E1A67" w:rsidRDefault="00F74418">
      <w:pPr>
        <w:ind w:left="680"/>
        <w:contextualSpacing/>
        <w:jc w:val="both"/>
        <w:rPr>
          <w:rFonts w:ascii="Times New Roman" w:eastAsia="Calibri" w:hAnsi="Times New Roman"/>
          <w:sz w:val="27"/>
          <w:szCs w:val="27"/>
          <w:lang w:val="ru-RU"/>
        </w:rPr>
      </w:pPr>
    </w:p>
    <w:p w:rsidR="00F74418" w:rsidRPr="008E1A67" w:rsidRDefault="00985C5E">
      <w:pPr>
        <w:tabs>
          <w:tab w:val="left" w:pos="675"/>
        </w:tabs>
        <w:ind w:firstLine="737"/>
        <w:contextualSpacing/>
        <w:jc w:val="both"/>
        <w:rPr>
          <w:rFonts w:ascii="Times New Roman" w:hAnsi="Times New Roman"/>
          <w:sz w:val="27"/>
          <w:szCs w:val="27"/>
        </w:rPr>
      </w:pPr>
      <w:r w:rsidRPr="008E1A67">
        <w:rPr>
          <w:rFonts w:ascii="Times New Roman" w:eastAsia="Calibri" w:hAnsi="Times New Roman"/>
          <w:sz w:val="27"/>
          <w:szCs w:val="27"/>
          <w:lang w:val="ru-RU"/>
        </w:rPr>
        <w:t xml:space="preserve">3. Председатель комиссии, </w:t>
      </w:r>
      <w:r w:rsidR="00AA18BA" w:rsidRPr="008E1A67">
        <w:rPr>
          <w:rFonts w:ascii="Times New Roman" w:eastAsia="Calibri" w:hAnsi="Times New Roman"/>
          <w:sz w:val="27"/>
          <w:szCs w:val="27"/>
          <w:lang w:val="ru-RU"/>
        </w:rPr>
        <w:t>секретарь,</w:t>
      </w:r>
      <w:r w:rsidRPr="008E1A67">
        <w:rPr>
          <w:rFonts w:ascii="Times New Roman" w:eastAsia="Calibri" w:hAnsi="Times New Roman"/>
          <w:sz w:val="27"/>
          <w:szCs w:val="27"/>
          <w:lang w:val="ru-RU"/>
        </w:rPr>
        <w:t xml:space="preserve"> и все члены комиссии принимают участие в ее работе на общественных началах.</w:t>
      </w:r>
    </w:p>
    <w:p w:rsidR="00F74418" w:rsidRPr="008E1A67" w:rsidRDefault="00F74418">
      <w:pPr>
        <w:tabs>
          <w:tab w:val="left" w:pos="675"/>
        </w:tabs>
        <w:ind w:firstLine="737"/>
        <w:contextualSpacing/>
        <w:jc w:val="both"/>
        <w:rPr>
          <w:rFonts w:ascii="Times New Roman" w:eastAsia="Calibri" w:hAnsi="Times New Roman"/>
          <w:sz w:val="27"/>
          <w:szCs w:val="27"/>
          <w:lang w:val="ru-RU"/>
        </w:rPr>
      </w:pPr>
    </w:p>
    <w:p w:rsidR="00F74418" w:rsidRPr="008E1A67" w:rsidRDefault="00985C5E">
      <w:pPr>
        <w:pStyle w:val="ab"/>
        <w:spacing w:after="0" w:line="240" w:lineRule="auto"/>
        <w:ind w:left="680"/>
        <w:jc w:val="center"/>
        <w:rPr>
          <w:rFonts w:ascii="Times New Roman" w:hAnsi="Times New Roman"/>
          <w:sz w:val="27"/>
          <w:szCs w:val="27"/>
        </w:rPr>
      </w:pPr>
      <w:r w:rsidRPr="008E1A67">
        <w:rPr>
          <w:rFonts w:ascii="Times New Roman" w:hAnsi="Times New Roman"/>
          <w:sz w:val="27"/>
          <w:szCs w:val="27"/>
        </w:rPr>
        <w:t>2. Цели и задачи комиссии</w:t>
      </w:r>
    </w:p>
    <w:p w:rsidR="00F74418" w:rsidRPr="008E1A67" w:rsidRDefault="00F74418">
      <w:pPr>
        <w:pStyle w:val="ab"/>
        <w:spacing w:after="0" w:line="240" w:lineRule="auto"/>
        <w:jc w:val="both"/>
        <w:rPr>
          <w:rFonts w:ascii="Times New Roman" w:hAnsi="Times New Roman"/>
          <w:sz w:val="27"/>
          <w:szCs w:val="27"/>
        </w:rPr>
      </w:pPr>
    </w:p>
    <w:p w:rsidR="00F74418" w:rsidRPr="008E1A67" w:rsidRDefault="00985C5E">
      <w:pPr>
        <w:pStyle w:val="ab"/>
        <w:tabs>
          <w:tab w:val="left" w:pos="1134"/>
        </w:tabs>
        <w:spacing w:after="0" w:line="240" w:lineRule="auto"/>
        <w:ind w:left="0" w:firstLine="709"/>
        <w:jc w:val="both"/>
        <w:rPr>
          <w:rFonts w:ascii="Times New Roman" w:hAnsi="Times New Roman"/>
          <w:sz w:val="27"/>
          <w:szCs w:val="27"/>
        </w:rPr>
      </w:pPr>
      <w:r w:rsidRPr="008E1A67">
        <w:rPr>
          <w:rFonts w:ascii="Times New Roman" w:hAnsi="Times New Roman"/>
          <w:sz w:val="27"/>
          <w:szCs w:val="27"/>
        </w:rPr>
        <w:t xml:space="preserve">4. Основной целью комиссии является мониторинг выполняемых работ по наведению санитарного порядка на территории </w:t>
      </w:r>
      <w:r w:rsidRPr="008E1A67">
        <w:rPr>
          <w:rFonts w:ascii="Times New Roman" w:eastAsia="Times New Roman" w:hAnsi="Times New Roman"/>
          <w:sz w:val="27"/>
          <w:szCs w:val="27"/>
          <w:lang w:eastAsia="ru-RU"/>
        </w:rPr>
        <w:t>муниципального образования городского округа Горловка Донецкой Народной Республики.</w:t>
      </w:r>
    </w:p>
    <w:p w:rsidR="00F74418" w:rsidRPr="008E1A67" w:rsidRDefault="00F74418">
      <w:pPr>
        <w:pStyle w:val="ab"/>
        <w:tabs>
          <w:tab w:val="left" w:pos="1134"/>
        </w:tabs>
        <w:spacing w:after="0" w:line="240" w:lineRule="auto"/>
        <w:ind w:left="0" w:firstLine="709"/>
        <w:jc w:val="both"/>
        <w:rPr>
          <w:rFonts w:ascii="Times New Roman" w:eastAsia="Times New Roman" w:hAnsi="Times New Roman"/>
          <w:sz w:val="27"/>
          <w:szCs w:val="27"/>
          <w:lang w:eastAsia="ru-RU"/>
        </w:rPr>
      </w:pPr>
    </w:p>
    <w:p w:rsidR="00F74418" w:rsidRPr="008E1A67" w:rsidRDefault="00985C5E">
      <w:pPr>
        <w:pStyle w:val="ab"/>
        <w:tabs>
          <w:tab w:val="left" w:pos="1134"/>
        </w:tabs>
        <w:spacing w:after="0" w:line="240" w:lineRule="auto"/>
        <w:ind w:left="0" w:firstLine="709"/>
        <w:jc w:val="both"/>
        <w:rPr>
          <w:rFonts w:ascii="Times New Roman" w:hAnsi="Times New Roman"/>
          <w:sz w:val="27"/>
          <w:szCs w:val="27"/>
        </w:rPr>
      </w:pPr>
      <w:r w:rsidRPr="008E1A67">
        <w:rPr>
          <w:rFonts w:ascii="Times New Roman" w:hAnsi="Times New Roman"/>
          <w:sz w:val="27"/>
          <w:szCs w:val="27"/>
        </w:rPr>
        <w:t>5. Основными задачами комиссии являются:</w:t>
      </w:r>
    </w:p>
    <w:p w:rsidR="00F74418" w:rsidRPr="008E1A67" w:rsidRDefault="00985C5E">
      <w:pPr>
        <w:pStyle w:val="ab"/>
        <w:spacing w:after="0" w:line="240" w:lineRule="auto"/>
        <w:ind w:left="0" w:firstLine="709"/>
        <w:jc w:val="both"/>
        <w:rPr>
          <w:rFonts w:ascii="Times New Roman" w:hAnsi="Times New Roman"/>
          <w:sz w:val="27"/>
          <w:szCs w:val="27"/>
        </w:rPr>
      </w:pPr>
      <w:r w:rsidRPr="008E1A67">
        <w:rPr>
          <w:rFonts w:ascii="Times New Roman" w:hAnsi="Times New Roman"/>
          <w:sz w:val="27"/>
          <w:szCs w:val="27"/>
        </w:rPr>
        <w:t>контроль за выполнением работ предприятиями всех форм собственности по наведению санитарног</w:t>
      </w:r>
      <w:r w:rsidR="00C60A4C" w:rsidRPr="008E1A67">
        <w:rPr>
          <w:rFonts w:ascii="Times New Roman" w:hAnsi="Times New Roman"/>
          <w:sz w:val="27"/>
          <w:szCs w:val="27"/>
        </w:rPr>
        <w:t xml:space="preserve">о порядка согласно </w:t>
      </w:r>
      <w:proofErr w:type="gramStart"/>
      <w:r w:rsidR="00C60A4C" w:rsidRPr="008E1A67">
        <w:rPr>
          <w:rFonts w:ascii="Times New Roman" w:hAnsi="Times New Roman"/>
          <w:sz w:val="27"/>
          <w:szCs w:val="27"/>
        </w:rPr>
        <w:t xml:space="preserve">утвержденному </w:t>
      </w:r>
      <w:r w:rsidRPr="008E1A67">
        <w:rPr>
          <w:rFonts w:ascii="Times New Roman" w:hAnsi="Times New Roman"/>
          <w:sz w:val="27"/>
          <w:szCs w:val="27"/>
        </w:rPr>
        <w:t xml:space="preserve"> п</w:t>
      </w:r>
      <w:r w:rsidR="00C60A4C" w:rsidRPr="008E1A67">
        <w:rPr>
          <w:rFonts w:ascii="Times New Roman" w:hAnsi="Times New Roman"/>
          <w:sz w:val="27"/>
          <w:szCs w:val="27"/>
        </w:rPr>
        <w:t>лану</w:t>
      </w:r>
      <w:proofErr w:type="gramEnd"/>
      <w:r w:rsidRPr="008E1A67">
        <w:rPr>
          <w:rFonts w:ascii="Times New Roman" w:hAnsi="Times New Roman"/>
          <w:sz w:val="27"/>
          <w:szCs w:val="27"/>
        </w:rPr>
        <w:t>;</w:t>
      </w:r>
    </w:p>
    <w:p w:rsidR="00F74418" w:rsidRPr="008E1A67" w:rsidRDefault="00985C5E">
      <w:pPr>
        <w:pStyle w:val="ab"/>
        <w:spacing w:after="0" w:line="240" w:lineRule="auto"/>
        <w:ind w:left="709"/>
        <w:jc w:val="both"/>
        <w:rPr>
          <w:rFonts w:ascii="Times New Roman" w:hAnsi="Times New Roman"/>
          <w:sz w:val="27"/>
          <w:szCs w:val="27"/>
        </w:rPr>
      </w:pPr>
      <w:r w:rsidRPr="008E1A67">
        <w:rPr>
          <w:rFonts w:ascii="Times New Roman" w:hAnsi="Times New Roman"/>
          <w:sz w:val="27"/>
          <w:szCs w:val="27"/>
        </w:rPr>
        <w:t>осуществление регулярных рейдов и выездных проверок;</w:t>
      </w:r>
    </w:p>
    <w:p w:rsidR="00F74418" w:rsidRPr="008E1A67" w:rsidRDefault="00985C5E" w:rsidP="00F13291">
      <w:pPr>
        <w:pStyle w:val="ab"/>
        <w:spacing w:after="0" w:line="240" w:lineRule="auto"/>
        <w:ind w:left="0" w:firstLine="709"/>
        <w:jc w:val="both"/>
        <w:rPr>
          <w:rFonts w:ascii="Times New Roman" w:hAnsi="Times New Roman"/>
          <w:sz w:val="27"/>
          <w:szCs w:val="27"/>
        </w:rPr>
      </w:pPr>
      <w:r w:rsidRPr="008E1A67">
        <w:rPr>
          <w:rFonts w:ascii="Times New Roman" w:hAnsi="Times New Roman"/>
          <w:sz w:val="27"/>
          <w:szCs w:val="27"/>
        </w:rPr>
        <w:t>координация взаимодействия и обеспечение согласованности деятельности между предприятиями и учреждениями, выполняющими работы.</w:t>
      </w:r>
    </w:p>
    <w:p w:rsidR="00F74418" w:rsidRPr="008E1A67" w:rsidRDefault="00F74418">
      <w:pPr>
        <w:pStyle w:val="ab"/>
        <w:spacing w:after="0" w:line="240" w:lineRule="auto"/>
        <w:jc w:val="center"/>
        <w:rPr>
          <w:rFonts w:ascii="Times New Roman" w:hAnsi="Times New Roman"/>
          <w:sz w:val="27"/>
          <w:szCs w:val="27"/>
        </w:rPr>
      </w:pPr>
    </w:p>
    <w:p w:rsidR="00F74418" w:rsidRPr="008E1A67" w:rsidRDefault="00985C5E">
      <w:pPr>
        <w:pStyle w:val="ab"/>
        <w:spacing w:after="0" w:line="240" w:lineRule="auto"/>
        <w:jc w:val="center"/>
        <w:rPr>
          <w:rFonts w:ascii="Times New Roman" w:hAnsi="Times New Roman"/>
          <w:sz w:val="27"/>
          <w:szCs w:val="27"/>
        </w:rPr>
      </w:pPr>
      <w:r w:rsidRPr="008E1A67">
        <w:rPr>
          <w:rFonts w:ascii="Times New Roman" w:hAnsi="Times New Roman"/>
          <w:sz w:val="27"/>
          <w:szCs w:val="27"/>
        </w:rPr>
        <w:t>3. Порядок осуществления контроля</w:t>
      </w:r>
    </w:p>
    <w:p w:rsidR="00F74418" w:rsidRPr="008E1A67" w:rsidRDefault="00F74418">
      <w:pPr>
        <w:pStyle w:val="ab"/>
        <w:spacing w:after="0" w:line="240" w:lineRule="auto"/>
        <w:jc w:val="center"/>
        <w:rPr>
          <w:rFonts w:ascii="Times New Roman" w:hAnsi="Times New Roman"/>
          <w:sz w:val="27"/>
          <w:szCs w:val="27"/>
        </w:rPr>
      </w:pPr>
    </w:p>
    <w:p w:rsidR="00F74418" w:rsidRPr="008E1A67" w:rsidRDefault="00985C5E" w:rsidP="00AA18BA">
      <w:pPr>
        <w:pStyle w:val="ab"/>
        <w:tabs>
          <w:tab w:val="left" w:pos="788"/>
        </w:tabs>
        <w:spacing w:after="0" w:line="240" w:lineRule="auto"/>
        <w:ind w:left="0" w:firstLine="680"/>
        <w:jc w:val="both"/>
        <w:rPr>
          <w:rFonts w:ascii="Times New Roman" w:eastAsia="Times New Roman" w:hAnsi="Times New Roman"/>
          <w:sz w:val="27"/>
          <w:szCs w:val="27"/>
          <w:lang w:eastAsia="ru-RU"/>
        </w:rPr>
      </w:pPr>
      <w:r w:rsidRPr="008E1A67">
        <w:rPr>
          <w:rFonts w:ascii="Times New Roman" w:hAnsi="Times New Roman"/>
          <w:sz w:val="27"/>
          <w:szCs w:val="27"/>
        </w:rPr>
        <w:t>6. Проведение контроля за работами по наведению санитарного порядка</w:t>
      </w:r>
      <w:r w:rsidR="00C60A4C" w:rsidRPr="008E1A67">
        <w:rPr>
          <w:rFonts w:ascii="Times New Roman" w:hAnsi="Times New Roman"/>
          <w:sz w:val="27"/>
          <w:szCs w:val="27"/>
        </w:rPr>
        <w:t xml:space="preserve">  </w:t>
      </w:r>
      <w:r w:rsidRPr="008E1A67">
        <w:rPr>
          <w:rFonts w:ascii="Times New Roman" w:hAnsi="Times New Roman"/>
          <w:sz w:val="27"/>
          <w:szCs w:val="27"/>
        </w:rPr>
        <w:t xml:space="preserve"> на</w:t>
      </w:r>
      <w:r w:rsidR="00C60A4C" w:rsidRPr="008E1A67">
        <w:rPr>
          <w:rFonts w:ascii="Times New Roman" w:hAnsi="Times New Roman"/>
          <w:sz w:val="27"/>
          <w:szCs w:val="27"/>
        </w:rPr>
        <w:t xml:space="preserve"> </w:t>
      </w:r>
      <w:r w:rsidRPr="008E1A67">
        <w:rPr>
          <w:rFonts w:ascii="Times New Roman" w:hAnsi="Times New Roman"/>
          <w:sz w:val="27"/>
          <w:szCs w:val="27"/>
        </w:rPr>
        <w:t xml:space="preserve"> </w:t>
      </w:r>
      <w:r w:rsidR="00C60A4C" w:rsidRPr="008E1A67">
        <w:rPr>
          <w:rFonts w:ascii="Times New Roman" w:hAnsi="Times New Roman"/>
          <w:sz w:val="27"/>
          <w:szCs w:val="27"/>
        </w:rPr>
        <w:t xml:space="preserve"> </w:t>
      </w:r>
      <w:r w:rsidRPr="008E1A67">
        <w:rPr>
          <w:rFonts w:ascii="Times New Roman" w:hAnsi="Times New Roman"/>
          <w:sz w:val="27"/>
          <w:szCs w:val="27"/>
        </w:rPr>
        <w:t xml:space="preserve">территории </w:t>
      </w:r>
      <w:r w:rsidR="00C60A4C" w:rsidRPr="008E1A67">
        <w:rPr>
          <w:rFonts w:ascii="Times New Roman" w:hAnsi="Times New Roman"/>
          <w:sz w:val="27"/>
          <w:szCs w:val="27"/>
        </w:rPr>
        <w:t xml:space="preserve">  </w:t>
      </w:r>
      <w:proofErr w:type="gramStart"/>
      <w:r w:rsidRPr="008E1A67">
        <w:rPr>
          <w:rFonts w:ascii="Times New Roman" w:eastAsia="Times New Roman" w:hAnsi="Times New Roman"/>
          <w:sz w:val="27"/>
          <w:szCs w:val="27"/>
          <w:lang w:eastAsia="ru-RU"/>
        </w:rPr>
        <w:t xml:space="preserve">муниципального </w:t>
      </w:r>
      <w:r w:rsidR="00C60A4C" w:rsidRPr="008E1A67">
        <w:rPr>
          <w:rFonts w:ascii="Times New Roman" w:eastAsia="Times New Roman" w:hAnsi="Times New Roman"/>
          <w:sz w:val="27"/>
          <w:szCs w:val="27"/>
          <w:lang w:eastAsia="ru-RU"/>
        </w:rPr>
        <w:t xml:space="preserve"> </w:t>
      </w:r>
      <w:r w:rsidRPr="008E1A67">
        <w:rPr>
          <w:rFonts w:ascii="Times New Roman" w:eastAsia="Times New Roman" w:hAnsi="Times New Roman"/>
          <w:sz w:val="27"/>
          <w:szCs w:val="27"/>
          <w:lang w:eastAsia="ru-RU"/>
        </w:rPr>
        <w:t>образования</w:t>
      </w:r>
      <w:proofErr w:type="gramEnd"/>
      <w:r w:rsidRPr="008E1A67">
        <w:rPr>
          <w:rFonts w:ascii="Times New Roman" w:eastAsia="Times New Roman" w:hAnsi="Times New Roman"/>
          <w:sz w:val="27"/>
          <w:szCs w:val="27"/>
          <w:lang w:eastAsia="ru-RU"/>
        </w:rPr>
        <w:t xml:space="preserve"> </w:t>
      </w:r>
      <w:r w:rsidR="00C60A4C" w:rsidRPr="008E1A67">
        <w:rPr>
          <w:rFonts w:ascii="Times New Roman" w:eastAsia="Times New Roman" w:hAnsi="Times New Roman"/>
          <w:sz w:val="27"/>
          <w:szCs w:val="27"/>
          <w:lang w:eastAsia="ru-RU"/>
        </w:rPr>
        <w:t xml:space="preserve">  </w:t>
      </w:r>
      <w:r w:rsidRPr="008E1A67">
        <w:rPr>
          <w:rFonts w:ascii="Times New Roman" w:eastAsia="Times New Roman" w:hAnsi="Times New Roman"/>
          <w:sz w:val="27"/>
          <w:szCs w:val="27"/>
          <w:lang w:eastAsia="ru-RU"/>
        </w:rPr>
        <w:t xml:space="preserve">городского </w:t>
      </w:r>
      <w:r w:rsidR="00C60A4C" w:rsidRPr="008E1A67">
        <w:rPr>
          <w:rFonts w:ascii="Times New Roman" w:eastAsia="Times New Roman" w:hAnsi="Times New Roman"/>
          <w:sz w:val="27"/>
          <w:szCs w:val="27"/>
          <w:lang w:eastAsia="ru-RU"/>
        </w:rPr>
        <w:t xml:space="preserve"> </w:t>
      </w:r>
      <w:r w:rsidRPr="008E1A67">
        <w:rPr>
          <w:rFonts w:ascii="Times New Roman" w:eastAsia="Times New Roman" w:hAnsi="Times New Roman"/>
          <w:sz w:val="27"/>
          <w:szCs w:val="27"/>
          <w:lang w:eastAsia="ru-RU"/>
        </w:rPr>
        <w:t>округа Горловка Донецкой Народной Республики</w:t>
      </w:r>
      <w:r w:rsidRPr="008E1A67">
        <w:rPr>
          <w:rFonts w:ascii="Times New Roman" w:hAnsi="Times New Roman"/>
          <w:sz w:val="27"/>
          <w:szCs w:val="27"/>
        </w:rPr>
        <w:t xml:space="preserve"> осуществляется в форме постоянного мониторинга, фиксации выполнения запланированных работ.</w:t>
      </w:r>
    </w:p>
    <w:p w:rsidR="00AA18BA" w:rsidRPr="008E1A67" w:rsidRDefault="00AA18BA" w:rsidP="00AA18BA">
      <w:pPr>
        <w:pStyle w:val="ab"/>
        <w:tabs>
          <w:tab w:val="left" w:pos="788"/>
        </w:tabs>
        <w:spacing w:after="0" w:line="240" w:lineRule="auto"/>
        <w:ind w:left="0"/>
        <w:jc w:val="both"/>
        <w:rPr>
          <w:rFonts w:ascii="Times New Roman" w:hAnsi="Times New Roman"/>
          <w:sz w:val="27"/>
          <w:szCs w:val="27"/>
        </w:rPr>
      </w:pPr>
    </w:p>
    <w:p w:rsidR="00AA18BA" w:rsidRPr="008E1A67" w:rsidRDefault="00985C5E" w:rsidP="00AA18BA">
      <w:pPr>
        <w:pStyle w:val="ab"/>
        <w:tabs>
          <w:tab w:val="left" w:pos="788"/>
        </w:tabs>
        <w:spacing w:after="0" w:line="240" w:lineRule="auto"/>
        <w:ind w:left="0" w:firstLine="709"/>
        <w:jc w:val="both"/>
        <w:rPr>
          <w:rFonts w:ascii="Times New Roman" w:hAnsi="Times New Roman"/>
          <w:sz w:val="27"/>
          <w:szCs w:val="27"/>
        </w:rPr>
      </w:pPr>
      <w:r w:rsidRPr="008E1A67">
        <w:rPr>
          <w:rFonts w:ascii="Times New Roman" w:hAnsi="Times New Roman"/>
          <w:sz w:val="27"/>
          <w:szCs w:val="27"/>
        </w:rPr>
        <w:t xml:space="preserve">7. В </w:t>
      </w:r>
      <w:r w:rsidR="00AA18BA" w:rsidRPr="008E1A67">
        <w:rPr>
          <w:rFonts w:ascii="Times New Roman" w:hAnsi="Times New Roman"/>
          <w:sz w:val="27"/>
          <w:szCs w:val="27"/>
        </w:rPr>
        <w:t xml:space="preserve"> </w:t>
      </w:r>
      <w:r w:rsidRPr="008E1A67">
        <w:rPr>
          <w:rFonts w:ascii="Times New Roman" w:hAnsi="Times New Roman"/>
          <w:sz w:val="27"/>
          <w:szCs w:val="27"/>
        </w:rPr>
        <w:t>случае</w:t>
      </w:r>
      <w:r w:rsidR="00AA18BA" w:rsidRPr="008E1A67">
        <w:rPr>
          <w:rFonts w:ascii="Times New Roman" w:hAnsi="Times New Roman"/>
          <w:sz w:val="27"/>
          <w:szCs w:val="27"/>
        </w:rPr>
        <w:t xml:space="preserve">  </w:t>
      </w:r>
      <w:r w:rsidRPr="008E1A67">
        <w:rPr>
          <w:rFonts w:ascii="Times New Roman" w:hAnsi="Times New Roman"/>
          <w:sz w:val="27"/>
          <w:szCs w:val="27"/>
        </w:rPr>
        <w:t xml:space="preserve"> фиксации </w:t>
      </w:r>
      <w:r w:rsidR="00AA18BA" w:rsidRPr="008E1A67">
        <w:rPr>
          <w:rFonts w:ascii="Times New Roman" w:hAnsi="Times New Roman"/>
          <w:sz w:val="27"/>
          <w:szCs w:val="27"/>
        </w:rPr>
        <w:t xml:space="preserve"> </w:t>
      </w:r>
      <w:r w:rsidRPr="008E1A67">
        <w:rPr>
          <w:rFonts w:ascii="Times New Roman" w:hAnsi="Times New Roman"/>
          <w:sz w:val="27"/>
          <w:szCs w:val="27"/>
        </w:rPr>
        <w:t xml:space="preserve">факта </w:t>
      </w:r>
      <w:r w:rsidR="00AA18BA" w:rsidRPr="008E1A67">
        <w:rPr>
          <w:rFonts w:ascii="Times New Roman" w:hAnsi="Times New Roman"/>
          <w:sz w:val="27"/>
          <w:szCs w:val="27"/>
        </w:rPr>
        <w:t xml:space="preserve"> </w:t>
      </w:r>
      <w:r w:rsidRPr="008E1A67">
        <w:rPr>
          <w:rFonts w:ascii="Times New Roman" w:hAnsi="Times New Roman"/>
          <w:sz w:val="27"/>
          <w:szCs w:val="27"/>
        </w:rPr>
        <w:t xml:space="preserve">не выполнения </w:t>
      </w:r>
      <w:r w:rsidR="00AA18BA" w:rsidRPr="008E1A67">
        <w:rPr>
          <w:rFonts w:ascii="Times New Roman" w:hAnsi="Times New Roman"/>
          <w:sz w:val="27"/>
          <w:szCs w:val="27"/>
        </w:rPr>
        <w:t xml:space="preserve"> </w:t>
      </w:r>
      <w:r w:rsidRPr="008E1A67">
        <w:rPr>
          <w:rFonts w:ascii="Times New Roman" w:hAnsi="Times New Roman"/>
          <w:sz w:val="27"/>
          <w:szCs w:val="27"/>
        </w:rPr>
        <w:t>запланированных</w:t>
      </w:r>
      <w:r w:rsidR="00AA18BA" w:rsidRPr="008E1A67">
        <w:rPr>
          <w:rFonts w:ascii="Times New Roman" w:hAnsi="Times New Roman"/>
          <w:sz w:val="27"/>
          <w:szCs w:val="27"/>
        </w:rPr>
        <w:t xml:space="preserve"> </w:t>
      </w:r>
      <w:r w:rsidRPr="008E1A67">
        <w:rPr>
          <w:rFonts w:ascii="Times New Roman" w:hAnsi="Times New Roman"/>
          <w:sz w:val="27"/>
          <w:szCs w:val="27"/>
        </w:rPr>
        <w:t xml:space="preserve"> работ </w:t>
      </w:r>
    </w:p>
    <w:p w:rsidR="00AA18BA" w:rsidRPr="008E1A67" w:rsidRDefault="00AA18BA" w:rsidP="00AA18BA">
      <w:pPr>
        <w:pStyle w:val="ab"/>
        <w:tabs>
          <w:tab w:val="left" w:pos="788"/>
        </w:tabs>
        <w:spacing w:after="0" w:line="240" w:lineRule="auto"/>
        <w:ind w:left="0"/>
        <w:jc w:val="both"/>
        <w:rPr>
          <w:rFonts w:ascii="Times New Roman" w:hAnsi="Times New Roman"/>
          <w:sz w:val="27"/>
          <w:szCs w:val="27"/>
        </w:rPr>
      </w:pPr>
    </w:p>
    <w:p w:rsidR="00AA18BA" w:rsidRPr="008E1A67" w:rsidRDefault="00AA18BA" w:rsidP="00AA18BA">
      <w:pPr>
        <w:pStyle w:val="ab"/>
        <w:tabs>
          <w:tab w:val="left" w:pos="788"/>
        </w:tabs>
        <w:spacing w:after="0" w:line="240" w:lineRule="auto"/>
        <w:ind w:left="0"/>
        <w:jc w:val="center"/>
        <w:rPr>
          <w:rFonts w:ascii="Times New Roman" w:hAnsi="Times New Roman"/>
          <w:color w:val="808080" w:themeColor="background1" w:themeShade="80"/>
          <w:sz w:val="27"/>
          <w:szCs w:val="27"/>
        </w:rPr>
      </w:pPr>
      <w:r w:rsidRPr="008E1A67">
        <w:rPr>
          <w:rFonts w:ascii="Times New Roman" w:hAnsi="Times New Roman"/>
          <w:color w:val="808080" w:themeColor="background1" w:themeShade="80"/>
          <w:sz w:val="27"/>
          <w:szCs w:val="27"/>
        </w:rPr>
        <w:lastRenderedPageBreak/>
        <w:t>2</w:t>
      </w:r>
    </w:p>
    <w:p w:rsidR="00AA18BA" w:rsidRPr="008E1A67" w:rsidRDefault="00AA18BA" w:rsidP="00AA18BA">
      <w:pPr>
        <w:pStyle w:val="ab"/>
        <w:tabs>
          <w:tab w:val="left" w:pos="788"/>
        </w:tabs>
        <w:spacing w:after="0" w:line="240" w:lineRule="auto"/>
        <w:ind w:left="0"/>
        <w:jc w:val="center"/>
        <w:rPr>
          <w:rFonts w:ascii="Times New Roman" w:hAnsi="Times New Roman"/>
          <w:color w:val="808080" w:themeColor="background1" w:themeShade="80"/>
          <w:sz w:val="27"/>
          <w:szCs w:val="27"/>
        </w:rPr>
      </w:pPr>
    </w:p>
    <w:p w:rsidR="00F74418" w:rsidRPr="008E1A67" w:rsidRDefault="00985C5E" w:rsidP="00AA18BA">
      <w:pPr>
        <w:pStyle w:val="ab"/>
        <w:tabs>
          <w:tab w:val="left" w:pos="788"/>
        </w:tabs>
        <w:spacing w:after="0" w:line="240" w:lineRule="auto"/>
        <w:ind w:left="0"/>
        <w:jc w:val="both"/>
        <w:rPr>
          <w:rFonts w:ascii="Times New Roman" w:hAnsi="Times New Roman"/>
          <w:sz w:val="27"/>
          <w:szCs w:val="27"/>
        </w:rPr>
      </w:pPr>
      <w:r w:rsidRPr="008E1A67">
        <w:rPr>
          <w:rFonts w:ascii="Times New Roman" w:hAnsi="Times New Roman"/>
          <w:sz w:val="27"/>
          <w:szCs w:val="27"/>
        </w:rPr>
        <w:t>составляется акт обследования, к которому прилагаются фотографии подтверждающие нарушение.</w:t>
      </w:r>
    </w:p>
    <w:p w:rsidR="00F74418" w:rsidRPr="008E1A67" w:rsidRDefault="00F74418">
      <w:pPr>
        <w:ind w:firstLine="680"/>
        <w:contextualSpacing/>
        <w:jc w:val="both"/>
        <w:rPr>
          <w:rFonts w:ascii="Times New Roman" w:hAnsi="Times New Roman"/>
          <w:sz w:val="27"/>
          <w:szCs w:val="27"/>
          <w:lang w:val="ru-RU"/>
        </w:rPr>
      </w:pPr>
    </w:p>
    <w:p w:rsidR="00F74418" w:rsidRPr="008E1A67" w:rsidRDefault="00985C5E">
      <w:pPr>
        <w:pStyle w:val="ab"/>
        <w:spacing w:after="0" w:line="240" w:lineRule="auto"/>
        <w:ind w:left="0" w:firstLine="680"/>
        <w:jc w:val="center"/>
        <w:rPr>
          <w:rFonts w:ascii="Times New Roman" w:hAnsi="Times New Roman"/>
          <w:sz w:val="27"/>
          <w:szCs w:val="27"/>
        </w:rPr>
      </w:pPr>
      <w:r w:rsidRPr="008E1A67">
        <w:rPr>
          <w:rFonts w:ascii="Times New Roman" w:hAnsi="Times New Roman"/>
          <w:sz w:val="27"/>
          <w:szCs w:val="27"/>
        </w:rPr>
        <w:t>4. Права и обязанности комиссии</w:t>
      </w:r>
    </w:p>
    <w:p w:rsidR="00F74418" w:rsidRPr="008E1A67" w:rsidRDefault="00F74418">
      <w:pPr>
        <w:pStyle w:val="ab"/>
        <w:spacing w:after="0" w:line="240" w:lineRule="auto"/>
        <w:ind w:left="0" w:firstLine="680"/>
        <w:jc w:val="center"/>
        <w:rPr>
          <w:rFonts w:ascii="Times New Roman" w:hAnsi="Times New Roman"/>
          <w:sz w:val="27"/>
          <w:szCs w:val="27"/>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8. Для осуществления возложенных на нее  целей, задач и функций комиссия имеет право:</w:t>
      </w: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осуществлять регулярные выездные проверки, рейды и иные контрольные мероприятия;</w:t>
      </w: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составлять акты о выявленных нарушениях с указанием сроков их устранения;</w:t>
      </w: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давать заключения, рекомендации, предложения по вопросам благоустройства и санитарного состояния.</w:t>
      </w:r>
    </w:p>
    <w:p w:rsidR="00F74418" w:rsidRPr="008E1A67" w:rsidRDefault="00F74418">
      <w:pPr>
        <w:ind w:firstLine="680"/>
        <w:contextualSpacing/>
        <w:jc w:val="both"/>
        <w:rPr>
          <w:rFonts w:ascii="Times New Roman" w:hAnsi="Times New Roman"/>
          <w:sz w:val="27"/>
          <w:szCs w:val="27"/>
          <w:lang w:val="ru-RU"/>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9. Для осуществления возложенных задач комиссия обязана:</w:t>
      </w: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 xml:space="preserve"> осуществлять контроль за благоустройством и санитарным состоянием на территории муниципального образования городского округа Горловка Донецкой Народной Республики;</w:t>
      </w: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выполнять поручения</w:t>
      </w:r>
      <w:r w:rsidRPr="008E1A67">
        <w:rPr>
          <w:rFonts w:ascii="Times New Roman" w:hAnsi="Times New Roman"/>
          <w:color w:val="0A0A0A"/>
          <w:sz w:val="27"/>
          <w:szCs w:val="27"/>
          <w:shd w:val="clear" w:color="auto" w:fill="FEFEFE"/>
          <w:lang w:val="ru-RU"/>
        </w:rPr>
        <w:t xml:space="preserve"> главы муниципального образования городского округа Горловка Донецкой Народной Республики.</w:t>
      </w:r>
    </w:p>
    <w:p w:rsidR="00F74418" w:rsidRPr="008E1A67" w:rsidRDefault="00F74418">
      <w:pPr>
        <w:ind w:firstLine="680"/>
        <w:contextualSpacing/>
        <w:jc w:val="both"/>
        <w:rPr>
          <w:rFonts w:ascii="Times New Roman" w:hAnsi="Times New Roman"/>
          <w:sz w:val="27"/>
          <w:szCs w:val="27"/>
          <w:lang w:val="ru-RU"/>
        </w:rPr>
      </w:pPr>
    </w:p>
    <w:p w:rsidR="00F74418" w:rsidRPr="008E1A67" w:rsidRDefault="00985C5E">
      <w:pPr>
        <w:pStyle w:val="ab"/>
        <w:spacing w:after="0" w:line="240" w:lineRule="auto"/>
        <w:ind w:left="0"/>
        <w:jc w:val="center"/>
        <w:rPr>
          <w:rFonts w:ascii="Times New Roman" w:hAnsi="Times New Roman"/>
          <w:sz w:val="27"/>
          <w:szCs w:val="27"/>
        </w:rPr>
      </w:pPr>
      <w:r w:rsidRPr="008E1A67">
        <w:rPr>
          <w:rFonts w:ascii="Times New Roman" w:hAnsi="Times New Roman"/>
          <w:sz w:val="27"/>
          <w:szCs w:val="27"/>
        </w:rPr>
        <w:t>5. Порядок работы комиссии</w:t>
      </w:r>
    </w:p>
    <w:p w:rsidR="00F74418" w:rsidRPr="008E1A67" w:rsidRDefault="00F74418">
      <w:pPr>
        <w:pStyle w:val="ab"/>
        <w:spacing w:after="0" w:line="240" w:lineRule="auto"/>
        <w:ind w:left="0" w:firstLine="680"/>
        <w:rPr>
          <w:rFonts w:ascii="Times New Roman" w:hAnsi="Times New Roman"/>
          <w:sz w:val="27"/>
          <w:szCs w:val="27"/>
        </w:rPr>
      </w:pPr>
    </w:p>
    <w:p w:rsidR="00F74418" w:rsidRPr="008E1A67" w:rsidRDefault="00985C5E">
      <w:pPr>
        <w:pStyle w:val="ab"/>
        <w:spacing w:after="0" w:line="240" w:lineRule="auto"/>
        <w:ind w:left="0" w:firstLine="680"/>
        <w:jc w:val="both"/>
        <w:rPr>
          <w:rFonts w:ascii="Times New Roman" w:hAnsi="Times New Roman"/>
          <w:sz w:val="27"/>
          <w:szCs w:val="27"/>
        </w:rPr>
      </w:pPr>
      <w:r w:rsidRPr="008E1A67">
        <w:rPr>
          <w:rFonts w:ascii="Times New Roman" w:hAnsi="Times New Roman"/>
          <w:sz w:val="27"/>
          <w:szCs w:val="27"/>
        </w:rPr>
        <w:t>10. Заседание комиссии проводится в случае необходимости.</w:t>
      </w:r>
    </w:p>
    <w:p w:rsidR="00F74418" w:rsidRPr="008E1A67" w:rsidRDefault="00F74418">
      <w:pPr>
        <w:pStyle w:val="ab"/>
        <w:spacing w:after="0" w:line="240" w:lineRule="auto"/>
        <w:ind w:left="0" w:firstLine="680"/>
        <w:jc w:val="both"/>
        <w:rPr>
          <w:rFonts w:ascii="Times New Roman" w:hAnsi="Times New Roman"/>
          <w:sz w:val="27"/>
          <w:szCs w:val="27"/>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11. Заседание комиссии проводит председатель комиссии. На заседании комиссии ведется протокол, который подписывается председателем комиссии и секретарем комиссии.</w:t>
      </w:r>
    </w:p>
    <w:p w:rsidR="00F74418" w:rsidRPr="008E1A67" w:rsidRDefault="00F74418">
      <w:pPr>
        <w:ind w:firstLine="680"/>
        <w:contextualSpacing/>
        <w:jc w:val="both"/>
        <w:rPr>
          <w:rFonts w:ascii="Times New Roman" w:hAnsi="Times New Roman"/>
          <w:sz w:val="27"/>
          <w:szCs w:val="27"/>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12. Заседание комиссии считается правомочным, если на нем присутствует более половины от общего числа комиссии.</w:t>
      </w:r>
    </w:p>
    <w:p w:rsidR="00F74418" w:rsidRPr="008E1A67" w:rsidRDefault="00F74418">
      <w:pPr>
        <w:ind w:firstLine="680"/>
        <w:contextualSpacing/>
        <w:jc w:val="both"/>
        <w:rPr>
          <w:rFonts w:ascii="Times New Roman" w:hAnsi="Times New Roman"/>
          <w:sz w:val="27"/>
          <w:szCs w:val="27"/>
          <w:lang w:val="ru-RU"/>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13. Член комиссии обязан проинформировать председателя или секретаря комиссии о невозможности присутствовать на заседании.</w:t>
      </w:r>
    </w:p>
    <w:p w:rsidR="00F74418" w:rsidRPr="008E1A67" w:rsidRDefault="00F74418">
      <w:pPr>
        <w:ind w:firstLine="680"/>
        <w:contextualSpacing/>
        <w:jc w:val="center"/>
        <w:rPr>
          <w:rFonts w:ascii="Times New Roman" w:hAnsi="Times New Roman"/>
          <w:sz w:val="27"/>
          <w:szCs w:val="27"/>
          <w:lang w:val="ru-RU"/>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14. При голосовании по каждому вопросу член комиссии имеет один голос и подает его за принятие решения или против него, либо воздерживается от принятия решения.</w:t>
      </w:r>
    </w:p>
    <w:p w:rsidR="00F74418" w:rsidRPr="008E1A67" w:rsidRDefault="00F74418">
      <w:pPr>
        <w:ind w:firstLine="680"/>
        <w:contextualSpacing/>
        <w:jc w:val="both"/>
        <w:rPr>
          <w:rFonts w:ascii="Times New Roman" w:hAnsi="Times New Roman"/>
          <w:sz w:val="27"/>
          <w:szCs w:val="27"/>
          <w:lang w:val="ru-RU"/>
        </w:rPr>
      </w:pPr>
    </w:p>
    <w:p w:rsidR="00C60A4C" w:rsidRPr="008E1A67" w:rsidRDefault="00985C5E" w:rsidP="00AA18BA">
      <w:pPr>
        <w:ind w:firstLine="680"/>
        <w:contextualSpacing/>
        <w:jc w:val="both"/>
        <w:rPr>
          <w:rFonts w:ascii="Times New Roman" w:hAnsi="Times New Roman"/>
          <w:sz w:val="27"/>
          <w:szCs w:val="27"/>
          <w:lang w:val="ru-RU"/>
        </w:rPr>
      </w:pPr>
      <w:r w:rsidRPr="008E1A67">
        <w:rPr>
          <w:rFonts w:ascii="Times New Roman" w:hAnsi="Times New Roman"/>
          <w:sz w:val="27"/>
          <w:szCs w:val="27"/>
          <w:lang w:val="ru-RU"/>
        </w:rPr>
        <w:t xml:space="preserve">15. Решение комиссии считается принятым, если за него проголосовало больше </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 xml:space="preserve">половины </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присутствующих</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 xml:space="preserve"> на</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 xml:space="preserve"> заседании </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членов</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 xml:space="preserve"> комиссии. </w:t>
      </w:r>
      <w:r w:rsidR="00C60A4C" w:rsidRPr="008E1A67">
        <w:rPr>
          <w:rFonts w:ascii="Times New Roman" w:hAnsi="Times New Roman"/>
          <w:sz w:val="27"/>
          <w:szCs w:val="27"/>
          <w:lang w:val="ru-RU"/>
        </w:rPr>
        <w:t xml:space="preserve"> </w:t>
      </w:r>
      <w:r w:rsidRPr="008E1A67">
        <w:rPr>
          <w:rFonts w:ascii="Times New Roman" w:hAnsi="Times New Roman"/>
          <w:sz w:val="27"/>
          <w:szCs w:val="27"/>
          <w:lang w:val="ru-RU"/>
        </w:rPr>
        <w:t>Это</w:t>
      </w:r>
    </w:p>
    <w:p w:rsidR="00F74418" w:rsidRPr="008E1A67" w:rsidRDefault="00985C5E" w:rsidP="00C60A4C">
      <w:pPr>
        <w:contextualSpacing/>
        <w:jc w:val="both"/>
        <w:rPr>
          <w:rFonts w:ascii="Times New Roman" w:hAnsi="Times New Roman"/>
          <w:sz w:val="27"/>
          <w:szCs w:val="27"/>
          <w:lang w:val="ru-RU"/>
        </w:rPr>
      </w:pPr>
      <w:r w:rsidRPr="008E1A67">
        <w:rPr>
          <w:rFonts w:ascii="Times New Roman" w:hAnsi="Times New Roman"/>
          <w:sz w:val="27"/>
          <w:szCs w:val="27"/>
          <w:lang w:val="ru-RU"/>
        </w:rPr>
        <w:t>отражается в протоколе заседания комиссии, который подписывается председателем и секретарем комиссии.</w:t>
      </w:r>
    </w:p>
    <w:p w:rsidR="00F74418" w:rsidRPr="008E1A67" w:rsidRDefault="00F74418" w:rsidP="00C60A4C">
      <w:pPr>
        <w:contextualSpacing/>
        <w:jc w:val="both"/>
        <w:rPr>
          <w:rFonts w:ascii="Times New Roman" w:hAnsi="Times New Roman"/>
          <w:sz w:val="27"/>
          <w:szCs w:val="27"/>
        </w:rPr>
      </w:pPr>
    </w:p>
    <w:p w:rsidR="00F74418" w:rsidRPr="008E1A67" w:rsidRDefault="00985C5E">
      <w:pPr>
        <w:ind w:firstLine="680"/>
        <w:contextualSpacing/>
        <w:jc w:val="both"/>
        <w:rPr>
          <w:rFonts w:ascii="Times New Roman" w:hAnsi="Times New Roman"/>
          <w:sz w:val="27"/>
          <w:szCs w:val="27"/>
        </w:rPr>
      </w:pPr>
      <w:r w:rsidRPr="008E1A67">
        <w:rPr>
          <w:rFonts w:ascii="Times New Roman" w:hAnsi="Times New Roman"/>
          <w:sz w:val="27"/>
          <w:szCs w:val="27"/>
          <w:lang w:val="ru-RU"/>
        </w:rPr>
        <w:t>16. Председатель комиссии:</w:t>
      </w:r>
    </w:p>
    <w:p w:rsidR="00F74418" w:rsidRPr="008E1A67" w:rsidRDefault="00985C5E">
      <w:pPr>
        <w:ind w:firstLine="709"/>
        <w:contextualSpacing/>
        <w:jc w:val="both"/>
        <w:rPr>
          <w:rFonts w:ascii="Times New Roman" w:hAnsi="Times New Roman"/>
          <w:sz w:val="27"/>
          <w:szCs w:val="27"/>
          <w:lang w:val="ru-RU"/>
        </w:rPr>
      </w:pPr>
      <w:r w:rsidRPr="008E1A67">
        <w:rPr>
          <w:rFonts w:ascii="Times New Roman" w:hAnsi="Times New Roman"/>
          <w:sz w:val="27"/>
          <w:szCs w:val="27"/>
          <w:lang w:val="ru-RU"/>
        </w:rPr>
        <w:t>осуществляет общее руководство комиссией;</w:t>
      </w:r>
    </w:p>
    <w:p w:rsidR="00AA18BA" w:rsidRPr="008E1A67" w:rsidRDefault="00AA18BA">
      <w:pPr>
        <w:ind w:firstLine="709"/>
        <w:contextualSpacing/>
        <w:jc w:val="both"/>
        <w:rPr>
          <w:rFonts w:ascii="Times New Roman" w:hAnsi="Times New Roman"/>
          <w:sz w:val="27"/>
          <w:szCs w:val="27"/>
          <w:lang w:val="ru-RU"/>
        </w:rPr>
      </w:pPr>
    </w:p>
    <w:p w:rsidR="00AA18BA" w:rsidRPr="008E1A67" w:rsidRDefault="00AA18BA" w:rsidP="00AA18BA">
      <w:pPr>
        <w:ind w:firstLine="709"/>
        <w:contextualSpacing/>
        <w:jc w:val="center"/>
        <w:rPr>
          <w:rFonts w:ascii="Times New Roman" w:hAnsi="Times New Roman"/>
          <w:color w:val="808080" w:themeColor="background1" w:themeShade="80"/>
          <w:sz w:val="27"/>
          <w:szCs w:val="27"/>
          <w:lang w:val="ru-RU"/>
        </w:rPr>
      </w:pPr>
      <w:r w:rsidRPr="008E1A67">
        <w:rPr>
          <w:rFonts w:ascii="Times New Roman" w:hAnsi="Times New Roman"/>
          <w:color w:val="808080" w:themeColor="background1" w:themeShade="80"/>
          <w:sz w:val="27"/>
          <w:szCs w:val="27"/>
          <w:lang w:val="ru-RU"/>
        </w:rPr>
        <w:lastRenderedPageBreak/>
        <w:t>3</w:t>
      </w:r>
    </w:p>
    <w:p w:rsidR="00AA18BA" w:rsidRPr="008E1A67" w:rsidRDefault="00AA18BA" w:rsidP="00AA18BA">
      <w:pPr>
        <w:ind w:firstLine="709"/>
        <w:contextualSpacing/>
        <w:jc w:val="center"/>
        <w:rPr>
          <w:rFonts w:ascii="Times New Roman" w:hAnsi="Times New Roman"/>
          <w:color w:val="808080" w:themeColor="background1" w:themeShade="80"/>
          <w:sz w:val="27"/>
          <w:szCs w:val="27"/>
        </w:rPr>
      </w:pP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определяет место и время проведения заседаний комиссии, утверждает повестку дня заседаний;</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распределяет обязанности между членами комиссии;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организует голосование и подсчет голосов, оглашает результаты голосования;</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утверждает протоколы заседания комиссии;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осуществляет иные полномочия, необходимые для организации деятельности комиссии.</w:t>
      </w:r>
    </w:p>
    <w:p w:rsidR="00F74418" w:rsidRPr="008E1A67" w:rsidRDefault="00F74418">
      <w:pPr>
        <w:contextualSpacing/>
        <w:rPr>
          <w:rFonts w:ascii="Times New Roman" w:hAnsi="Times New Roman"/>
          <w:color w:val="808080" w:themeColor="background1" w:themeShade="80"/>
          <w:sz w:val="27"/>
          <w:szCs w:val="27"/>
          <w:lang w:val="ru-RU"/>
        </w:rPr>
      </w:pP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17. Секретарь комиссии: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осуществляет делопроизводство комиссии;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оповещает членов комиссии о времени и месте проведения заседания комиссии, а также о вопросах, вносимых на ее рассмотрение;</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ведет протокол заседания комиссии и подписывает его;</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осуществляет контроль над выполнением плана работ комиссии и принятых комиссией решений, поручений председателя комиссии;</w:t>
      </w:r>
    </w:p>
    <w:p w:rsidR="00F74418" w:rsidRPr="008E1A67" w:rsidRDefault="00F74418">
      <w:pPr>
        <w:contextualSpacing/>
        <w:rPr>
          <w:rFonts w:ascii="Times New Roman" w:hAnsi="Times New Roman"/>
          <w:color w:val="808080" w:themeColor="background1" w:themeShade="80"/>
          <w:sz w:val="27"/>
          <w:szCs w:val="27"/>
          <w:lang w:val="ru-RU"/>
        </w:rPr>
      </w:pP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18. Члены комиссии: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принимает личное участие в заседаниях;</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вправе получать копии документов, представленных на заседание комиссии, знакомиться с ними, делать с них копии;</w:t>
      </w: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вправе задавать вопросы, участвовать в обсуждении, обязан голосовать на заседании комиссии.</w:t>
      </w:r>
    </w:p>
    <w:p w:rsidR="00F74418" w:rsidRPr="008E1A67" w:rsidRDefault="00F74418">
      <w:pPr>
        <w:ind w:firstLine="709"/>
        <w:contextualSpacing/>
        <w:jc w:val="both"/>
        <w:rPr>
          <w:rFonts w:ascii="Times New Roman" w:hAnsi="Times New Roman"/>
          <w:sz w:val="27"/>
          <w:szCs w:val="27"/>
          <w:lang w:val="ru-RU"/>
        </w:rPr>
      </w:pPr>
    </w:p>
    <w:p w:rsidR="00F74418" w:rsidRPr="008E1A67" w:rsidRDefault="00985C5E">
      <w:pPr>
        <w:pStyle w:val="ab"/>
        <w:spacing w:after="0" w:line="240" w:lineRule="auto"/>
        <w:ind w:left="450"/>
        <w:jc w:val="center"/>
        <w:rPr>
          <w:rFonts w:ascii="Times New Roman" w:hAnsi="Times New Roman"/>
          <w:sz w:val="27"/>
          <w:szCs w:val="27"/>
        </w:rPr>
      </w:pPr>
      <w:r w:rsidRPr="008E1A67">
        <w:rPr>
          <w:rFonts w:ascii="Times New Roman" w:hAnsi="Times New Roman"/>
          <w:sz w:val="27"/>
          <w:szCs w:val="27"/>
        </w:rPr>
        <w:t>6. Заключительные положения</w:t>
      </w:r>
    </w:p>
    <w:p w:rsidR="00F74418" w:rsidRPr="008E1A67" w:rsidRDefault="00F74418">
      <w:pPr>
        <w:pStyle w:val="ab"/>
        <w:spacing w:after="0" w:line="240" w:lineRule="auto"/>
        <w:jc w:val="center"/>
        <w:rPr>
          <w:rFonts w:ascii="Times New Roman" w:hAnsi="Times New Roman"/>
          <w:sz w:val="27"/>
          <w:szCs w:val="27"/>
        </w:rPr>
      </w:pPr>
    </w:p>
    <w:p w:rsidR="00F74418" w:rsidRPr="008E1A67" w:rsidRDefault="00985C5E">
      <w:pPr>
        <w:ind w:firstLine="709"/>
        <w:contextualSpacing/>
        <w:jc w:val="both"/>
        <w:rPr>
          <w:rFonts w:ascii="Times New Roman" w:hAnsi="Times New Roman"/>
          <w:sz w:val="27"/>
          <w:szCs w:val="27"/>
        </w:rPr>
      </w:pPr>
      <w:r w:rsidRPr="008E1A67">
        <w:rPr>
          <w:rFonts w:ascii="Times New Roman" w:hAnsi="Times New Roman"/>
          <w:sz w:val="27"/>
          <w:szCs w:val="27"/>
          <w:lang w:val="ru-RU"/>
        </w:rPr>
        <w:t>19. Решение об изменении состава комиссии, прекращения ее деятельности принимается постановлением администрации городского округа Горловка Донецкой Народной Республики.</w:t>
      </w:r>
    </w:p>
    <w:p w:rsidR="00F74418" w:rsidRPr="008E1A67" w:rsidRDefault="00F74418">
      <w:pPr>
        <w:pStyle w:val="ab"/>
        <w:spacing w:after="0" w:line="240" w:lineRule="auto"/>
        <w:ind w:left="709"/>
        <w:jc w:val="both"/>
        <w:rPr>
          <w:rFonts w:ascii="Times New Roman" w:hAnsi="Times New Roman"/>
          <w:sz w:val="27"/>
          <w:szCs w:val="27"/>
        </w:rPr>
      </w:pPr>
    </w:p>
    <w:p w:rsidR="00F74418" w:rsidRPr="008E1A67" w:rsidRDefault="00985C5E">
      <w:pPr>
        <w:pStyle w:val="ab"/>
        <w:spacing w:after="0" w:line="240" w:lineRule="auto"/>
        <w:ind w:left="0" w:firstLine="709"/>
        <w:jc w:val="both"/>
        <w:rPr>
          <w:rFonts w:ascii="Times New Roman" w:hAnsi="Times New Roman"/>
          <w:sz w:val="27"/>
          <w:szCs w:val="27"/>
        </w:rPr>
      </w:pPr>
      <w:r w:rsidRPr="008E1A67">
        <w:rPr>
          <w:rFonts w:ascii="Times New Roman" w:hAnsi="Times New Roman"/>
          <w:sz w:val="27"/>
          <w:szCs w:val="27"/>
        </w:rPr>
        <w:t>20.В случаях, не предусмотренных настоящим Положением, комиссия руководствуется требованиями действующего законодательства Российской Федерации и Донецкой Народной Республики.</w:t>
      </w:r>
    </w:p>
    <w:p w:rsidR="00F74418" w:rsidRPr="008E1A67" w:rsidRDefault="00F74418">
      <w:pPr>
        <w:contextualSpacing/>
        <w:jc w:val="both"/>
        <w:rPr>
          <w:rFonts w:ascii="Times New Roman" w:hAnsi="Times New Roman"/>
          <w:sz w:val="27"/>
          <w:szCs w:val="27"/>
          <w:lang w:val="ru-RU"/>
        </w:rPr>
      </w:pPr>
    </w:p>
    <w:p w:rsidR="00F74418" w:rsidRPr="008E1A67" w:rsidRDefault="00985C5E">
      <w:pPr>
        <w:tabs>
          <w:tab w:val="left" w:pos="5400"/>
        </w:tabs>
        <w:jc w:val="both"/>
        <w:rPr>
          <w:rFonts w:ascii="Times New Roman" w:hAnsi="Times New Roman"/>
          <w:sz w:val="27"/>
          <w:szCs w:val="27"/>
        </w:rPr>
      </w:pPr>
      <w:r w:rsidRPr="008E1A67">
        <w:rPr>
          <w:rFonts w:ascii="Times New Roman" w:hAnsi="Times New Roman"/>
          <w:sz w:val="27"/>
          <w:szCs w:val="27"/>
          <w:lang w:val="ru-RU"/>
        </w:rPr>
        <w:t xml:space="preserve">Управляющий делами администрации </w:t>
      </w:r>
    </w:p>
    <w:p w:rsidR="00F74418" w:rsidRPr="008E1A67" w:rsidRDefault="00985C5E">
      <w:pPr>
        <w:tabs>
          <w:tab w:val="left" w:pos="5400"/>
        </w:tabs>
        <w:jc w:val="both"/>
        <w:rPr>
          <w:rFonts w:ascii="Times New Roman" w:hAnsi="Times New Roman"/>
          <w:sz w:val="27"/>
          <w:szCs w:val="27"/>
        </w:rPr>
      </w:pPr>
      <w:r w:rsidRPr="008E1A67">
        <w:rPr>
          <w:rFonts w:ascii="Times New Roman" w:hAnsi="Times New Roman"/>
          <w:sz w:val="27"/>
          <w:szCs w:val="27"/>
          <w:lang w:val="ru-RU"/>
        </w:rPr>
        <w:t>городского округа Горловка</w:t>
      </w:r>
    </w:p>
    <w:p w:rsidR="00F74418" w:rsidRPr="008E1A67" w:rsidRDefault="00985C5E">
      <w:pPr>
        <w:rPr>
          <w:rFonts w:ascii="Times New Roman" w:hAnsi="Times New Roman"/>
          <w:sz w:val="27"/>
          <w:szCs w:val="27"/>
        </w:rPr>
      </w:pPr>
      <w:r w:rsidRPr="008E1A67">
        <w:rPr>
          <w:rFonts w:ascii="Times New Roman" w:hAnsi="Times New Roman"/>
          <w:sz w:val="27"/>
          <w:szCs w:val="27"/>
          <w:lang w:val="ru-RU"/>
        </w:rPr>
        <w:t xml:space="preserve">Донецкой Народной Республики                                  </w:t>
      </w:r>
      <w:r w:rsidRPr="008E1A67">
        <w:rPr>
          <w:rFonts w:ascii="Times New Roman" w:hAnsi="Times New Roman"/>
          <w:sz w:val="27"/>
          <w:szCs w:val="27"/>
          <w:lang w:val="ru-RU"/>
        </w:rPr>
        <w:tab/>
      </w:r>
      <w:r w:rsidRPr="008E1A67">
        <w:rPr>
          <w:rFonts w:ascii="Times New Roman" w:hAnsi="Times New Roman"/>
          <w:sz w:val="27"/>
          <w:szCs w:val="27"/>
          <w:lang w:val="ru-RU"/>
        </w:rPr>
        <w:tab/>
        <w:t>О.Ю. Ольховская</w:t>
      </w:r>
    </w:p>
    <w:p w:rsidR="00F74418" w:rsidRPr="008E1A67" w:rsidRDefault="00F74418">
      <w:pPr>
        <w:rPr>
          <w:rFonts w:ascii="Times New Roman" w:hAnsi="Times New Roman"/>
          <w:sz w:val="28"/>
          <w:szCs w:val="28"/>
        </w:rPr>
      </w:pPr>
    </w:p>
    <w:p w:rsidR="00F74418" w:rsidRPr="008E1A67" w:rsidRDefault="00985C5E">
      <w:pPr>
        <w:jc w:val="both"/>
        <w:rPr>
          <w:rFonts w:ascii="Times New Roman" w:hAnsi="Times New Roman"/>
          <w:sz w:val="22"/>
          <w:szCs w:val="22"/>
        </w:rPr>
      </w:pPr>
      <w:r w:rsidRPr="008E1A67">
        <w:rPr>
          <w:rFonts w:ascii="Times New Roman" w:eastAsia="Calibri" w:hAnsi="Times New Roman"/>
          <w:sz w:val="22"/>
          <w:szCs w:val="22"/>
          <w:lang w:val="ru-RU"/>
        </w:rPr>
        <w:t xml:space="preserve">Положение о мониторинговой комиссии по наведению санитарного порядка </w:t>
      </w:r>
      <w:r w:rsidR="00AA18BA" w:rsidRPr="008E1A67">
        <w:rPr>
          <w:rFonts w:ascii="Times New Roman" w:hAnsi="Times New Roman"/>
          <w:sz w:val="22"/>
          <w:szCs w:val="22"/>
        </w:rPr>
        <w:t xml:space="preserve">с 03 </w:t>
      </w:r>
      <w:proofErr w:type="spellStart"/>
      <w:r w:rsidR="00AA18BA" w:rsidRPr="008E1A67">
        <w:rPr>
          <w:rFonts w:ascii="Times New Roman" w:hAnsi="Times New Roman"/>
          <w:sz w:val="22"/>
          <w:szCs w:val="22"/>
        </w:rPr>
        <w:t>марта</w:t>
      </w:r>
      <w:proofErr w:type="spellEnd"/>
      <w:r w:rsidR="00AA18BA" w:rsidRPr="008E1A67">
        <w:rPr>
          <w:rFonts w:ascii="Times New Roman" w:hAnsi="Times New Roman"/>
          <w:sz w:val="22"/>
          <w:szCs w:val="22"/>
        </w:rPr>
        <w:t xml:space="preserve"> 2025 </w:t>
      </w:r>
      <w:proofErr w:type="spellStart"/>
      <w:r w:rsidR="00AA18BA" w:rsidRPr="008E1A67">
        <w:rPr>
          <w:rFonts w:ascii="Times New Roman" w:hAnsi="Times New Roman"/>
          <w:sz w:val="22"/>
          <w:szCs w:val="22"/>
        </w:rPr>
        <w:t>года</w:t>
      </w:r>
      <w:proofErr w:type="spellEnd"/>
      <w:r w:rsidR="00AA18BA" w:rsidRPr="008E1A67">
        <w:rPr>
          <w:rFonts w:ascii="Times New Roman" w:hAnsi="Times New Roman"/>
          <w:sz w:val="22"/>
          <w:szCs w:val="22"/>
        </w:rPr>
        <w:t xml:space="preserve"> по 03 </w:t>
      </w:r>
      <w:proofErr w:type="spellStart"/>
      <w:r w:rsidR="00AA18BA" w:rsidRPr="008E1A67">
        <w:rPr>
          <w:rFonts w:ascii="Times New Roman" w:hAnsi="Times New Roman"/>
          <w:sz w:val="22"/>
          <w:szCs w:val="22"/>
        </w:rPr>
        <w:t>мая</w:t>
      </w:r>
      <w:proofErr w:type="spellEnd"/>
      <w:r w:rsidR="00AA18BA" w:rsidRPr="008E1A67">
        <w:rPr>
          <w:rFonts w:ascii="Times New Roman" w:hAnsi="Times New Roman"/>
          <w:sz w:val="22"/>
          <w:szCs w:val="22"/>
        </w:rPr>
        <w:t xml:space="preserve"> 2025</w:t>
      </w:r>
      <w:r w:rsidR="00AA18BA" w:rsidRPr="008E1A67">
        <w:rPr>
          <w:rFonts w:ascii="Times New Roman" w:hAnsi="Times New Roman"/>
          <w:sz w:val="22"/>
          <w:szCs w:val="22"/>
          <w:lang w:val="ru-RU"/>
        </w:rPr>
        <w:t xml:space="preserve"> </w:t>
      </w:r>
      <w:r w:rsidRPr="008E1A67">
        <w:rPr>
          <w:rFonts w:ascii="Times New Roman" w:eastAsia="Calibri" w:hAnsi="Times New Roman"/>
          <w:sz w:val="22"/>
          <w:szCs w:val="22"/>
          <w:lang w:val="ru-RU"/>
        </w:rPr>
        <w:t xml:space="preserve">на территории </w:t>
      </w:r>
      <w:r w:rsidRPr="008E1A67">
        <w:rPr>
          <w:rFonts w:ascii="Times New Roman" w:hAnsi="Times New Roman"/>
          <w:color w:val="000000"/>
          <w:sz w:val="22"/>
          <w:szCs w:val="22"/>
          <w:lang w:val="ru-RU"/>
        </w:rPr>
        <w:t xml:space="preserve">муниципального образования </w:t>
      </w:r>
      <w:r w:rsidRPr="008E1A67">
        <w:rPr>
          <w:rFonts w:ascii="Times New Roman" w:hAnsi="Times New Roman"/>
          <w:sz w:val="22"/>
          <w:szCs w:val="22"/>
          <w:lang w:val="ru-RU"/>
        </w:rPr>
        <w:t>городского округа Горловка Донецкой Народной Республики</w:t>
      </w:r>
      <w:r w:rsidRPr="008E1A67">
        <w:rPr>
          <w:rFonts w:ascii="Times New Roman" w:eastAsia="Calibri" w:hAnsi="Times New Roman"/>
          <w:sz w:val="22"/>
          <w:szCs w:val="22"/>
          <w:lang w:val="ru-RU"/>
        </w:rPr>
        <w:t xml:space="preserve"> </w:t>
      </w:r>
      <w:r w:rsidRPr="008E1A67">
        <w:rPr>
          <w:rFonts w:ascii="Times New Roman" w:hAnsi="Times New Roman"/>
          <w:sz w:val="22"/>
          <w:szCs w:val="22"/>
          <w:lang w:val="ru-RU"/>
        </w:rPr>
        <w:t>подготовлен Департаментом жилищно-коммунального хозяйства администрации городского округа Горловка Донецкой Народной Республики</w:t>
      </w:r>
    </w:p>
    <w:p w:rsidR="00F74418" w:rsidRPr="008E1A67" w:rsidRDefault="00F74418">
      <w:pPr>
        <w:rPr>
          <w:rFonts w:ascii="Times New Roman" w:hAnsi="Times New Roman"/>
          <w:sz w:val="22"/>
          <w:szCs w:val="22"/>
          <w:lang w:val="ru-RU"/>
        </w:rPr>
      </w:pPr>
    </w:p>
    <w:p w:rsidR="00F13291" w:rsidRPr="008E1A67" w:rsidRDefault="00F13291" w:rsidP="00F13291">
      <w:pPr>
        <w:tabs>
          <w:tab w:val="left" w:pos="5400"/>
        </w:tabs>
        <w:jc w:val="both"/>
        <w:rPr>
          <w:rFonts w:ascii="Times New Roman" w:hAnsi="Times New Roman"/>
          <w:sz w:val="28"/>
          <w:szCs w:val="28"/>
        </w:rPr>
      </w:pPr>
      <w:r w:rsidRPr="008E1A67">
        <w:rPr>
          <w:rFonts w:ascii="Times New Roman" w:hAnsi="Times New Roman"/>
          <w:sz w:val="28"/>
          <w:szCs w:val="28"/>
          <w:lang w:val="ru-RU"/>
        </w:rPr>
        <w:t>Директор</w:t>
      </w:r>
      <w:r w:rsidRPr="008E1A67">
        <w:rPr>
          <w:rFonts w:ascii="Times New Roman" w:hAnsi="Times New Roman"/>
          <w:sz w:val="28"/>
          <w:szCs w:val="28"/>
        </w:rPr>
        <w:t xml:space="preserve">   </w:t>
      </w:r>
      <w:r w:rsidR="00B97C3E" w:rsidRPr="008E1A67">
        <w:rPr>
          <w:rFonts w:ascii="Times New Roman" w:hAnsi="Times New Roman"/>
          <w:sz w:val="28"/>
          <w:szCs w:val="28"/>
          <w:lang w:val="ru-RU"/>
        </w:rPr>
        <w:t>Департамента</w:t>
      </w:r>
      <w:r w:rsidRPr="008E1A67">
        <w:rPr>
          <w:rFonts w:ascii="Times New Roman" w:hAnsi="Times New Roman"/>
          <w:sz w:val="28"/>
          <w:szCs w:val="28"/>
        </w:rPr>
        <w:t xml:space="preserve"> </w:t>
      </w:r>
      <w:r w:rsidRPr="008E1A67">
        <w:rPr>
          <w:rFonts w:ascii="Times New Roman" w:hAnsi="Times New Roman"/>
          <w:sz w:val="28"/>
          <w:szCs w:val="28"/>
          <w:lang w:val="ru-RU"/>
        </w:rPr>
        <w:t xml:space="preserve">                  </w:t>
      </w:r>
      <w:r w:rsidR="00B97C3E" w:rsidRPr="008E1A67">
        <w:rPr>
          <w:rFonts w:ascii="Times New Roman" w:hAnsi="Times New Roman"/>
          <w:sz w:val="28"/>
          <w:szCs w:val="28"/>
          <w:lang w:val="ru-RU"/>
        </w:rPr>
        <w:t xml:space="preserve">                     </w:t>
      </w:r>
      <w:r w:rsidRPr="008E1A67">
        <w:rPr>
          <w:rFonts w:ascii="Times New Roman" w:hAnsi="Times New Roman"/>
          <w:sz w:val="28"/>
          <w:szCs w:val="28"/>
          <w:lang w:val="ru-RU"/>
        </w:rPr>
        <w:t xml:space="preserve">          </w:t>
      </w:r>
      <w:r w:rsidRPr="008E1A67">
        <w:rPr>
          <w:rFonts w:ascii="Times New Roman" w:hAnsi="Times New Roman"/>
          <w:sz w:val="28"/>
          <w:szCs w:val="28"/>
        </w:rPr>
        <w:t xml:space="preserve">   Е.А. Загуменная</w:t>
      </w:r>
    </w:p>
    <w:p w:rsidR="00F74418" w:rsidRPr="00F13291" w:rsidRDefault="00985C5E" w:rsidP="00F13291">
      <w:pPr>
        <w:tabs>
          <w:tab w:val="left" w:pos="5400"/>
        </w:tabs>
        <w:jc w:val="both"/>
        <w:rPr>
          <w:rFonts w:ascii="Tinos" w:hAnsi="Tinos"/>
          <w:sz w:val="28"/>
          <w:szCs w:val="28"/>
          <w:lang w:val="ru-RU"/>
        </w:rPr>
      </w:pPr>
      <w:r>
        <w:rPr>
          <w:rFonts w:ascii="Tinos" w:hAnsi="Tinos"/>
          <w:sz w:val="28"/>
          <w:szCs w:val="28"/>
        </w:rPr>
        <w:tab/>
      </w:r>
    </w:p>
    <w:p w:rsidR="00AA18BA" w:rsidRDefault="00AA18BA">
      <w:pPr>
        <w:tabs>
          <w:tab w:val="left" w:pos="1560"/>
          <w:tab w:val="left" w:pos="5954"/>
        </w:tabs>
        <w:ind w:left="4820"/>
        <w:rPr>
          <w:rFonts w:ascii="Times New Roman" w:hAnsi="Times New Roman"/>
          <w:sz w:val="28"/>
          <w:szCs w:val="28"/>
          <w:lang w:val="ru-RU"/>
        </w:rPr>
      </w:pPr>
    </w:p>
    <w:p w:rsidR="00AA18BA" w:rsidRDefault="00AA18BA">
      <w:pPr>
        <w:tabs>
          <w:tab w:val="left" w:pos="1560"/>
          <w:tab w:val="left" w:pos="5954"/>
        </w:tabs>
        <w:ind w:left="4820"/>
        <w:rPr>
          <w:rFonts w:ascii="Times New Roman" w:hAnsi="Times New Roman"/>
          <w:sz w:val="28"/>
          <w:szCs w:val="28"/>
          <w:lang w:val="ru-RU"/>
        </w:rPr>
      </w:pPr>
    </w:p>
    <w:p w:rsidR="00AA18BA" w:rsidRDefault="00AA18BA">
      <w:pPr>
        <w:tabs>
          <w:tab w:val="left" w:pos="1560"/>
          <w:tab w:val="left" w:pos="5954"/>
        </w:tabs>
        <w:ind w:left="4820"/>
        <w:rPr>
          <w:rFonts w:ascii="Times New Roman" w:hAnsi="Times New Roman"/>
          <w:sz w:val="28"/>
          <w:szCs w:val="28"/>
          <w:lang w:val="ru-RU"/>
        </w:rPr>
      </w:pPr>
    </w:p>
    <w:p w:rsidR="00AA18BA" w:rsidRDefault="00AA18BA">
      <w:pPr>
        <w:tabs>
          <w:tab w:val="left" w:pos="1560"/>
          <w:tab w:val="left" w:pos="5954"/>
        </w:tabs>
        <w:ind w:left="4820"/>
        <w:rPr>
          <w:rFonts w:ascii="Times New Roman" w:hAnsi="Times New Roman"/>
          <w:sz w:val="28"/>
          <w:szCs w:val="28"/>
          <w:lang w:val="ru-RU"/>
        </w:rPr>
      </w:pPr>
    </w:p>
    <w:p w:rsidR="00F74418" w:rsidRPr="008E1A67" w:rsidRDefault="00985C5E">
      <w:pPr>
        <w:tabs>
          <w:tab w:val="left" w:pos="1560"/>
          <w:tab w:val="left" w:pos="5954"/>
        </w:tabs>
        <w:ind w:left="4820"/>
        <w:rPr>
          <w:rFonts w:ascii="Times New Roman" w:hAnsi="Times New Roman"/>
          <w:sz w:val="28"/>
          <w:szCs w:val="28"/>
        </w:rPr>
      </w:pPr>
      <w:r w:rsidRPr="008E1A67">
        <w:rPr>
          <w:rFonts w:ascii="Times New Roman" w:hAnsi="Times New Roman"/>
          <w:sz w:val="28"/>
          <w:szCs w:val="28"/>
        </w:rPr>
        <w:t>УТВЕРЖДЕН</w:t>
      </w:r>
    </w:p>
    <w:p w:rsidR="00F74418" w:rsidRPr="008E1A67" w:rsidRDefault="00985C5E">
      <w:pPr>
        <w:tabs>
          <w:tab w:val="left" w:pos="1560"/>
          <w:tab w:val="left" w:pos="5954"/>
        </w:tabs>
        <w:ind w:left="4820"/>
        <w:rPr>
          <w:rFonts w:ascii="Times New Roman" w:hAnsi="Times New Roman"/>
          <w:sz w:val="28"/>
          <w:szCs w:val="28"/>
        </w:rPr>
      </w:pPr>
      <w:r w:rsidRPr="008E1A67">
        <w:rPr>
          <w:rFonts w:ascii="Times New Roman" w:hAnsi="Times New Roman"/>
          <w:sz w:val="28"/>
          <w:szCs w:val="28"/>
          <w:lang w:val="ru-RU"/>
        </w:rPr>
        <w:t>Постановлением администрации</w:t>
      </w:r>
    </w:p>
    <w:p w:rsidR="00F74418" w:rsidRPr="008E1A67" w:rsidRDefault="00985C5E">
      <w:pPr>
        <w:tabs>
          <w:tab w:val="left" w:pos="5954"/>
        </w:tabs>
        <w:ind w:left="4820"/>
        <w:rPr>
          <w:rFonts w:ascii="Times New Roman" w:hAnsi="Times New Roman"/>
          <w:sz w:val="28"/>
          <w:szCs w:val="28"/>
        </w:rPr>
      </w:pPr>
      <w:r w:rsidRPr="008E1A67">
        <w:rPr>
          <w:rFonts w:ascii="Times New Roman" w:hAnsi="Times New Roman"/>
          <w:sz w:val="28"/>
          <w:szCs w:val="28"/>
          <w:lang w:val="ru-RU"/>
        </w:rPr>
        <w:t>городского округа Горловка</w:t>
      </w:r>
    </w:p>
    <w:p w:rsidR="00F74418" w:rsidRPr="008E1A67" w:rsidRDefault="00985C5E">
      <w:pPr>
        <w:tabs>
          <w:tab w:val="left" w:pos="5400"/>
          <w:tab w:val="left" w:pos="5954"/>
        </w:tabs>
        <w:ind w:left="4820"/>
        <w:rPr>
          <w:rFonts w:ascii="Times New Roman" w:hAnsi="Times New Roman"/>
          <w:sz w:val="28"/>
          <w:szCs w:val="28"/>
        </w:rPr>
      </w:pPr>
      <w:r w:rsidRPr="008E1A67">
        <w:rPr>
          <w:rFonts w:ascii="Times New Roman" w:hAnsi="Times New Roman"/>
          <w:sz w:val="28"/>
          <w:szCs w:val="28"/>
          <w:lang w:val="ru-RU"/>
        </w:rPr>
        <w:t>Донецкой Народной Республики</w:t>
      </w:r>
    </w:p>
    <w:p w:rsidR="00F74418" w:rsidRPr="008E1A67" w:rsidRDefault="00985C5E">
      <w:pPr>
        <w:tabs>
          <w:tab w:val="left" w:pos="5954"/>
        </w:tabs>
        <w:ind w:left="4820"/>
        <w:rPr>
          <w:rFonts w:ascii="Times New Roman" w:hAnsi="Times New Roman"/>
          <w:sz w:val="28"/>
          <w:szCs w:val="28"/>
        </w:rPr>
      </w:pPr>
      <w:r w:rsidRPr="008E1A67">
        <w:rPr>
          <w:rFonts w:ascii="Times New Roman" w:hAnsi="Times New Roman"/>
          <w:sz w:val="28"/>
          <w:szCs w:val="28"/>
        </w:rPr>
        <w:t xml:space="preserve">от </w:t>
      </w:r>
      <w:r w:rsidR="00D462B9">
        <w:rPr>
          <w:rFonts w:ascii="Times New Roman" w:hAnsi="Times New Roman"/>
          <w:sz w:val="28"/>
          <w:szCs w:val="28"/>
          <w:lang w:val="ru-RU"/>
        </w:rPr>
        <w:t>25 февраля</w:t>
      </w:r>
      <w:r w:rsidRPr="008E1A67">
        <w:rPr>
          <w:rFonts w:ascii="Times New Roman" w:hAnsi="Times New Roman"/>
          <w:sz w:val="28"/>
          <w:szCs w:val="28"/>
        </w:rPr>
        <w:t xml:space="preserve"> 202</w:t>
      </w:r>
      <w:r w:rsidRPr="008E1A67">
        <w:rPr>
          <w:rFonts w:ascii="Times New Roman" w:hAnsi="Times New Roman"/>
          <w:sz w:val="28"/>
          <w:szCs w:val="28"/>
          <w:lang w:val="ru-RU"/>
        </w:rPr>
        <w:t>5</w:t>
      </w:r>
      <w:r w:rsidRPr="008E1A67">
        <w:rPr>
          <w:rFonts w:ascii="Times New Roman" w:hAnsi="Times New Roman"/>
          <w:sz w:val="28"/>
          <w:szCs w:val="28"/>
        </w:rPr>
        <w:t xml:space="preserve"> г. № </w:t>
      </w:r>
      <w:r w:rsidR="00D462B9">
        <w:rPr>
          <w:rFonts w:ascii="Times New Roman" w:hAnsi="Times New Roman"/>
          <w:sz w:val="28"/>
          <w:szCs w:val="28"/>
          <w:lang w:val="ru-RU"/>
        </w:rPr>
        <w:t>163</w:t>
      </w:r>
    </w:p>
    <w:p w:rsidR="00F74418" w:rsidRPr="008E1A67" w:rsidRDefault="00F74418">
      <w:pPr>
        <w:tabs>
          <w:tab w:val="left" w:pos="5954"/>
        </w:tabs>
        <w:rPr>
          <w:rFonts w:ascii="Times New Roman" w:hAnsi="Times New Roman"/>
          <w:sz w:val="30"/>
          <w:szCs w:val="30"/>
          <w:lang w:val="ru-RU"/>
        </w:rPr>
      </w:pPr>
    </w:p>
    <w:p w:rsidR="00F74418" w:rsidRPr="008E1A67" w:rsidRDefault="00985C5E">
      <w:pPr>
        <w:pStyle w:val="ab"/>
        <w:spacing w:after="0" w:line="240" w:lineRule="auto"/>
        <w:ind w:left="0" w:firstLine="708"/>
        <w:jc w:val="center"/>
        <w:rPr>
          <w:rFonts w:ascii="Times New Roman" w:hAnsi="Times New Roman"/>
          <w:sz w:val="28"/>
          <w:szCs w:val="28"/>
        </w:rPr>
      </w:pPr>
      <w:r w:rsidRPr="008E1A67">
        <w:rPr>
          <w:rFonts w:ascii="Times New Roman" w:hAnsi="Times New Roman"/>
          <w:b/>
          <w:bCs/>
          <w:sz w:val="28"/>
          <w:szCs w:val="28"/>
        </w:rPr>
        <w:t>Состав городского организационного штаба по проведению работ по благоустройству</w:t>
      </w:r>
      <w:r w:rsidR="00AA18BA" w:rsidRPr="008E1A67">
        <w:rPr>
          <w:rFonts w:ascii="Times New Roman" w:hAnsi="Times New Roman"/>
          <w:b/>
          <w:sz w:val="27"/>
          <w:szCs w:val="27"/>
        </w:rPr>
        <w:t xml:space="preserve"> с 03 марта 2025 года по 03 мая 2025 </w:t>
      </w:r>
      <w:r w:rsidR="00AA18BA" w:rsidRPr="008E1A67">
        <w:rPr>
          <w:rFonts w:ascii="Times New Roman" w:hAnsi="Times New Roman"/>
          <w:b/>
          <w:bCs/>
          <w:sz w:val="27"/>
          <w:szCs w:val="27"/>
        </w:rPr>
        <w:t>года</w:t>
      </w:r>
      <w:r w:rsidRPr="008E1A67">
        <w:rPr>
          <w:rFonts w:ascii="Times New Roman" w:hAnsi="Times New Roman"/>
          <w:b/>
          <w:bCs/>
          <w:sz w:val="28"/>
          <w:szCs w:val="28"/>
        </w:rPr>
        <w:t xml:space="preserve"> на территории муниципального образования городского округа Горловка Донецкой Народной Республики</w:t>
      </w:r>
    </w:p>
    <w:p w:rsidR="00F74418" w:rsidRPr="008E1A67" w:rsidRDefault="00F74418">
      <w:pPr>
        <w:tabs>
          <w:tab w:val="left" w:pos="5954"/>
        </w:tabs>
        <w:jc w:val="center"/>
        <w:rPr>
          <w:rFonts w:ascii="Times New Roman" w:hAnsi="Times New Roman"/>
          <w:sz w:val="30"/>
          <w:szCs w:val="30"/>
          <w:lang w:val="ru-RU"/>
        </w:rPr>
      </w:pPr>
    </w:p>
    <w:p w:rsidR="00F74418" w:rsidRPr="008E1A67" w:rsidRDefault="00F74418">
      <w:pPr>
        <w:tabs>
          <w:tab w:val="left" w:pos="5954"/>
        </w:tabs>
        <w:jc w:val="center"/>
        <w:rPr>
          <w:rFonts w:ascii="Times New Roman" w:hAnsi="Times New Roman"/>
          <w:sz w:val="30"/>
          <w:szCs w:val="30"/>
          <w:lang w:val="ru-RU"/>
        </w:rPr>
      </w:pPr>
    </w:p>
    <w:tbl>
      <w:tblPr>
        <w:tblStyle w:val="ae"/>
        <w:tblW w:w="9570" w:type="dxa"/>
        <w:tblInd w:w="108" w:type="dxa"/>
        <w:tblLayout w:type="fixed"/>
        <w:tblLook w:val="04A0" w:firstRow="1" w:lastRow="0" w:firstColumn="1" w:lastColumn="0" w:noHBand="0" w:noVBand="1"/>
      </w:tblPr>
      <w:tblGrid>
        <w:gridCol w:w="3799"/>
        <w:gridCol w:w="5771"/>
      </w:tblGrid>
      <w:tr w:rsidR="00F74418" w:rsidRPr="008E1A67">
        <w:trPr>
          <w:trHeight w:val="1046"/>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Горбатов</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Игорь Евгеньевич</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color w:val="0A0A0A"/>
                <w:sz w:val="28"/>
                <w:szCs w:val="28"/>
                <w:shd w:val="clear" w:color="auto" w:fill="FEFEFE"/>
                <w:lang w:val="ru-RU"/>
              </w:rPr>
              <w:t>заместитель главы администрации городского округа Горловка Донецкой Народной Республики</w:t>
            </w:r>
          </w:p>
          <w:p w:rsidR="00F74418" w:rsidRPr="008E1A67" w:rsidRDefault="00F74418">
            <w:pPr>
              <w:widowControl w:val="0"/>
              <w:tabs>
                <w:tab w:val="left" w:pos="5400"/>
              </w:tabs>
              <w:jc w:val="both"/>
              <w:rPr>
                <w:rFonts w:ascii="Times New Roman" w:hAnsi="Times New Roman"/>
                <w:sz w:val="28"/>
                <w:szCs w:val="28"/>
                <w:lang w:val="ru-RU"/>
              </w:rPr>
            </w:pPr>
          </w:p>
        </w:tc>
      </w:tr>
      <w:tr w:rsidR="00F74418" w:rsidRPr="008E1A67">
        <w:trPr>
          <w:trHeight w:val="989"/>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Андриенко</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Алексей Сергеевич</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color w:val="0A0A0A"/>
                <w:sz w:val="28"/>
                <w:szCs w:val="28"/>
                <w:shd w:val="clear" w:color="auto" w:fill="FEFEFE"/>
                <w:lang w:val="ru-RU"/>
              </w:rPr>
            </w:pPr>
            <w:r w:rsidRPr="008E1A67">
              <w:rPr>
                <w:rFonts w:ascii="Times New Roman" w:hAnsi="Times New Roman"/>
                <w:color w:val="0A0A0A"/>
                <w:sz w:val="28"/>
                <w:szCs w:val="28"/>
                <w:shd w:val="clear" w:color="auto" w:fill="FEFEFE"/>
                <w:lang w:val="ru-RU"/>
              </w:rPr>
              <w:t>заместитель главы администрации городского округа Горловка Донецкой Народной Республики</w:t>
            </w:r>
          </w:p>
          <w:p w:rsidR="00AA18BA" w:rsidRPr="008E1A67" w:rsidRDefault="00AA18BA">
            <w:pPr>
              <w:widowControl w:val="0"/>
              <w:tabs>
                <w:tab w:val="left" w:pos="5400"/>
              </w:tabs>
              <w:rPr>
                <w:rFonts w:ascii="Times New Roman" w:hAnsi="Times New Roman"/>
                <w:sz w:val="28"/>
                <w:szCs w:val="28"/>
              </w:rPr>
            </w:pPr>
          </w:p>
        </w:tc>
      </w:tr>
      <w:tr w:rsidR="00F74418" w:rsidRPr="008E1A67">
        <w:trPr>
          <w:trHeight w:val="1259"/>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Загуменная</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Елена Александровна</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директор Департамента жилищно-коммунального хозяйства</w:t>
            </w:r>
            <w:r w:rsidRPr="008E1A67">
              <w:rPr>
                <w:rFonts w:ascii="Times New Roman" w:hAnsi="Times New Roman"/>
                <w:color w:val="FF0000"/>
                <w:sz w:val="28"/>
                <w:szCs w:val="28"/>
                <w:lang w:val="ru-RU"/>
              </w:rPr>
              <w:t xml:space="preserve"> </w:t>
            </w:r>
            <w:r w:rsidRPr="008E1A67">
              <w:rPr>
                <w:rFonts w:ascii="Times New Roman" w:hAnsi="Times New Roman"/>
                <w:sz w:val="28"/>
                <w:szCs w:val="28"/>
                <w:lang w:val="ru-RU"/>
              </w:rPr>
              <w:t xml:space="preserve">администрации городского округа Горловка </w:t>
            </w:r>
            <w:r w:rsidRPr="008E1A67">
              <w:rPr>
                <w:rFonts w:ascii="Times New Roman" w:hAnsi="Times New Roman"/>
                <w:color w:val="0A0A0A"/>
                <w:sz w:val="28"/>
                <w:szCs w:val="28"/>
                <w:shd w:val="clear" w:color="auto" w:fill="FEFEFE"/>
                <w:lang w:val="ru-RU"/>
              </w:rPr>
              <w:t>Донецкой Народной Республики</w:t>
            </w:r>
          </w:p>
          <w:p w:rsidR="00F74418" w:rsidRPr="008E1A67" w:rsidRDefault="00F74418">
            <w:pPr>
              <w:widowControl w:val="0"/>
              <w:tabs>
                <w:tab w:val="left" w:pos="5400"/>
              </w:tabs>
              <w:rPr>
                <w:rFonts w:ascii="Times New Roman" w:hAnsi="Times New Roman"/>
                <w:sz w:val="28"/>
                <w:szCs w:val="28"/>
                <w:lang w:val="ru-RU"/>
              </w:rPr>
            </w:pPr>
          </w:p>
        </w:tc>
      </w:tr>
      <w:tr w:rsidR="00F74418" w:rsidRPr="008E1A67">
        <w:trPr>
          <w:trHeight w:val="1407"/>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proofErr w:type="spellStart"/>
            <w:r w:rsidRPr="008E1A67">
              <w:rPr>
                <w:rFonts w:ascii="Times New Roman" w:hAnsi="Times New Roman"/>
                <w:sz w:val="28"/>
                <w:szCs w:val="28"/>
                <w:lang w:val="ru-RU"/>
              </w:rPr>
              <w:t>Ставицкая</w:t>
            </w:r>
            <w:proofErr w:type="spellEnd"/>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Анна Анатольевна</w:t>
            </w:r>
          </w:p>
        </w:tc>
        <w:tc>
          <w:tcPr>
            <w:tcW w:w="5773" w:type="dxa"/>
            <w:tcBorders>
              <w:top w:val="nil"/>
              <w:left w:val="nil"/>
              <w:bottom w:val="nil"/>
              <w:right w:val="nil"/>
            </w:tcBorders>
          </w:tcPr>
          <w:p w:rsidR="00F74418" w:rsidRPr="008E1A67" w:rsidRDefault="00B1597F">
            <w:pPr>
              <w:widowControl w:val="0"/>
              <w:tabs>
                <w:tab w:val="left" w:pos="5400"/>
              </w:tabs>
              <w:rPr>
                <w:rFonts w:ascii="Times New Roman" w:hAnsi="Times New Roman"/>
                <w:sz w:val="28"/>
                <w:szCs w:val="28"/>
              </w:rPr>
            </w:pPr>
            <w:r w:rsidRPr="008E1A67">
              <w:rPr>
                <w:rFonts w:ascii="Times New Roman" w:hAnsi="Times New Roman"/>
                <w:sz w:val="28"/>
                <w:szCs w:val="28"/>
                <w:lang w:val="ru-RU"/>
              </w:rPr>
              <w:t>руководитель Управы Центрально-Г</w:t>
            </w:r>
            <w:r w:rsidR="00985C5E" w:rsidRPr="008E1A67">
              <w:rPr>
                <w:rFonts w:ascii="Times New Roman" w:hAnsi="Times New Roman"/>
                <w:sz w:val="28"/>
                <w:szCs w:val="28"/>
                <w:lang w:val="ru-RU"/>
              </w:rPr>
              <w:t xml:space="preserve">ородского внутригородского района города Горловка  администрации городского округа Горловка </w:t>
            </w:r>
            <w:r w:rsidR="00985C5E" w:rsidRPr="008E1A67">
              <w:rPr>
                <w:rFonts w:ascii="Times New Roman" w:hAnsi="Times New Roman"/>
                <w:color w:val="0A0A0A"/>
                <w:sz w:val="28"/>
                <w:szCs w:val="28"/>
                <w:shd w:val="clear" w:color="auto" w:fill="FEFEFE"/>
                <w:lang w:val="ru-RU"/>
              </w:rPr>
              <w:t>Донецкой Народной Республики</w:t>
            </w:r>
          </w:p>
          <w:p w:rsidR="00F74418" w:rsidRPr="008E1A67" w:rsidRDefault="00F74418" w:rsidP="00AA18BA">
            <w:pPr>
              <w:widowControl w:val="0"/>
              <w:tabs>
                <w:tab w:val="left" w:pos="5400"/>
              </w:tabs>
              <w:rPr>
                <w:rFonts w:ascii="Times New Roman" w:hAnsi="Times New Roman"/>
                <w:sz w:val="28"/>
                <w:szCs w:val="28"/>
                <w:lang w:val="ru-RU"/>
              </w:rPr>
            </w:pPr>
          </w:p>
        </w:tc>
      </w:tr>
      <w:tr w:rsidR="00F74418" w:rsidRPr="008E1A67" w:rsidTr="00B1597F">
        <w:trPr>
          <w:trHeight w:val="1400"/>
        </w:trPr>
        <w:tc>
          <w:tcPr>
            <w:tcW w:w="3796"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Джеломанова Ирина Михайловна</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 xml:space="preserve">руководитель Управы Никитовского внутригородского района города Горловка администрации городского округа Горловка </w:t>
            </w:r>
            <w:r w:rsidRPr="008E1A67">
              <w:rPr>
                <w:rFonts w:ascii="Times New Roman" w:hAnsi="Times New Roman"/>
                <w:color w:val="0A0A0A"/>
                <w:sz w:val="28"/>
                <w:szCs w:val="28"/>
                <w:shd w:val="clear" w:color="auto" w:fill="FEFEFE"/>
                <w:lang w:val="ru-RU"/>
              </w:rPr>
              <w:t>Донецкой Народной Республики</w:t>
            </w:r>
          </w:p>
          <w:p w:rsidR="00F74418" w:rsidRPr="008E1A67" w:rsidRDefault="00F74418" w:rsidP="00AA18BA">
            <w:pPr>
              <w:widowControl w:val="0"/>
              <w:tabs>
                <w:tab w:val="left" w:pos="5400"/>
              </w:tabs>
              <w:rPr>
                <w:rFonts w:ascii="Times New Roman" w:hAnsi="Times New Roman"/>
                <w:sz w:val="28"/>
                <w:szCs w:val="28"/>
              </w:rPr>
            </w:pPr>
          </w:p>
        </w:tc>
      </w:tr>
      <w:tr w:rsidR="00F74418" w:rsidRPr="008E1A67" w:rsidTr="00B1597F">
        <w:trPr>
          <w:trHeight w:val="1419"/>
        </w:trPr>
        <w:tc>
          <w:tcPr>
            <w:tcW w:w="3796"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Матенчук Елена</w:t>
            </w:r>
          </w:p>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Васильевна</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 xml:space="preserve">руководитель Управы Калининского внутригородского района города Горловка  администрации городского округа Горловка </w:t>
            </w:r>
            <w:r w:rsidRPr="008E1A67">
              <w:rPr>
                <w:rFonts w:ascii="Times New Roman" w:hAnsi="Times New Roman"/>
                <w:color w:val="0A0A0A"/>
                <w:sz w:val="28"/>
                <w:szCs w:val="28"/>
                <w:shd w:val="clear" w:color="auto" w:fill="FEFEFE"/>
                <w:lang w:val="ru-RU"/>
              </w:rPr>
              <w:t>Донецкой Народной Республики</w:t>
            </w:r>
          </w:p>
          <w:p w:rsidR="00F74418" w:rsidRPr="008E1A67" w:rsidRDefault="00F74418" w:rsidP="00AA18BA">
            <w:pPr>
              <w:widowControl w:val="0"/>
              <w:tabs>
                <w:tab w:val="left" w:pos="5400"/>
              </w:tabs>
              <w:rPr>
                <w:rFonts w:ascii="Times New Roman" w:hAnsi="Times New Roman"/>
                <w:sz w:val="28"/>
                <w:szCs w:val="28"/>
              </w:rPr>
            </w:pPr>
          </w:p>
        </w:tc>
      </w:tr>
      <w:tr w:rsidR="00F74418" w:rsidRPr="008E1A67" w:rsidTr="00B1597F">
        <w:trPr>
          <w:trHeight w:val="841"/>
        </w:trPr>
        <w:tc>
          <w:tcPr>
            <w:tcW w:w="3796"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proofErr w:type="spellStart"/>
            <w:r w:rsidRPr="008E1A67">
              <w:rPr>
                <w:rFonts w:ascii="Times New Roman" w:hAnsi="Times New Roman"/>
                <w:sz w:val="28"/>
                <w:szCs w:val="28"/>
                <w:lang w:val="ru-RU"/>
              </w:rPr>
              <w:t>Полубан</w:t>
            </w:r>
            <w:proofErr w:type="spellEnd"/>
            <w:r w:rsidRPr="008E1A67">
              <w:rPr>
                <w:rFonts w:ascii="Times New Roman" w:hAnsi="Times New Roman"/>
                <w:sz w:val="28"/>
                <w:szCs w:val="28"/>
                <w:lang w:val="ru-RU"/>
              </w:rPr>
              <w:t xml:space="preserve"> Мария        </w:t>
            </w:r>
            <w:proofErr w:type="spellStart"/>
            <w:r w:rsidRPr="008E1A67">
              <w:rPr>
                <w:rFonts w:ascii="Times New Roman" w:hAnsi="Times New Roman"/>
                <w:sz w:val="28"/>
                <w:szCs w:val="28"/>
                <w:lang w:val="ru-RU"/>
              </w:rPr>
              <w:t>Яношевна</w:t>
            </w:r>
            <w:proofErr w:type="spellEnd"/>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color w:val="0A0A0A"/>
                <w:sz w:val="28"/>
                <w:szCs w:val="28"/>
                <w:shd w:val="clear" w:color="auto" w:fill="FEFEFE"/>
                <w:lang w:val="ru-RU"/>
              </w:rPr>
            </w:pPr>
            <w:r w:rsidRPr="008E1A67">
              <w:rPr>
                <w:rFonts w:ascii="Times New Roman" w:hAnsi="Times New Roman"/>
                <w:sz w:val="28"/>
                <w:szCs w:val="28"/>
                <w:lang w:val="ru-RU"/>
              </w:rPr>
              <w:t xml:space="preserve">начальник Управления образования администрации городского округа Горловка </w:t>
            </w:r>
            <w:r w:rsidRPr="008E1A67">
              <w:rPr>
                <w:rFonts w:ascii="Times New Roman" w:hAnsi="Times New Roman"/>
                <w:color w:val="0A0A0A"/>
                <w:sz w:val="28"/>
                <w:szCs w:val="28"/>
                <w:shd w:val="clear" w:color="auto" w:fill="FEFEFE"/>
                <w:lang w:val="ru-RU"/>
              </w:rPr>
              <w:t>Донецкой Народной Республики</w:t>
            </w:r>
          </w:p>
          <w:p w:rsidR="00B1597F" w:rsidRPr="008E1A67" w:rsidRDefault="00B1597F">
            <w:pPr>
              <w:widowControl w:val="0"/>
              <w:tabs>
                <w:tab w:val="left" w:pos="5400"/>
              </w:tabs>
              <w:rPr>
                <w:rFonts w:ascii="Times New Roman" w:hAnsi="Times New Roman"/>
                <w:color w:val="0A0A0A"/>
                <w:sz w:val="28"/>
                <w:szCs w:val="28"/>
                <w:shd w:val="clear" w:color="auto" w:fill="FEFEFE"/>
                <w:lang w:val="ru-RU"/>
              </w:rPr>
            </w:pPr>
          </w:p>
          <w:p w:rsidR="00B1597F" w:rsidRPr="008E1A67" w:rsidRDefault="00B1597F">
            <w:pPr>
              <w:widowControl w:val="0"/>
              <w:tabs>
                <w:tab w:val="left" w:pos="5400"/>
              </w:tabs>
              <w:rPr>
                <w:rFonts w:ascii="Times New Roman" w:hAnsi="Times New Roman"/>
                <w:color w:val="0A0A0A"/>
                <w:sz w:val="28"/>
                <w:szCs w:val="28"/>
                <w:shd w:val="clear" w:color="auto" w:fill="FEFEFE"/>
                <w:lang w:val="ru-RU"/>
              </w:rPr>
            </w:pPr>
          </w:p>
          <w:p w:rsidR="00AA18BA" w:rsidRPr="008E1A67" w:rsidRDefault="00AA18BA">
            <w:pPr>
              <w:widowControl w:val="0"/>
              <w:tabs>
                <w:tab w:val="left" w:pos="5400"/>
              </w:tabs>
              <w:rPr>
                <w:rFonts w:ascii="Times New Roman" w:hAnsi="Times New Roman"/>
                <w:color w:val="0A0A0A"/>
                <w:sz w:val="28"/>
                <w:szCs w:val="28"/>
                <w:shd w:val="clear" w:color="auto" w:fill="FEFEFE"/>
                <w:lang w:val="ru-RU"/>
              </w:rPr>
            </w:pPr>
          </w:p>
          <w:p w:rsidR="00AA18BA" w:rsidRPr="008E1A67" w:rsidRDefault="00AA18BA">
            <w:pPr>
              <w:widowControl w:val="0"/>
              <w:tabs>
                <w:tab w:val="left" w:pos="5400"/>
              </w:tabs>
              <w:rPr>
                <w:rFonts w:ascii="Times New Roman" w:hAnsi="Times New Roman"/>
                <w:color w:val="0A0A0A"/>
                <w:sz w:val="28"/>
                <w:szCs w:val="28"/>
                <w:shd w:val="clear" w:color="auto" w:fill="FEFEFE"/>
                <w:lang w:val="ru-RU"/>
              </w:rPr>
            </w:pPr>
          </w:p>
          <w:p w:rsidR="00B1597F" w:rsidRPr="008E1A67" w:rsidRDefault="00B1597F">
            <w:pPr>
              <w:widowControl w:val="0"/>
              <w:tabs>
                <w:tab w:val="left" w:pos="5400"/>
              </w:tabs>
              <w:rPr>
                <w:rFonts w:ascii="Times New Roman" w:hAnsi="Times New Roman"/>
                <w:color w:val="808080" w:themeColor="background1" w:themeShade="80"/>
                <w:sz w:val="28"/>
                <w:szCs w:val="28"/>
                <w:lang w:val="ru-RU"/>
              </w:rPr>
            </w:pPr>
            <w:r w:rsidRPr="008E1A67">
              <w:rPr>
                <w:rFonts w:ascii="Times New Roman" w:hAnsi="Times New Roman"/>
                <w:color w:val="808080" w:themeColor="background1" w:themeShade="80"/>
                <w:sz w:val="28"/>
                <w:szCs w:val="28"/>
                <w:lang w:val="ru-RU"/>
              </w:rPr>
              <w:t xml:space="preserve">       2</w:t>
            </w:r>
          </w:p>
          <w:p w:rsidR="00AA18BA" w:rsidRPr="008E1A67" w:rsidRDefault="00AA18BA">
            <w:pPr>
              <w:widowControl w:val="0"/>
              <w:tabs>
                <w:tab w:val="left" w:pos="5400"/>
              </w:tabs>
              <w:rPr>
                <w:rFonts w:ascii="Times New Roman" w:hAnsi="Times New Roman"/>
                <w:color w:val="808080" w:themeColor="background1" w:themeShade="80"/>
                <w:sz w:val="28"/>
                <w:szCs w:val="28"/>
                <w:lang w:val="ru-RU"/>
              </w:rPr>
            </w:pPr>
          </w:p>
        </w:tc>
      </w:tr>
      <w:tr w:rsidR="00F74418" w:rsidRPr="008E1A67" w:rsidTr="00B1597F">
        <w:trPr>
          <w:trHeight w:val="1545"/>
        </w:trPr>
        <w:tc>
          <w:tcPr>
            <w:tcW w:w="3796" w:type="dxa"/>
            <w:tcBorders>
              <w:top w:val="nil"/>
              <w:left w:val="nil"/>
              <w:bottom w:val="nil"/>
              <w:right w:val="nil"/>
            </w:tcBorders>
          </w:tcPr>
          <w:p w:rsidR="00F74418" w:rsidRPr="008E1A67" w:rsidRDefault="003E20D8">
            <w:pPr>
              <w:widowControl w:val="0"/>
              <w:tabs>
                <w:tab w:val="left" w:pos="5400"/>
              </w:tabs>
              <w:rPr>
                <w:rFonts w:ascii="Times New Roman" w:hAnsi="Times New Roman"/>
                <w:sz w:val="28"/>
                <w:szCs w:val="28"/>
              </w:rPr>
            </w:pPr>
            <w:r>
              <w:rPr>
                <w:rFonts w:ascii="Times New Roman" w:hAnsi="Times New Roman"/>
                <w:sz w:val="28"/>
                <w:szCs w:val="28"/>
                <w:lang w:val="ru-RU"/>
              </w:rPr>
              <w:lastRenderedPageBreak/>
              <w:t xml:space="preserve">  </w:t>
            </w:r>
            <w:r w:rsidR="00985C5E" w:rsidRPr="008E1A67">
              <w:rPr>
                <w:rFonts w:ascii="Times New Roman" w:hAnsi="Times New Roman"/>
                <w:sz w:val="28"/>
                <w:szCs w:val="28"/>
                <w:lang w:val="ru-RU"/>
              </w:rPr>
              <w:t>Короткова Неля Александровна</w:t>
            </w:r>
          </w:p>
        </w:tc>
        <w:tc>
          <w:tcPr>
            <w:tcW w:w="5773" w:type="dxa"/>
            <w:tcBorders>
              <w:top w:val="nil"/>
              <w:left w:val="nil"/>
              <w:bottom w:val="nil"/>
              <w:right w:val="nil"/>
            </w:tcBorders>
          </w:tcPr>
          <w:p w:rsidR="00F74418" w:rsidRPr="008E1A67" w:rsidRDefault="00B1597F">
            <w:pPr>
              <w:widowControl w:val="0"/>
              <w:tabs>
                <w:tab w:val="left" w:pos="5400"/>
              </w:tabs>
              <w:rPr>
                <w:rFonts w:ascii="Times New Roman" w:hAnsi="Times New Roman"/>
                <w:sz w:val="28"/>
                <w:szCs w:val="28"/>
              </w:rPr>
            </w:pPr>
            <w:r w:rsidRPr="008E1A67">
              <w:rPr>
                <w:rFonts w:ascii="Times New Roman" w:hAnsi="Times New Roman"/>
                <w:sz w:val="28"/>
                <w:szCs w:val="28"/>
                <w:lang w:val="ru-RU"/>
              </w:rPr>
              <w:t>начальник О</w:t>
            </w:r>
            <w:r w:rsidR="00985C5E" w:rsidRPr="008E1A67">
              <w:rPr>
                <w:rFonts w:ascii="Times New Roman" w:hAnsi="Times New Roman"/>
                <w:sz w:val="28"/>
                <w:szCs w:val="28"/>
                <w:lang w:val="ru-RU"/>
              </w:rPr>
              <w:t xml:space="preserve">тдела культуры администрации городского округа Горловка </w:t>
            </w:r>
            <w:r w:rsidR="00985C5E" w:rsidRPr="008E1A67">
              <w:rPr>
                <w:rFonts w:ascii="Times New Roman" w:hAnsi="Times New Roman"/>
                <w:color w:val="0A0A0A"/>
                <w:sz w:val="28"/>
                <w:szCs w:val="28"/>
                <w:shd w:val="clear" w:color="auto" w:fill="FEFEFE"/>
                <w:lang w:val="ru-RU"/>
              </w:rPr>
              <w:t>Донецкой Народной Республики</w:t>
            </w:r>
          </w:p>
        </w:tc>
      </w:tr>
      <w:tr w:rsidR="00F74418" w:rsidRPr="008E1A67" w:rsidTr="00B1597F">
        <w:tc>
          <w:tcPr>
            <w:tcW w:w="3800"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Карцев Сергей</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Александрович</w:t>
            </w:r>
          </w:p>
        </w:tc>
        <w:tc>
          <w:tcPr>
            <w:tcW w:w="5769"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 xml:space="preserve">заведующий сектором физической культуры, спорта, туризма администрации городского округа Горловка </w:t>
            </w:r>
            <w:r w:rsidRPr="008E1A67">
              <w:rPr>
                <w:rFonts w:ascii="Times New Roman" w:hAnsi="Times New Roman"/>
                <w:color w:val="0A0A0A"/>
                <w:sz w:val="28"/>
                <w:szCs w:val="28"/>
                <w:shd w:val="clear" w:color="auto" w:fill="FEFEFE"/>
                <w:lang w:val="ru-RU"/>
              </w:rPr>
              <w:t>Донецкой Народной Республики</w:t>
            </w:r>
          </w:p>
        </w:tc>
      </w:tr>
      <w:tr w:rsidR="00B1597F" w:rsidRPr="008E1A67" w:rsidTr="00B1597F">
        <w:tc>
          <w:tcPr>
            <w:tcW w:w="3800" w:type="dxa"/>
            <w:tcBorders>
              <w:top w:val="nil"/>
              <w:left w:val="nil"/>
              <w:bottom w:val="nil"/>
              <w:right w:val="nil"/>
            </w:tcBorders>
          </w:tcPr>
          <w:p w:rsidR="00B1597F" w:rsidRPr="008E1A67" w:rsidRDefault="00B1597F">
            <w:pPr>
              <w:widowControl w:val="0"/>
              <w:tabs>
                <w:tab w:val="left" w:pos="5400"/>
              </w:tabs>
              <w:jc w:val="both"/>
              <w:rPr>
                <w:rFonts w:ascii="Times New Roman" w:hAnsi="Times New Roman"/>
                <w:sz w:val="28"/>
                <w:szCs w:val="28"/>
                <w:lang w:val="ru-RU"/>
              </w:rPr>
            </w:pPr>
          </w:p>
          <w:p w:rsidR="00B1597F" w:rsidRPr="008E1A67" w:rsidRDefault="00B1597F" w:rsidP="00B1597F">
            <w:pPr>
              <w:tabs>
                <w:tab w:val="left" w:pos="5400"/>
              </w:tabs>
              <w:jc w:val="both"/>
              <w:rPr>
                <w:rFonts w:ascii="Times New Roman" w:hAnsi="Times New Roman"/>
                <w:sz w:val="28"/>
                <w:szCs w:val="28"/>
                <w:lang w:val="ru-RU"/>
              </w:rPr>
            </w:pPr>
            <w:r w:rsidRPr="008E1A67">
              <w:rPr>
                <w:rFonts w:ascii="Times New Roman" w:hAnsi="Times New Roman"/>
                <w:sz w:val="28"/>
                <w:szCs w:val="28"/>
                <w:lang w:val="ru-RU"/>
              </w:rPr>
              <w:t xml:space="preserve">Коротенко Татьяна </w:t>
            </w:r>
          </w:p>
          <w:p w:rsidR="00B1597F" w:rsidRPr="008E1A67" w:rsidRDefault="00B1597F" w:rsidP="00B1597F">
            <w:pPr>
              <w:tabs>
                <w:tab w:val="left" w:pos="5400"/>
              </w:tabs>
              <w:jc w:val="both"/>
              <w:rPr>
                <w:rFonts w:ascii="Times New Roman" w:hAnsi="Times New Roman"/>
                <w:sz w:val="28"/>
                <w:szCs w:val="28"/>
                <w:lang w:val="ru-RU"/>
              </w:rPr>
            </w:pPr>
            <w:r w:rsidRPr="008E1A67">
              <w:rPr>
                <w:rFonts w:ascii="Times New Roman" w:hAnsi="Times New Roman"/>
                <w:sz w:val="28"/>
                <w:szCs w:val="28"/>
                <w:lang w:val="ru-RU"/>
              </w:rPr>
              <w:t>Сергеевна</w:t>
            </w:r>
          </w:p>
          <w:p w:rsidR="00B1597F" w:rsidRPr="008E1A67" w:rsidRDefault="00B1597F">
            <w:pPr>
              <w:widowControl w:val="0"/>
              <w:tabs>
                <w:tab w:val="left" w:pos="5400"/>
              </w:tabs>
              <w:jc w:val="both"/>
              <w:rPr>
                <w:rFonts w:ascii="Times New Roman" w:hAnsi="Times New Roman"/>
                <w:sz w:val="28"/>
                <w:szCs w:val="28"/>
                <w:lang w:val="ru-RU"/>
              </w:rPr>
            </w:pPr>
          </w:p>
        </w:tc>
        <w:tc>
          <w:tcPr>
            <w:tcW w:w="5769" w:type="dxa"/>
            <w:tcBorders>
              <w:top w:val="nil"/>
              <w:left w:val="nil"/>
              <w:bottom w:val="nil"/>
              <w:right w:val="nil"/>
            </w:tcBorders>
          </w:tcPr>
          <w:p w:rsidR="00B1597F" w:rsidRPr="008E1A67" w:rsidRDefault="00B1597F">
            <w:pPr>
              <w:widowControl w:val="0"/>
              <w:tabs>
                <w:tab w:val="left" w:pos="5400"/>
              </w:tabs>
              <w:jc w:val="both"/>
              <w:rPr>
                <w:rFonts w:ascii="Times New Roman" w:hAnsi="Times New Roman"/>
                <w:sz w:val="28"/>
                <w:szCs w:val="28"/>
                <w:lang w:val="ru-RU"/>
              </w:rPr>
            </w:pPr>
          </w:p>
          <w:p w:rsidR="00B1597F" w:rsidRPr="008E1A67" w:rsidRDefault="00425851">
            <w:pPr>
              <w:widowControl w:val="0"/>
              <w:tabs>
                <w:tab w:val="left" w:pos="5400"/>
              </w:tabs>
              <w:jc w:val="both"/>
              <w:rPr>
                <w:rFonts w:ascii="Times New Roman" w:hAnsi="Times New Roman"/>
                <w:sz w:val="28"/>
                <w:szCs w:val="28"/>
                <w:lang w:val="ru-RU"/>
              </w:rPr>
            </w:pPr>
            <w:r>
              <w:rPr>
                <w:rFonts w:ascii="Times New Roman" w:hAnsi="Times New Roman"/>
                <w:sz w:val="28"/>
                <w:szCs w:val="28"/>
                <w:lang w:val="ru-RU"/>
              </w:rPr>
              <w:t>н</w:t>
            </w:r>
            <w:r w:rsidR="00B1597F" w:rsidRPr="008E1A67">
              <w:rPr>
                <w:rFonts w:ascii="Times New Roman" w:hAnsi="Times New Roman"/>
                <w:sz w:val="28"/>
                <w:szCs w:val="28"/>
                <w:lang w:val="ru-RU"/>
              </w:rPr>
              <w:t>ачальник территориального отдела администрации городского округа Горловка Донецкой Народной Республики</w:t>
            </w:r>
          </w:p>
        </w:tc>
      </w:tr>
      <w:tr w:rsidR="00B1597F" w:rsidRPr="008E1A67" w:rsidTr="00B1597F">
        <w:tc>
          <w:tcPr>
            <w:tcW w:w="3800" w:type="dxa"/>
            <w:tcBorders>
              <w:top w:val="nil"/>
              <w:left w:val="nil"/>
              <w:bottom w:val="nil"/>
              <w:right w:val="nil"/>
            </w:tcBorders>
          </w:tcPr>
          <w:p w:rsidR="00B1597F" w:rsidRPr="008E1A67" w:rsidRDefault="00B1597F">
            <w:pPr>
              <w:widowControl w:val="0"/>
              <w:tabs>
                <w:tab w:val="left" w:pos="5400"/>
              </w:tabs>
              <w:jc w:val="both"/>
              <w:rPr>
                <w:rFonts w:ascii="Times New Roman" w:hAnsi="Times New Roman"/>
                <w:sz w:val="28"/>
                <w:szCs w:val="28"/>
                <w:lang w:val="ru-RU"/>
              </w:rPr>
            </w:pPr>
          </w:p>
        </w:tc>
        <w:tc>
          <w:tcPr>
            <w:tcW w:w="5769" w:type="dxa"/>
            <w:tcBorders>
              <w:top w:val="nil"/>
              <w:left w:val="nil"/>
              <w:bottom w:val="nil"/>
              <w:right w:val="nil"/>
            </w:tcBorders>
          </w:tcPr>
          <w:p w:rsidR="00B1597F" w:rsidRPr="008E1A67" w:rsidRDefault="00B1597F">
            <w:pPr>
              <w:widowControl w:val="0"/>
              <w:tabs>
                <w:tab w:val="left" w:pos="5400"/>
              </w:tabs>
              <w:jc w:val="both"/>
              <w:rPr>
                <w:rFonts w:ascii="Times New Roman" w:hAnsi="Times New Roman"/>
                <w:sz w:val="28"/>
                <w:szCs w:val="28"/>
                <w:lang w:val="ru-RU"/>
              </w:rPr>
            </w:pPr>
          </w:p>
        </w:tc>
      </w:tr>
    </w:tbl>
    <w:p w:rsidR="00F74418" w:rsidRPr="008E1A67" w:rsidRDefault="00F74418">
      <w:pPr>
        <w:tabs>
          <w:tab w:val="left" w:pos="5400"/>
        </w:tabs>
        <w:jc w:val="both"/>
        <w:rPr>
          <w:rFonts w:ascii="Times New Roman" w:hAnsi="Times New Roman"/>
          <w:sz w:val="24"/>
          <w:szCs w:val="24"/>
          <w:lang w:val="ru-RU"/>
        </w:rPr>
      </w:pPr>
    </w:p>
    <w:p w:rsidR="00F74418" w:rsidRPr="008E1A67" w:rsidRDefault="00F74418">
      <w:pPr>
        <w:tabs>
          <w:tab w:val="left" w:pos="5400"/>
        </w:tabs>
        <w:jc w:val="both"/>
        <w:rPr>
          <w:rFonts w:ascii="Times New Roman" w:hAnsi="Times New Roman"/>
          <w:sz w:val="24"/>
          <w:szCs w:val="24"/>
          <w:lang w:val="ru-RU"/>
        </w:rPr>
      </w:pPr>
    </w:p>
    <w:p w:rsidR="00F74418" w:rsidRPr="003E20D8" w:rsidRDefault="00985C5E">
      <w:pPr>
        <w:tabs>
          <w:tab w:val="left" w:pos="5400"/>
        </w:tabs>
        <w:jc w:val="both"/>
        <w:rPr>
          <w:rFonts w:ascii="Times New Roman" w:hAnsi="Times New Roman"/>
          <w:sz w:val="28"/>
          <w:szCs w:val="28"/>
          <w:lang w:val="ru-RU"/>
        </w:rPr>
      </w:pPr>
      <w:r w:rsidRPr="008E1A67">
        <w:rPr>
          <w:rFonts w:ascii="Times New Roman" w:hAnsi="Times New Roman"/>
          <w:sz w:val="28"/>
          <w:szCs w:val="28"/>
          <w:lang w:val="ru-RU"/>
        </w:rPr>
        <w:t xml:space="preserve">Управляющий делами администрации </w:t>
      </w:r>
      <w:r w:rsidR="00425851">
        <w:rPr>
          <w:rFonts w:ascii="Times New Roman" w:hAnsi="Times New Roman"/>
          <w:sz w:val="28"/>
          <w:szCs w:val="28"/>
          <w:lang w:val="ru-RU"/>
        </w:rPr>
        <w:t xml:space="preserve"> </w:t>
      </w:r>
    </w:p>
    <w:p w:rsidR="00F74418" w:rsidRPr="008E1A67" w:rsidRDefault="00985C5E">
      <w:pPr>
        <w:tabs>
          <w:tab w:val="left" w:pos="5400"/>
        </w:tabs>
        <w:jc w:val="both"/>
        <w:rPr>
          <w:rFonts w:ascii="Times New Roman" w:hAnsi="Times New Roman"/>
          <w:sz w:val="28"/>
          <w:szCs w:val="28"/>
        </w:rPr>
      </w:pPr>
      <w:r w:rsidRPr="008E1A67">
        <w:rPr>
          <w:rFonts w:ascii="Times New Roman" w:hAnsi="Times New Roman"/>
          <w:sz w:val="28"/>
          <w:szCs w:val="28"/>
          <w:lang w:val="ru-RU"/>
        </w:rPr>
        <w:t>городского округа Горловка</w:t>
      </w:r>
    </w:p>
    <w:p w:rsidR="00F74418" w:rsidRPr="008E1A67" w:rsidRDefault="00985C5E">
      <w:pPr>
        <w:rPr>
          <w:rFonts w:ascii="Times New Roman" w:hAnsi="Times New Roman"/>
          <w:sz w:val="28"/>
          <w:szCs w:val="28"/>
        </w:rPr>
      </w:pPr>
      <w:r w:rsidRPr="008E1A67">
        <w:rPr>
          <w:rFonts w:ascii="Times New Roman" w:hAnsi="Times New Roman"/>
          <w:sz w:val="28"/>
          <w:szCs w:val="28"/>
          <w:lang w:val="ru-RU"/>
        </w:rPr>
        <w:t xml:space="preserve">Донецкой Народной Республики                                 </w:t>
      </w:r>
      <w:r w:rsidRPr="008E1A67">
        <w:rPr>
          <w:rFonts w:ascii="Times New Roman" w:hAnsi="Times New Roman"/>
          <w:sz w:val="28"/>
          <w:szCs w:val="28"/>
          <w:lang w:val="ru-RU"/>
        </w:rPr>
        <w:tab/>
      </w:r>
      <w:r w:rsidRPr="008E1A67">
        <w:rPr>
          <w:rFonts w:ascii="Times New Roman" w:hAnsi="Times New Roman"/>
          <w:sz w:val="28"/>
          <w:szCs w:val="28"/>
          <w:lang w:val="ru-RU"/>
        </w:rPr>
        <w:tab/>
        <w:t>О.Ю. Ольховская</w:t>
      </w:r>
    </w:p>
    <w:p w:rsidR="00F74418" w:rsidRPr="008E1A67" w:rsidRDefault="00F74418">
      <w:pPr>
        <w:rPr>
          <w:rFonts w:ascii="Times New Roman" w:hAnsi="Times New Roman"/>
          <w:sz w:val="24"/>
          <w:lang w:val="ru-RU"/>
        </w:rPr>
      </w:pPr>
    </w:p>
    <w:p w:rsidR="00F74418" w:rsidRPr="008E1A67" w:rsidRDefault="00F74418">
      <w:pPr>
        <w:rPr>
          <w:rFonts w:ascii="Times New Roman" w:hAnsi="Times New Roman"/>
          <w:sz w:val="24"/>
          <w:lang w:val="ru-RU"/>
        </w:rPr>
      </w:pPr>
    </w:p>
    <w:p w:rsidR="00F74418" w:rsidRPr="008E1A67" w:rsidRDefault="00985C5E">
      <w:pPr>
        <w:jc w:val="both"/>
        <w:rPr>
          <w:rFonts w:ascii="Times New Roman" w:hAnsi="Times New Roman"/>
          <w:sz w:val="22"/>
          <w:szCs w:val="22"/>
        </w:rPr>
      </w:pPr>
      <w:r w:rsidRPr="008E1A67">
        <w:rPr>
          <w:rFonts w:ascii="Times New Roman" w:eastAsia="Calibri" w:hAnsi="Times New Roman"/>
          <w:sz w:val="22"/>
          <w:szCs w:val="22"/>
          <w:lang w:val="ru-RU"/>
        </w:rPr>
        <w:t>Состав городского организационного штаба по проведению работ по благоустройству</w:t>
      </w:r>
      <w:r w:rsidR="008E1A67" w:rsidRPr="008E1A67">
        <w:rPr>
          <w:rFonts w:ascii="Times New Roman" w:hAnsi="Times New Roman"/>
          <w:b/>
          <w:sz w:val="27"/>
          <w:szCs w:val="27"/>
        </w:rPr>
        <w:t xml:space="preserve"> </w:t>
      </w:r>
      <w:r w:rsidR="008E1A67" w:rsidRPr="008E1A67">
        <w:rPr>
          <w:rFonts w:ascii="Times New Roman" w:hAnsi="Times New Roman"/>
          <w:sz w:val="22"/>
          <w:szCs w:val="22"/>
        </w:rPr>
        <w:t xml:space="preserve">с 03 </w:t>
      </w:r>
      <w:proofErr w:type="spellStart"/>
      <w:r w:rsidR="008E1A67" w:rsidRPr="008E1A67">
        <w:rPr>
          <w:rFonts w:ascii="Times New Roman" w:hAnsi="Times New Roman"/>
          <w:sz w:val="22"/>
          <w:szCs w:val="22"/>
        </w:rPr>
        <w:t>марта</w:t>
      </w:r>
      <w:proofErr w:type="spellEnd"/>
      <w:r w:rsidR="008E1A67" w:rsidRPr="008E1A67">
        <w:rPr>
          <w:rFonts w:ascii="Times New Roman" w:hAnsi="Times New Roman"/>
          <w:sz w:val="22"/>
          <w:szCs w:val="22"/>
        </w:rPr>
        <w:t xml:space="preserve"> 2025 </w:t>
      </w:r>
      <w:proofErr w:type="spellStart"/>
      <w:r w:rsidR="008E1A67" w:rsidRPr="008E1A67">
        <w:rPr>
          <w:rFonts w:ascii="Times New Roman" w:hAnsi="Times New Roman"/>
          <w:sz w:val="22"/>
          <w:szCs w:val="22"/>
        </w:rPr>
        <w:t>года</w:t>
      </w:r>
      <w:proofErr w:type="spellEnd"/>
      <w:r w:rsidR="008E1A67" w:rsidRPr="008E1A67">
        <w:rPr>
          <w:rFonts w:ascii="Times New Roman" w:hAnsi="Times New Roman"/>
          <w:sz w:val="22"/>
          <w:szCs w:val="22"/>
        </w:rPr>
        <w:t xml:space="preserve"> по 03 </w:t>
      </w:r>
      <w:proofErr w:type="spellStart"/>
      <w:r w:rsidR="008E1A67" w:rsidRPr="008E1A67">
        <w:rPr>
          <w:rFonts w:ascii="Times New Roman" w:hAnsi="Times New Roman"/>
          <w:sz w:val="22"/>
          <w:szCs w:val="22"/>
        </w:rPr>
        <w:t>мая</w:t>
      </w:r>
      <w:proofErr w:type="spellEnd"/>
      <w:r w:rsidR="008E1A67" w:rsidRPr="008E1A67">
        <w:rPr>
          <w:rFonts w:ascii="Times New Roman" w:hAnsi="Times New Roman"/>
          <w:sz w:val="22"/>
          <w:szCs w:val="22"/>
        </w:rPr>
        <w:t xml:space="preserve"> 2025 </w:t>
      </w:r>
      <w:proofErr w:type="spellStart"/>
      <w:r w:rsidR="008E1A67" w:rsidRPr="008E1A67">
        <w:rPr>
          <w:rFonts w:ascii="Times New Roman" w:hAnsi="Times New Roman"/>
          <w:bCs/>
          <w:sz w:val="22"/>
          <w:szCs w:val="22"/>
        </w:rPr>
        <w:t>года</w:t>
      </w:r>
      <w:proofErr w:type="spellEnd"/>
      <w:r w:rsidRPr="008E1A67">
        <w:rPr>
          <w:rFonts w:ascii="Times New Roman" w:eastAsia="Calibri" w:hAnsi="Times New Roman"/>
          <w:sz w:val="22"/>
          <w:szCs w:val="22"/>
          <w:lang w:val="ru-RU"/>
        </w:rPr>
        <w:t xml:space="preserve"> на территории муниципального образования городского округа Горловка Донецкой Народной Республики </w:t>
      </w:r>
      <w:r w:rsidRPr="008E1A67">
        <w:rPr>
          <w:rFonts w:ascii="Times New Roman" w:hAnsi="Times New Roman"/>
          <w:sz w:val="22"/>
          <w:szCs w:val="22"/>
          <w:lang w:val="ru-RU"/>
        </w:rPr>
        <w:t>подготовлен Департаментом жилищно-коммунального хозяйства администрации городского округа Горловка Донецкой Народной Республики</w:t>
      </w:r>
    </w:p>
    <w:p w:rsidR="00F74418" w:rsidRPr="008E1A67" w:rsidRDefault="00F74418">
      <w:pPr>
        <w:rPr>
          <w:rFonts w:ascii="Times New Roman" w:hAnsi="Times New Roman"/>
          <w:sz w:val="24"/>
          <w:szCs w:val="24"/>
          <w:lang w:val="ru-RU"/>
        </w:rPr>
      </w:pPr>
    </w:p>
    <w:p w:rsidR="00F74418" w:rsidRPr="008E1A67" w:rsidRDefault="00F74418">
      <w:pPr>
        <w:rPr>
          <w:rFonts w:ascii="Times New Roman" w:hAnsi="Times New Roman"/>
          <w:sz w:val="24"/>
          <w:szCs w:val="24"/>
          <w:lang w:val="ru-RU"/>
        </w:rPr>
      </w:pPr>
    </w:p>
    <w:p w:rsidR="00F74418" w:rsidRPr="008E1A67" w:rsidRDefault="00B1597F">
      <w:pPr>
        <w:tabs>
          <w:tab w:val="left" w:pos="5400"/>
        </w:tabs>
        <w:jc w:val="both"/>
        <w:rPr>
          <w:rFonts w:ascii="Times New Roman" w:hAnsi="Times New Roman"/>
          <w:sz w:val="28"/>
          <w:szCs w:val="28"/>
          <w:lang w:val="ru-RU"/>
        </w:rPr>
      </w:pPr>
      <w:r w:rsidRPr="008E1A67">
        <w:rPr>
          <w:rFonts w:ascii="Times New Roman" w:hAnsi="Times New Roman"/>
          <w:sz w:val="28"/>
          <w:szCs w:val="28"/>
          <w:lang w:val="ru-RU"/>
        </w:rPr>
        <w:t xml:space="preserve">Директор Департамента                                                       </w:t>
      </w:r>
      <w:r w:rsidR="00985C5E" w:rsidRPr="008E1A67">
        <w:rPr>
          <w:rFonts w:ascii="Times New Roman" w:hAnsi="Times New Roman"/>
          <w:sz w:val="28"/>
          <w:szCs w:val="28"/>
          <w:lang w:val="ru-RU"/>
        </w:rPr>
        <w:t xml:space="preserve"> Е.А. Загуменная </w:t>
      </w:r>
    </w:p>
    <w:p w:rsidR="00F74418" w:rsidRDefault="00F74418">
      <w:pPr>
        <w:rPr>
          <w:rFonts w:ascii="Tinos" w:hAnsi="Tinos"/>
          <w:sz w:val="28"/>
          <w:szCs w:val="28"/>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Default="00F74418">
      <w:pPr>
        <w:rPr>
          <w:rFonts w:ascii="Times New Roman" w:hAnsi="Times New Roman"/>
          <w:sz w:val="30"/>
          <w:szCs w:val="30"/>
          <w:lang w:val="ru-RU"/>
        </w:rPr>
      </w:pPr>
    </w:p>
    <w:p w:rsidR="00F74418" w:rsidRPr="008E1A67" w:rsidRDefault="00985C5E">
      <w:pPr>
        <w:tabs>
          <w:tab w:val="left" w:pos="1560"/>
          <w:tab w:val="left" w:pos="5954"/>
        </w:tabs>
        <w:ind w:left="4820"/>
        <w:rPr>
          <w:rFonts w:ascii="Times New Roman" w:hAnsi="Times New Roman"/>
          <w:sz w:val="28"/>
          <w:szCs w:val="28"/>
        </w:rPr>
      </w:pPr>
      <w:r w:rsidRPr="008E1A67">
        <w:rPr>
          <w:rFonts w:ascii="Times New Roman" w:hAnsi="Times New Roman"/>
          <w:sz w:val="28"/>
          <w:szCs w:val="28"/>
        </w:rPr>
        <w:t>УТВЕРЖДЕН</w:t>
      </w:r>
    </w:p>
    <w:p w:rsidR="00F74418" w:rsidRPr="008E1A67" w:rsidRDefault="00985C5E">
      <w:pPr>
        <w:tabs>
          <w:tab w:val="left" w:pos="1560"/>
          <w:tab w:val="left" w:pos="5954"/>
        </w:tabs>
        <w:ind w:left="4820"/>
        <w:rPr>
          <w:rFonts w:ascii="Times New Roman" w:hAnsi="Times New Roman"/>
          <w:sz w:val="28"/>
          <w:szCs w:val="28"/>
        </w:rPr>
      </w:pPr>
      <w:r w:rsidRPr="008E1A67">
        <w:rPr>
          <w:rFonts w:ascii="Times New Roman" w:hAnsi="Times New Roman"/>
          <w:sz w:val="28"/>
          <w:szCs w:val="28"/>
          <w:lang w:val="ru-RU"/>
        </w:rPr>
        <w:t>Постановлением администрации</w:t>
      </w:r>
    </w:p>
    <w:p w:rsidR="00F74418" w:rsidRPr="008E1A67" w:rsidRDefault="00985C5E">
      <w:pPr>
        <w:tabs>
          <w:tab w:val="left" w:pos="5954"/>
        </w:tabs>
        <w:ind w:left="4820"/>
        <w:rPr>
          <w:rFonts w:ascii="Times New Roman" w:hAnsi="Times New Roman"/>
          <w:sz w:val="28"/>
          <w:szCs w:val="28"/>
        </w:rPr>
      </w:pPr>
      <w:r w:rsidRPr="008E1A67">
        <w:rPr>
          <w:rFonts w:ascii="Times New Roman" w:hAnsi="Times New Roman"/>
          <w:sz w:val="28"/>
          <w:szCs w:val="28"/>
          <w:lang w:val="ru-RU"/>
        </w:rPr>
        <w:t>городского округа  Горловка</w:t>
      </w:r>
    </w:p>
    <w:p w:rsidR="00F74418" w:rsidRPr="008E1A67" w:rsidRDefault="00985C5E">
      <w:pPr>
        <w:tabs>
          <w:tab w:val="left" w:pos="5400"/>
          <w:tab w:val="left" w:pos="5954"/>
        </w:tabs>
        <w:ind w:left="4820"/>
        <w:rPr>
          <w:rFonts w:ascii="Times New Roman" w:hAnsi="Times New Roman"/>
          <w:sz w:val="28"/>
          <w:szCs w:val="28"/>
        </w:rPr>
      </w:pPr>
      <w:r w:rsidRPr="008E1A67">
        <w:rPr>
          <w:rFonts w:ascii="Times New Roman" w:hAnsi="Times New Roman"/>
          <w:sz w:val="28"/>
          <w:szCs w:val="28"/>
          <w:lang w:val="ru-RU"/>
        </w:rPr>
        <w:t>Донецкой Народной Республики</w:t>
      </w:r>
    </w:p>
    <w:p w:rsidR="00F74418" w:rsidRPr="008E1A67" w:rsidRDefault="00985C5E">
      <w:pPr>
        <w:ind w:left="4820"/>
        <w:rPr>
          <w:rFonts w:ascii="Times New Roman" w:hAnsi="Times New Roman"/>
          <w:sz w:val="28"/>
          <w:szCs w:val="28"/>
        </w:rPr>
      </w:pPr>
      <w:r w:rsidRPr="008E1A67">
        <w:rPr>
          <w:rFonts w:ascii="Times New Roman" w:hAnsi="Times New Roman"/>
          <w:sz w:val="28"/>
          <w:szCs w:val="28"/>
        </w:rPr>
        <w:t xml:space="preserve">от </w:t>
      </w:r>
      <w:r w:rsidR="00A23AB5">
        <w:rPr>
          <w:rFonts w:ascii="Times New Roman" w:hAnsi="Times New Roman"/>
          <w:sz w:val="28"/>
          <w:szCs w:val="28"/>
          <w:lang w:val="ru-RU"/>
        </w:rPr>
        <w:t>25 февраля</w:t>
      </w:r>
      <w:r w:rsidRPr="008E1A67">
        <w:rPr>
          <w:rFonts w:ascii="Times New Roman" w:hAnsi="Times New Roman"/>
          <w:sz w:val="28"/>
          <w:szCs w:val="28"/>
        </w:rPr>
        <w:t xml:space="preserve"> 202</w:t>
      </w:r>
      <w:r w:rsidRPr="008E1A67">
        <w:rPr>
          <w:rFonts w:ascii="Times New Roman" w:hAnsi="Times New Roman"/>
          <w:sz w:val="28"/>
          <w:szCs w:val="28"/>
          <w:lang w:val="ru-RU"/>
        </w:rPr>
        <w:t>5</w:t>
      </w:r>
      <w:r w:rsidR="00A23AB5">
        <w:rPr>
          <w:rFonts w:ascii="Times New Roman" w:hAnsi="Times New Roman"/>
          <w:sz w:val="28"/>
          <w:szCs w:val="28"/>
        </w:rPr>
        <w:t xml:space="preserve"> г. № 163</w:t>
      </w:r>
    </w:p>
    <w:p w:rsidR="00F74418" w:rsidRPr="008E1A67" w:rsidRDefault="00F74418">
      <w:pPr>
        <w:ind w:left="4820"/>
        <w:rPr>
          <w:rFonts w:ascii="Times New Roman" w:hAnsi="Times New Roman"/>
          <w:sz w:val="28"/>
          <w:szCs w:val="28"/>
          <w:lang w:val="ru-RU"/>
        </w:rPr>
      </w:pPr>
    </w:p>
    <w:p w:rsidR="00F74418" w:rsidRPr="008E1A67" w:rsidRDefault="00F74418">
      <w:pPr>
        <w:ind w:left="4820"/>
        <w:rPr>
          <w:rFonts w:ascii="Times New Roman" w:hAnsi="Times New Roman"/>
          <w:sz w:val="28"/>
          <w:szCs w:val="28"/>
          <w:lang w:val="ru-RU"/>
        </w:rPr>
      </w:pPr>
    </w:p>
    <w:p w:rsidR="00F74418" w:rsidRPr="008E1A67" w:rsidRDefault="00985C5E">
      <w:pPr>
        <w:pStyle w:val="ab"/>
        <w:spacing w:after="0" w:line="240" w:lineRule="auto"/>
        <w:ind w:left="0" w:firstLine="708"/>
        <w:jc w:val="center"/>
        <w:rPr>
          <w:rFonts w:ascii="Times New Roman" w:hAnsi="Times New Roman"/>
          <w:b/>
          <w:bCs/>
          <w:sz w:val="28"/>
          <w:szCs w:val="28"/>
        </w:rPr>
      </w:pPr>
      <w:r w:rsidRPr="008E1A67">
        <w:rPr>
          <w:rFonts w:ascii="Times New Roman" w:hAnsi="Times New Roman"/>
          <w:b/>
          <w:bCs/>
          <w:sz w:val="28"/>
          <w:szCs w:val="28"/>
        </w:rPr>
        <w:t>Состав мониторинговой комиссии по наведению санитарного порядка</w:t>
      </w:r>
      <w:r w:rsidR="00AA18BA" w:rsidRPr="008E1A67">
        <w:rPr>
          <w:rFonts w:ascii="Times New Roman" w:hAnsi="Times New Roman"/>
          <w:b/>
          <w:sz w:val="27"/>
          <w:szCs w:val="27"/>
        </w:rPr>
        <w:t xml:space="preserve"> с 03 марта 2025 года по 03 мая 2025 </w:t>
      </w:r>
      <w:r w:rsidR="00AA18BA" w:rsidRPr="008E1A67">
        <w:rPr>
          <w:rFonts w:ascii="Times New Roman" w:hAnsi="Times New Roman"/>
          <w:b/>
          <w:bCs/>
          <w:sz w:val="27"/>
          <w:szCs w:val="27"/>
        </w:rPr>
        <w:t>года</w:t>
      </w:r>
      <w:r w:rsidRPr="008E1A67">
        <w:rPr>
          <w:rFonts w:ascii="Times New Roman" w:hAnsi="Times New Roman"/>
          <w:b/>
          <w:bCs/>
          <w:sz w:val="28"/>
          <w:szCs w:val="28"/>
        </w:rPr>
        <w:t xml:space="preserve"> на территории муниципального образования городского округа Горловка Донецкой Народной Республики </w:t>
      </w:r>
    </w:p>
    <w:p w:rsidR="00F74418" w:rsidRPr="008E1A67" w:rsidRDefault="00F74418">
      <w:pPr>
        <w:jc w:val="center"/>
        <w:rPr>
          <w:rFonts w:ascii="Times New Roman" w:eastAsia="Calibri" w:hAnsi="Times New Roman"/>
          <w:sz w:val="30"/>
          <w:szCs w:val="30"/>
          <w:lang w:val="ru-RU"/>
        </w:rPr>
      </w:pPr>
    </w:p>
    <w:tbl>
      <w:tblPr>
        <w:tblStyle w:val="ae"/>
        <w:tblW w:w="9570" w:type="dxa"/>
        <w:tblInd w:w="108" w:type="dxa"/>
        <w:tblLayout w:type="fixed"/>
        <w:tblLook w:val="04A0" w:firstRow="1" w:lastRow="0" w:firstColumn="1" w:lastColumn="0" w:noHBand="0" w:noVBand="1"/>
      </w:tblPr>
      <w:tblGrid>
        <w:gridCol w:w="3795"/>
        <w:gridCol w:w="5775"/>
      </w:tblGrid>
      <w:tr w:rsidR="00F74418" w:rsidRPr="008E1A67" w:rsidTr="00AA18BA">
        <w:trPr>
          <w:trHeight w:val="1265"/>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Загуменная</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Елена Александровна</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lang w:val="ru-RU"/>
              </w:rPr>
            </w:pPr>
            <w:r w:rsidRPr="008E1A67">
              <w:rPr>
                <w:rFonts w:ascii="Times New Roman" w:hAnsi="Times New Roman"/>
                <w:sz w:val="28"/>
                <w:szCs w:val="28"/>
                <w:lang w:val="ru-RU"/>
              </w:rPr>
              <w:t>директор Департамента жилищно-коммунального хозяйства</w:t>
            </w:r>
            <w:r w:rsidRPr="008E1A67">
              <w:rPr>
                <w:rFonts w:ascii="Times New Roman" w:hAnsi="Times New Roman"/>
                <w:color w:val="FF0000"/>
                <w:sz w:val="28"/>
                <w:szCs w:val="28"/>
                <w:lang w:val="ru-RU"/>
              </w:rPr>
              <w:t xml:space="preserve"> </w:t>
            </w:r>
            <w:r w:rsidRPr="008E1A67">
              <w:rPr>
                <w:rFonts w:ascii="Times New Roman" w:hAnsi="Times New Roman"/>
                <w:sz w:val="28"/>
                <w:szCs w:val="28"/>
                <w:lang w:val="ru-RU"/>
              </w:rPr>
              <w:t>администрации городского округа Горловка Донецкой Народной Республики, председатель комиссии;</w:t>
            </w:r>
          </w:p>
          <w:p w:rsidR="00B97C3E" w:rsidRPr="008E1A67" w:rsidRDefault="00B97C3E">
            <w:pPr>
              <w:widowControl w:val="0"/>
              <w:tabs>
                <w:tab w:val="left" w:pos="5400"/>
              </w:tabs>
              <w:rPr>
                <w:rFonts w:ascii="Times New Roman" w:hAnsi="Times New Roman"/>
                <w:sz w:val="28"/>
                <w:szCs w:val="28"/>
              </w:rPr>
            </w:pPr>
          </w:p>
        </w:tc>
      </w:tr>
      <w:tr w:rsidR="00F74418" w:rsidRPr="008E1A67" w:rsidTr="00AA18BA">
        <w:trPr>
          <w:trHeight w:val="1740"/>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Павлюк</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Сергей Александрович</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начальника Управления благоустройства Департамента жилищно-коммунального хозяйства</w:t>
            </w:r>
            <w:r w:rsidRPr="008E1A67">
              <w:rPr>
                <w:rFonts w:ascii="Times New Roman" w:hAnsi="Times New Roman"/>
                <w:color w:val="FF0000"/>
                <w:sz w:val="28"/>
                <w:szCs w:val="28"/>
                <w:lang w:val="ru-RU"/>
              </w:rPr>
              <w:t xml:space="preserve"> </w:t>
            </w:r>
            <w:r w:rsidRPr="008E1A67">
              <w:rPr>
                <w:rFonts w:ascii="Times New Roman" w:hAnsi="Times New Roman"/>
                <w:sz w:val="28"/>
                <w:szCs w:val="28"/>
                <w:lang w:val="ru-RU"/>
              </w:rPr>
              <w:t>администрации городского округа Горловка Донецкой Народной Республики, секретарь комиссии.</w:t>
            </w:r>
          </w:p>
        </w:tc>
      </w:tr>
      <w:tr w:rsidR="00F74418" w:rsidRPr="008E1A67" w:rsidTr="00AA18BA">
        <w:trPr>
          <w:trHeight w:val="574"/>
        </w:trPr>
        <w:tc>
          <w:tcPr>
            <w:tcW w:w="9569" w:type="dxa"/>
            <w:gridSpan w:val="2"/>
            <w:tcBorders>
              <w:top w:val="nil"/>
              <w:left w:val="nil"/>
              <w:bottom w:val="nil"/>
              <w:right w:val="nil"/>
            </w:tcBorders>
          </w:tcPr>
          <w:p w:rsidR="00F74418" w:rsidRPr="008E1A67" w:rsidRDefault="00B97C3E">
            <w:pPr>
              <w:widowControl w:val="0"/>
              <w:tabs>
                <w:tab w:val="left" w:pos="5400"/>
              </w:tabs>
              <w:jc w:val="center"/>
              <w:rPr>
                <w:rFonts w:ascii="Times New Roman" w:hAnsi="Times New Roman"/>
                <w:sz w:val="28"/>
                <w:szCs w:val="28"/>
              </w:rPr>
            </w:pPr>
            <w:r w:rsidRPr="008E1A67">
              <w:rPr>
                <w:rFonts w:ascii="Times New Roman" w:hAnsi="Times New Roman"/>
                <w:sz w:val="28"/>
                <w:szCs w:val="28"/>
                <w:lang w:val="ru-RU"/>
              </w:rPr>
              <w:t xml:space="preserve"> </w:t>
            </w:r>
            <w:r w:rsidR="00985C5E" w:rsidRPr="008E1A67">
              <w:rPr>
                <w:rFonts w:ascii="Times New Roman" w:hAnsi="Times New Roman"/>
                <w:sz w:val="28"/>
                <w:szCs w:val="28"/>
                <w:lang w:val="ru-RU"/>
              </w:rPr>
              <w:t>Члены комиссии:</w:t>
            </w:r>
          </w:p>
        </w:tc>
      </w:tr>
      <w:tr w:rsidR="00F74418" w:rsidRPr="008E1A67" w:rsidTr="00AA18BA">
        <w:trPr>
          <w:trHeight w:val="1801"/>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Адоньева</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Валентина Александровна</w:t>
            </w:r>
          </w:p>
        </w:tc>
        <w:tc>
          <w:tcPr>
            <w:tcW w:w="5773" w:type="dxa"/>
            <w:tcBorders>
              <w:top w:val="nil"/>
              <w:left w:val="nil"/>
              <w:bottom w:val="nil"/>
              <w:right w:val="nil"/>
            </w:tcBorders>
          </w:tcPr>
          <w:p w:rsidR="00F74418" w:rsidRPr="008E1A67" w:rsidRDefault="00985C5E" w:rsidP="00B1597F">
            <w:pPr>
              <w:widowControl w:val="0"/>
              <w:tabs>
                <w:tab w:val="left" w:pos="5400"/>
              </w:tabs>
              <w:rPr>
                <w:rFonts w:ascii="Times New Roman" w:hAnsi="Times New Roman"/>
                <w:sz w:val="28"/>
                <w:szCs w:val="28"/>
                <w:lang w:val="ru-RU"/>
              </w:rPr>
            </w:pPr>
            <w:r w:rsidRPr="008E1A67">
              <w:rPr>
                <w:rFonts w:ascii="Times New Roman" w:hAnsi="Times New Roman"/>
                <w:sz w:val="28"/>
                <w:szCs w:val="28"/>
                <w:lang w:val="ru-RU"/>
              </w:rPr>
              <w:t xml:space="preserve">начальник Муниципального бюджетного учреждения города Горловки «Группа центрального хозяйственного обслуживания и технического надзора при Управлении образования </w:t>
            </w:r>
            <w:r w:rsidR="00B1597F" w:rsidRPr="008E1A67">
              <w:rPr>
                <w:rFonts w:ascii="Times New Roman" w:hAnsi="Times New Roman"/>
                <w:sz w:val="28"/>
                <w:szCs w:val="28"/>
                <w:lang w:val="ru-RU"/>
              </w:rPr>
              <w:t>администрации города Горловка»</w:t>
            </w:r>
            <w:r w:rsidR="00B97C3E" w:rsidRPr="008E1A67">
              <w:rPr>
                <w:rFonts w:ascii="Times New Roman" w:hAnsi="Times New Roman"/>
                <w:sz w:val="28"/>
                <w:szCs w:val="28"/>
                <w:lang w:val="ru-RU"/>
              </w:rPr>
              <w:t xml:space="preserve"> </w:t>
            </w:r>
            <w:r w:rsidRPr="008E1A67">
              <w:rPr>
                <w:rFonts w:ascii="Times New Roman" w:hAnsi="Times New Roman"/>
                <w:sz w:val="28"/>
                <w:szCs w:val="28"/>
                <w:lang w:val="ru-RU"/>
              </w:rPr>
              <w:t>(по согласованию);</w:t>
            </w:r>
          </w:p>
          <w:p w:rsidR="00B97C3E" w:rsidRPr="008E1A67" w:rsidRDefault="00B97C3E" w:rsidP="00B1597F">
            <w:pPr>
              <w:widowControl w:val="0"/>
              <w:tabs>
                <w:tab w:val="left" w:pos="5400"/>
              </w:tabs>
              <w:rPr>
                <w:rFonts w:ascii="Times New Roman" w:hAnsi="Times New Roman"/>
                <w:sz w:val="28"/>
                <w:szCs w:val="28"/>
              </w:rPr>
            </w:pPr>
          </w:p>
        </w:tc>
      </w:tr>
      <w:tr w:rsidR="00F74418" w:rsidRPr="008E1A67" w:rsidTr="00AA18BA">
        <w:trPr>
          <w:trHeight w:val="1282"/>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Владимиров</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Валерий Владимирович</w:t>
            </w:r>
          </w:p>
        </w:tc>
        <w:tc>
          <w:tcPr>
            <w:tcW w:w="5773" w:type="dxa"/>
            <w:tcBorders>
              <w:top w:val="nil"/>
              <w:left w:val="nil"/>
              <w:bottom w:val="nil"/>
              <w:right w:val="nil"/>
            </w:tcBorders>
          </w:tcPr>
          <w:p w:rsidR="00F74418" w:rsidRPr="008E1A67" w:rsidRDefault="00B97C3E" w:rsidP="00B1597F">
            <w:pPr>
              <w:widowControl w:val="0"/>
              <w:tabs>
                <w:tab w:val="left" w:pos="5400"/>
              </w:tabs>
              <w:rPr>
                <w:rFonts w:ascii="Times New Roman" w:hAnsi="Times New Roman"/>
                <w:sz w:val="28"/>
                <w:szCs w:val="28"/>
              </w:rPr>
            </w:pPr>
            <w:r w:rsidRPr="008E1A67">
              <w:rPr>
                <w:rFonts w:ascii="Times New Roman" w:hAnsi="Times New Roman"/>
                <w:sz w:val="28"/>
                <w:szCs w:val="28"/>
                <w:lang w:val="ru-RU"/>
              </w:rPr>
              <w:t>главный специалист О</w:t>
            </w:r>
            <w:r w:rsidR="00985C5E" w:rsidRPr="008E1A67">
              <w:rPr>
                <w:rFonts w:ascii="Times New Roman" w:hAnsi="Times New Roman"/>
                <w:sz w:val="28"/>
                <w:szCs w:val="28"/>
                <w:lang w:val="ru-RU"/>
              </w:rPr>
              <w:t>тдела культуры администрации городского округа Горловка Донецкой Народной Республики</w:t>
            </w:r>
            <w:r w:rsidR="00B1597F" w:rsidRPr="008E1A67">
              <w:rPr>
                <w:rFonts w:ascii="Times New Roman" w:hAnsi="Times New Roman"/>
                <w:sz w:val="28"/>
                <w:szCs w:val="28"/>
                <w:lang w:val="ru-RU"/>
              </w:rPr>
              <w:t>;</w:t>
            </w:r>
          </w:p>
        </w:tc>
      </w:tr>
      <w:tr w:rsidR="00F74418" w:rsidRPr="008E1A67" w:rsidTr="00B97C3E">
        <w:trPr>
          <w:trHeight w:val="60"/>
        </w:trPr>
        <w:tc>
          <w:tcPr>
            <w:tcW w:w="3796"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Гребенюк</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Лариса Николаевна</w:t>
            </w:r>
          </w:p>
        </w:tc>
        <w:tc>
          <w:tcPr>
            <w:tcW w:w="577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lang w:val="ru-RU"/>
              </w:rPr>
            </w:pPr>
            <w:r w:rsidRPr="008E1A67">
              <w:rPr>
                <w:rFonts w:ascii="Times New Roman" w:hAnsi="Times New Roman"/>
                <w:sz w:val="28"/>
                <w:szCs w:val="28"/>
                <w:lang w:val="ru-RU"/>
              </w:rPr>
              <w:t>начальник отдела агропромышленной политики, потребительского рынка и предпринимательства администрации городского округа Горловк</w:t>
            </w:r>
            <w:r w:rsidR="00B97C3E" w:rsidRPr="008E1A67">
              <w:rPr>
                <w:rFonts w:ascii="Times New Roman" w:hAnsi="Times New Roman"/>
                <w:sz w:val="28"/>
                <w:szCs w:val="28"/>
                <w:lang w:val="ru-RU"/>
              </w:rPr>
              <w:t>а Донецкой Народной Республики</w:t>
            </w:r>
            <w:r w:rsidRPr="008E1A67">
              <w:rPr>
                <w:rFonts w:ascii="Times New Roman" w:hAnsi="Times New Roman"/>
                <w:sz w:val="28"/>
                <w:szCs w:val="28"/>
                <w:lang w:val="ru-RU"/>
              </w:rPr>
              <w:t>;</w:t>
            </w:r>
          </w:p>
          <w:p w:rsidR="00B97C3E" w:rsidRPr="008E1A67" w:rsidRDefault="00B97C3E">
            <w:pPr>
              <w:widowControl w:val="0"/>
              <w:tabs>
                <w:tab w:val="left" w:pos="5400"/>
              </w:tabs>
              <w:rPr>
                <w:rFonts w:ascii="Times New Roman" w:hAnsi="Times New Roman"/>
                <w:sz w:val="28"/>
                <w:szCs w:val="28"/>
              </w:rPr>
            </w:pPr>
          </w:p>
        </w:tc>
      </w:tr>
      <w:tr w:rsidR="00F74418" w:rsidRPr="008E1A67" w:rsidTr="00B97C3E">
        <w:trPr>
          <w:trHeight w:val="689"/>
        </w:trPr>
        <w:tc>
          <w:tcPr>
            <w:tcW w:w="3793"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Карцев</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Сергей Александрович</w:t>
            </w:r>
          </w:p>
        </w:tc>
        <w:tc>
          <w:tcPr>
            <w:tcW w:w="5776"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lang w:val="ru-RU"/>
              </w:rPr>
            </w:pPr>
            <w:r w:rsidRPr="008E1A67">
              <w:rPr>
                <w:rFonts w:ascii="Times New Roman" w:hAnsi="Times New Roman"/>
                <w:sz w:val="28"/>
                <w:szCs w:val="28"/>
                <w:lang w:val="ru-RU"/>
              </w:rPr>
              <w:t>заведующий сектором физической культуры, спорта, туризма администрации городского округа Горловка Донецкой Нар</w:t>
            </w:r>
            <w:r w:rsidR="00B97C3E" w:rsidRPr="008E1A67">
              <w:rPr>
                <w:rFonts w:ascii="Times New Roman" w:hAnsi="Times New Roman"/>
                <w:sz w:val="28"/>
                <w:szCs w:val="28"/>
                <w:lang w:val="ru-RU"/>
              </w:rPr>
              <w:t>одной Республики</w:t>
            </w:r>
            <w:r w:rsidRPr="008E1A67">
              <w:rPr>
                <w:rFonts w:ascii="Times New Roman" w:hAnsi="Times New Roman"/>
                <w:sz w:val="28"/>
                <w:szCs w:val="28"/>
                <w:lang w:val="ru-RU"/>
              </w:rPr>
              <w:t>;</w:t>
            </w:r>
          </w:p>
          <w:p w:rsidR="00B97C3E" w:rsidRPr="008E1A67" w:rsidRDefault="00B97C3E">
            <w:pPr>
              <w:widowControl w:val="0"/>
              <w:tabs>
                <w:tab w:val="left" w:pos="5400"/>
              </w:tabs>
              <w:rPr>
                <w:rFonts w:ascii="Times New Roman" w:hAnsi="Times New Roman"/>
                <w:sz w:val="28"/>
                <w:szCs w:val="28"/>
                <w:lang w:val="ru-RU"/>
              </w:rPr>
            </w:pPr>
          </w:p>
          <w:p w:rsidR="00B97C3E" w:rsidRPr="008E1A67" w:rsidRDefault="00B97C3E">
            <w:pPr>
              <w:widowControl w:val="0"/>
              <w:tabs>
                <w:tab w:val="left" w:pos="5400"/>
              </w:tabs>
              <w:rPr>
                <w:rFonts w:ascii="Times New Roman" w:hAnsi="Times New Roman"/>
                <w:color w:val="808080" w:themeColor="background1" w:themeShade="80"/>
                <w:sz w:val="28"/>
                <w:szCs w:val="28"/>
                <w:lang w:val="ru-RU"/>
              </w:rPr>
            </w:pPr>
            <w:r w:rsidRPr="008E1A67">
              <w:rPr>
                <w:rFonts w:ascii="Times New Roman" w:hAnsi="Times New Roman"/>
                <w:color w:val="808080" w:themeColor="background1" w:themeShade="80"/>
                <w:sz w:val="28"/>
                <w:szCs w:val="28"/>
                <w:lang w:val="ru-RU"/>
              </w:rPr>
              <w:t>2</w:t>
            </w:r>
          </w:p>
          <w:p w:rsidR="00AA18BA" w:rsidRPr="008E1A67" w:rsidRDefault="00AA18BA">
            <w:pPr>
              <w:widowControl w:val="0"/>
              <w:tabs>
                <w:tab w:val="left" w:pos="5400"/>
              </w:tabs>
              <w:rPr>
                <w:rFonts w:ascii="Times New Roman" w:hAnsi="Times New Roman"/>
                <w:color w:val="808080" w:themeColor="background1" w:themeShade="80"/>
                <w:sz w:val="28"/>
                <w:szCs w:val="28"/>
              </w:rPr>
            </w:pPr>
          </w:p>
        </w:tc>
      </w:tr>
      <w:tr w:rsidR="00F74418" w:rsidRPr="008E1A67" w:rsidTr="00B97C3E">
        <w:trPr>
          <w:trHeight w:val="1989"/>
        </w:trPr>
        <w:tc>
          <w:tcPr>
            <w:tcW w:w="3793"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lastRenderedPageBreak/>
              <w:t>Клесова</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Нелли Юрьевна</w:t>
            </w:r>
          </w:p>
        </w:tc>
        <w:tc>
          <w:tcPr>
            <w:tcW w:w="5776" w:type="dxa"/>
            <w:tcBorders>
              <w:top w:val="nil"/>
              <w:left w:val="nil"/>
              <w:bottom w:val="nil"/>
              <w:right w:val="nil"/>
            </w:tcBorders>
          </w:tcPr>
          <w:p w:rsidR="00F74418" w:rsidRPr="008E1A67" w:rsidRDefault="00985C5E" w:rsidP="00B97C3E">
            <w:pPr>
              <w:widowControl w:val="0"/>
              <w:tabs>
                <w:tab w:val="left" w:pos="5400"/>
              </w:tabs>
              <w:rPr>
                <w:rFonts w:ascii="Times New Roman" w:hAnsi="Times New Roman"/>
                <w:sz w:val="28"/>
                <w:szCs w:val="28"/>
              </w:rPr>
            </w:pPr>
            <w:r w:rsidRPr="008E1A67">
              <w:rPr>
                <w:rFonts w:ascii="Times New Roman" w:hAnsi="Times New Roman"/>
                <w:sz w:val="28"/>
                <w:szCs w:val="28"/>
                <w:lang w:val="ru-RU"/>
              </w:rPr>
              <w:t>главный специалист отдела благоустройства Управления благоустройства Департамента жилищно-коммунального хозяйства</w:t>
            </w:r>
            <w:r w:rsidRPr="008E1A67">
              <w:rPr>
                <w:rFonts w:ascii="Times New Roman" w:hAnsi="Times New Roman"/>
                <w:color w:val="FF0000"/>
                <w:sz w:val="28"/>
                <w:szCs w:val="28"/>
                <w:lang w:val="ru-RU"/>
              </w:rPr>
              <w:t xml:space="preserve"> </w:t>
            </w:r>
            <w:r w:rsidRPr="008E1A67">
              <w:rPr>
                <w:rFonts w:ascii="Times New Roman" w:hAnsi="Times New Roman"/>
                <w:sz w:val="28"/>
                <w:szCs w:val="28"/>
                <w:lang w:val="ru-RU"/>
              </w:rPr>
              <w:t>администрации городского округа Горлов</w:t>
            </w:r>
            <w:r w:rsidR="00B97C3E" w:rsidRPr="008E1A67">
              <w:rPr>
                <w:rFonts w:ascii="Times New Roman" w:hAnsi="Times New Roman"/>
                <w:sz w:val="28"/>
                <w:szCs w:val="28"/>
                <w:lang w:val="ru-RU"/>
              </w:rPr>
              <w:t>ка Донецкой Народной Республики</w:t>
            </w:r>
            <w:r w:rsidRPr="008E1A67">
              <w:rPr>
                <w:rFonts w:ascii="Times New Roman" w:hAnsi="Times New Roman"/>
                <w:sz w:val="28"/>
                <w:szCs w:val="28"/>
                <w:lang w:val="ru-RU"/>
              </w:rPr>
              <w:t>;</w:t>
            </w:r>
          </w:p>
        </w:tc>
      </w:tr>
      <w:tr w:rsidR="00F74418" w:rsidRPr="008E1A67" w:rsidTr="00B97C3E">
        <w:trPr>
          <w:trHeight w:val="1421"/>
        </w:trPr>
        <w:tc>
          <w:tcPr>
            <w:tcW w:w="379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Князева Наталья Анатольевна</w:t>
            </w:r>
          </w:p>
        </w:tc>
        <w:tc>
          <w:tcPr>
            <w:tcW w:w="5776" w:type="dxa"/>
            <w:tcBorders>
              <w:top w:val="nil"/>
              <w:left w:val="nil"/>
              <w:bottom w:val="nil"/>
              <w:right w:val="nil"/>
            </w:tcBorders>
          </w:tcPr>
          <w:p w:rsidR="00F74418" w:rsidRPr="008E1A67" w:rsidRDefault="00985C5E" w:rsidP="00B97C3E">
            <w:pPr>
              <w:widowControl w:val="0"/>
              <w:tabs>
                <w:tab w:val="left" w:pos="5400"/>
              </w:tabs>
              <w:rPr>
                <w:rFonts w:ascii="Times New Roman" w:hAnsi="Times New Roman"/>
                <w:sz w:val="28"/>
                <w:szCs w:val="28"/>
              </w:rPr>
            </w:pPr>
            <w:r w:rsidRPr="008E1A67">
              <w:rPr>
                <w:rFonts w:ascii="Times New Roman" w:hAnsi="Times New Roman"/>
                <w:sz w:val="28"/>
                <w:szCs w:val="28"/>
                <w:lang w:val="ru-RU"/>
              </w:rPr>
              <w:t>заведующий сектором муниципального контроля администрации городского округа Горлов</w:t>
            </w:r>
            <w:r w:rsidR="00B97C3E" w:rsidRPr="008E1A67">
              <w:rPr>
                <w:rFonts w:ascii="Times New Roman" w:hAnsi="Times New Roman"/>
                <w:sz w:val="28"/>
                <w:szCs w:val="28"/>
                <w:lang w:val="ru-RU"/>
              </w:rPr>
              <w:t>ка Донецкой Народной Республики</w:t>
            </w:r>
            <w:r w:rsidRPr="008E1A67">
              <w:rPr>
                <w:rFonts w:ascii="Times New Roman" w:hAnsi="Times New Roman"/>
                <w:sz w:val="28"/>
                <w:szCs w:val="28"/>
                <w:lang w:val="ru-RU"/>
              </w:rPr>
              <w:t>;</w:t>
            </w:r>
          </w:p>
        </w:tc>
      </w:tr>
      <w:tr w:rsidR="00F74418" w:rsidRPr="008E1A67" w:rsidTr="00B97C3E">
        <w:trPr>
          <w:trHeight w:val="1967"/>
        </w:trPr>
        <w:tc>
          <w:tcPr>
            <w:tcW w:w="379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Мотлохов Денис Александрович</w:t>
            </w:r>
          </w:p>
        </w:tc>
        <w:tc>
          <w:tcPr>
            <w:tcW w:w="5776" w:type="dxa"/>
            <w:tcBorders>
              <w:top w:val="nil"/>
              <w:left w:val="nil"/>
              <w:bottom w:val="nil"/>
              <w:right w:val="nil"/>
            </w:tcBorders>
          </w:tcPr>
          <w:p w:rsidR="00F74418" w:rsidRPr="008E1A67" w:rsidRDefault="00985C5E" w:rsidP="00B97C3E">
            <w:pPr>
              <w:widowControl w:val="0"/>
              <w:tabs>
                <w:tab w:val="left" w:pos="5400"/>
              </w:tabs>
              <w:rPr>
                <w:rFonts w:ascii="Times New Roman" w:hAnsi="Times New Roman"/>
                <w:sz w:val="28"/>
                <w:szCs w:val="28"/>
              </w:rPr>
            </w:pPr>
            <w:r w:rsidRPr="008E1A67">
              <w:rPr>
                <w:rFonts w:ascii="Times New Roman" w:hAnsi="Times New Roman"/>
                <w:sz w:val="28"/>
                <w:szCs w:val="28"/>
                <w:lang w:val="ru-RU"/>
              </w:rPr>
              <w:t>ведущий специалист отдела благоустройства Управления благоустройства Департамента жилищно-коммунального хозяйства</w:t>
            </w:r>
            <w:r w:rsidRPr="008E1A67">
              <w:rPr>
                <w:rFonts w:ascii="Times New Roman" w:hAnsi="Times New Roman"/>
                <w:color w:val="FF0000"/>
                <w:sz w:val="28"/>
                <w:szCs w:val="28"/>
                <w:lang w:val="ru-RU"/>
              </w:rPr>
              <w:t xml:space="preserve"> </w:t>
            </w:r>
            <w:r w:rsidRPr="008E1A67">
              <w:rPr>
                <w:rFonts w:ascii="Times New Roman" w:hAnsi="Times New Roman"/>
                <w:sz w:val="28"/>
                <w:szCs w:val="28"/>
                <w:lang w:val="ru-RU"/>
              </w:rPr>
              <w:t>администрации городского округа Горлов</w:t>
            </w:r>
            <w:r w:rsidR="00B97C3E" w:rsidRPr="008E1A67">
              <w:rPr>
                <w:rFonts w:ascii="Times New Roman" w:hAnsi="Times New Roman"/>
                <w:sz w:val="28"/>
                <w:szCs w:val="28"/>
                <w:lang w:val="ru-RU"/>
              </w:rPr>
              <w:t>ка Донецкой Народной Республики</w:t>
            </w:r>
            <w:r w:rsidRPr="008E1A67">
              <w:rPr>
                <w:rFonts w:ascii="Times New Roman" w:hAnsi="Times New Roman"/>
                <w:sz w:val="28"/>
                <w:szCs w:val="28"/>
                <w:lang w:val="ru-RU"/>
              </w:rPr>
              <w:t>;</w:t>
            </w:r>
          </w:p>
        </w:tc>
      </w:tr>
      <w:tr w:rsidR="00F74418" w:rsidRPr="008E1A67">
        <w:trPr>
          <w:trHeight w:val="1987"/>
        </w:trPr>
        <w:tc>
          <w:tcPr>
            <w:tcW w:w="3793"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Самохина Людмила</w:t>
            </w:r>
          </w:p>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Константиновна</w:t>
            </w:r>
          </w:p>
        </w:tc>
        <w:tc>
          <w:tcPr>
            <w:tcW w:w="5776" w:type="dxa"/>
            <w:tcBorders>
              <w:top w:val="nil"/>
              <w:left w:val="nil"/>
              <w:bottom w:val="nil"/>
              <w:right w:val="nil"/>
            </w:tcBorders>
          </w:tcPr>
          <w:p w:rsidR="00F74418" w:rsidRPr="008E1A67" w:rsidRDefault="00985C5E">
            <w:pPr>
              <w:widowControl w:val="0"/>
              <w:tabs>
                <w:tab w:val="left" w:pos="5400"/>
              </w:tabs>
              <w:rPr>
                <w:rFonts w:ascii="Times New Roman" w:hAnsi="Times New Roman"/>
                <w:sz w:val="28"/>
                <w:szCs w:val="28"/>
              </w:rPr>
            </w:pPr>
            <w:r w:rsidRPr="008E1A67">
              <w:rPr>
                <w:rFonts w:ascii="Times New Roman" w:hAnsi="Times New Roman"/>
                <w:sz w:val="28"/>
                <w:szCs w:val="28"/>
                <w:lang w:val="ru-RU"/>
              </w:rPr>
              <w:t>начальник отдела благоустройства Управления благоустройства Департамента жилищно-коммунального хозяйства администрации городского округа Горлов</w:t>
            </w:r>
            <w:r w:rsidR="00B97C3E" w:rsidRPr="008E1A67">
              <w:rPr>
                <w:rFonts w:ascii="Times New Roman" w:hAnsi="Times New Roman"/>
                <w:sz w:val="28"/>
                <w:szCs w:val="28"/>
                <w:lang w:val="ru-RU"/>
              </w:rPr>
              <w:t>ка Донецкой Народной Республики</w:t>
            </w:r>
            <w:r w:rsidRPr="008E1A67">
              <w:rPr>
                <w:rFonts w:ascii="Times New Roman" w:hAnsi="Times New Roman"/>
                <w:sz w:val="28"/>
                <w:szCs w:val="28"/>
                <w:lang w:val="ru-RU"/>
              </w:rPr>
              <w:t>;</w:t>
            </w:r>
          </w:p>
          <w:p w:rsidR="00F74418" w:rsidRPr="008E1A67" w:rsidRDefault="00F74418">
            <w:pPr>
              <w:widowControl w:val="0"/>
              <w:tabs>
                <w:tab w:val="left" w:pos="5400"/>
              </w:tabs>
              <w:rPr>
                <w:rFonts w:ascii="Times New Roman" w:hAnsi="Times New Roman"/>
                <w:sz w:val="28"/>
                <w:szCs w:val="28"/>
              </w:rPr>
            </w:pPr>
          </w:p>
        </w:tc>
      </w:tr>
      <w:tr w:rsidR="00F74418" w:rsidRPr="008E1A67">
        <w:trPr>
          <w:trHeight w:val="1357"/>
        </w:trPr>
        <w:tc>
          <w:tcPr>
            <w:tcW w:w="3793" w:type="dxa"/>
            <w:tcBorders>
              <w:top w:val="nil"/>
              <w:left w:val="nil"/>
              <w:bottom w:val="nil"/>
              <w:right w:val="nil"/>
            </w:tcBorders>
          </w:tcPr>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Фомин</w:t>
            </w:r>
          </w:p>
          <w:p w:rsidR="00F74418" w:rsidRPr="008E1A67" w:rsidRDefault="00985C5E">
            <w:pPr>
              <w:widowControl w:val="0"/>
              <w:tabs>
                <w:tab w:val="left" w:pos="5400"/>
              </w:tabs>
              <w:jc w:val="both"/>
              <w:rPr>
                <w:rFonts w:ascii="Times New Roman" w:hAnsi="Times New Roman"/>
                <w:sz w:val="28"/>
                <w:szCs w:val="28"/>
              </w:rPr>
            </w:pPr>
            <w:r w:rsidRPr="008E1A67">
              <w:rPr>
                <w:rFonts w:ascii="Times New Roman" w:hAnsi="Times New Roman"/>
                <w:sz w:val="28"/>
                <w:szCs w:val="28"/>
                <w:lang w:val="ru-RU"/>
              </w:rPr>
              <w:t>Алексей Вячеславович</w:t>
            </w:r>
          </w:p>
        </w:tc>
        <w:tc>
          <w:tcPr>
            <w:tcW w:w="5776" w:type="dxa"/>
            <w:tcBorders>
              <w:top w:val="nil"/>
              <w:left w:val="nil"/>
              <w:bottom w:val="nil"/>
              <w:right w:val="nil"/>
            </w:tcBorders>
          </w:tcPr>
          <w:p w:rsidR="00F74418" w:rsidRPr="008E1A67" w:rsidRDefault="00985C5E" w:rsidP="00B97C3E">
            <w:pPr>
              <w:widowControl w:val="0"/>
              <w:tabs>
                <w:tab w:val="left" w:pos="5400"/>
              </w:tabs>
              <w:rPr>
                <w:rFonts w:ascii="Times New Roman" w:hAnsi="Times New Roman"/>
                <w:sz w:val="28"/>
                <w:szCs w:val="28"/>
              </w:rPr>
            </w:pPr>
            <w:r w:rsidRPr="008E1A67">
              <w:rPr>
                <w:rFonts w:ascii="Times New Roman" w:hAnsi="Times New Roman"/>
                <w:sz w:val="28"/>
                <w:szCs w:val="28"/>
                <w:lang w:val="ru-RU"/>
              </w:rPr>
              <w:t>заместитель начальника Управления благоустройства Департамента жилищно-коммунального Донецкой Народной Республики.</w:t>
            </w:r>
          </w:p>
        </w:tc>
      </w:tr>
    </w:tbl>
    <w:p w:rsidR="00F74418" w:rsidRDefault="00F74418">
      <w:pPr>
        <w:tabs>
          <w:tab w:val="left" w:pos="5400"/>
        </w:tabs>
        <w:jc w:val="both"/>
        <w:rPr>
          <w:rFonts w:ascii="Tinos" w:hAnsi="Tinos"/>
          <w:sz w:val="30"/>
          <w:szCs w:val="30"/>
          <w:lang w:val="ru-RU"/>
        </w:rPr>
      </w:pPr>
    </w:p>
    <w:p w:rsidR="00F74418" w:rsidRPr="008E1A67" w:rsidRDefault="00985C5E">
      <w:pPr>
        <w:tabs>
          <w:tab w:val="left" w:pos="5400"/>
        </w:tabs>
        <w:jc w:val="both"/>
        <w:rPr>
          <w:rFonts w:ascii="Times New Roman" w:hAnsi="Times New Roman"/>
          <w:sz w:val="28"/>
          <w:szCs w:val="28"/>
        </w:rPr>
      </w:pPr>
      <w:r w:rsidRPr="008E1A67">
        <w:rPr>
          <w:rFonts w:ascii="Times New Roman" w:hAnsi="Times New Roman"/>
          <w:sz w:val="28"/>
          <w:szCs w:val="28"/>
          <w:lang w:val="ru-RU"/>
        </w:rPr>
        <w:t xml:space="preserve">Управляющий делами администрации </w:t>
      </w:r>
    </w:p>
    <w:p w:rsidR="00F74418" w:rsidRPr="008E1A67" w:rsidRDefault="00985C5E">
      <w:pPr>
        <w:tabs>
          <w:tab w:val="left" w:pos="5400"/>
        </w:tabs>
        <w:jc w:val="both"/>
        <w:rPr>
          <w:rFonts w:ascii="Times New Roman" w:hAnsi="Times New Roman"/>
          <w:sz w:val="28"/>
          <w:szCs w:val="28"/>
        </w:rPr>
      </w:pPr>
      <w:r w:rsidRPr="008E1A67">
        <w:rPr>
          <w:rFonts w:ascii="Times New Roman" w:hAnsi="Times New Roman"/>
          <w:sz w:val="28"/>
          <w:szCs w:val="28"/>
          <w:lang w:val="ru-RU"/>
        </w:rPr>
        <w:t>городского округа Горловка</w:t>
      </w:r>
    </w:p>
    <w:p w:rsidR="00F74418" w:rsidRPr="008E1A67" w:rsidRDefault="00985C5E">
      <w:pPr>
        <w:rPr>
          <w:rFonts w:ascii="Times New Roman" w:hAnsi="Times New Roman"/>
          <w:sz w:val="28"/>
          <w:szCs w:val="28"/>
        </w:rPr>
      </w:pPr>
      <w:r w:rsidRPr="008E1A67">
        <w:rPr>
          <w:rFonts w:ascii="Times New Roman" w:hAnsi="Times New Roman"/>
          <w:sz w:val="28"/>
          <w:szCs w:val="28"/>
          <w:lang w:val="ru-RU"/>
        </w:rPr>
        <w:t xml:space="preserve">Донецкой Народной Республики                               </w:t>
      </w:r>
      <w:r w:rsidRPr="008E1A67">
        <w:rPr>
          <w:rFonts w:ascii="Times New Roman" w:hAnsi="Times New Roman"/>
          <w:sz w:val="28"/>
          <w:szCs w:val="28"/>
          <w:lang w:val="ru-RU"/>
        </w:rPr>
        <w:tab/>
      </w:r>
      <w:r w:rsidRPr="008E1A67">
        <w:rPr>
          <w:rFonts w:ascii="Times New Roman" w:hAnsi="Times New Roman"/>
          <w:sz w:val="28"/>
          <w:szCs w:val="28"/>
          <w:lang w:val="ru-RU"/>
        </w:rPr>
        <w:tab/>
        <w:t>О.Ю. Ольховская</w:t>
      </w:r>
    </w:p>
    <w:p w:rsidR="00F74418" w:rsidRDefault="00F74418">
      <w:pPr>
        <w:rPr>
          <w:rFonts w:ascii="Times New Roman" w:hAnsi="Times New Roman"/>
          <w:sz w:val="24"/>
          <w:lang w:val="ru-RU"/>
        </w:rPr>
      </w:pPr>
    </w:p>
    <w:p w:rsidR="00F74418" w:rsidRPr="008E1A67" w:rsidRDefault="00985C5E">
      <w:pPr>
        <w:jc w:val="both"/>
        <w:rPr>
          <w:rFonts w:ascii="Times New Roman" w:hAnsi="Times New Roman"/>
          <w:sz w:val="22"/>
          <w:szCs w:val="22"/>
          <w:lang w:val="ru-RU"/>
        </w:rPr>
      </w:pPr>
      <w:r w:rsidRPr="008E1A67">
        <w:rPr>
          <w:rFonts w:ascii="Times New Roman" w:eastAsia="Calibri" w:hAnsi="Times New Roman"/>
          <w:sz w:val="22"/>
          <w:szCs w:val="22"/>
          <w:lang w:val="ru-RU"/>
        </w:rPr>
        <w:t>Состав мониторинговой комиссии по наведению санитарного порядка</w:t>
      </w:r>
      <w:r w:rsidR="00AA18BA" w:rsidRPr="008E1A67">
        <w:rPr>
          <w:rFonts w:ascii="Times New Roman" w:eastAsia="Calibri" w:hAnsi="Times New Roman"/>
          <w:sz w:val="22"/>
          <w:szCs w:val="22"/>
          <w:lang w:val="ru-RU"/>
        </w:rPr>
        <w:t xml:space="preserve"> </w:t>
      </w:r>
      <w:r w:rsidR="00AA18BA" w:rsidRPr="008E1A67">
        <w:rPr>
          <w:rFonts w:ascii="Times New Roman" w:hAnsi="Times New Roman"/>
          <w:sz w:val="22"/>
          <w:szCs w:val="22"/>
          <w:lang w:val="ru-RU"/>
        </w:rPr>
        <w:t xml:space="preserve">с 03 марта 2025 года по 03 мая 2025 </w:t>
      </w:r>
      <w:r w:rsidR="00AA18BA" w:rsidRPr="008E1A67">
        <w:rPr>
          <w:rFonts w:ascii="Times New Roman" w:hAnsi="Times New Roman"/>
          <w:bCs/>
          <w:sz w:val="22"/>
          <w:szCs w:val="22"/>
          <w:lang w:val="ru-RU"/>
        </w:rPr>
        <w:t>года</w:t>
      </w:r>
      <w:r w:rsidRPr="008E1A67">
        <w:rPr>
          <w:rFonts w:ascii="Times New Roman" w:eastAsia="Calibri" w:hAnsi="Times New Roman"/>
          <w:sz w:val="22"/>
          <w:szCs w:val="22"/>
          <w:lang w:val="ru-RU"/>
        </w:rPr>
        <w:t xml:space="preserve"> на территории муниципального образования городского округа Горловка Донецкой Народной Республики </w:t>
      </w:r>
      <w:r w:rsidRPr="008E1A67">
        <w:rPr>
          <w:rFonts w:ascii="Times New Roman" w:hAnsi="Times New Roman"/>
          <w:sz w:val="22"/>
          <w:szCs w:val="22"/>
          <w:lang w:val="ru-RU"/>
        </w:rPr>
        <w:t>подготовлен Департаментом жилищно-коммунального хозяйства администрации городского округа Горловка Донецкой Народной Республики</w:t>
      </w:r>
    </w:p>
    <w:p w:rsidR="00F74418" w:rsidRDefault="00F74418">
      <w:pPr>
        <w:rPr>
          <w:rFonts w:ascii="Tinos" w:hAnsi="Tinos"/>
          <w:sz w:val="24"/>
          <w:szCs w:val="24"/>
          <w:lang w:val="ru-RU"/>
        </w:rPr>
      </w:pPr>
    </w:p>
    <w:p w:rsidR="00F74418" w:rsidRPr="008E1A67" w:rsidRDefault="00985C5E">
      <w:pPr>
        <w:tabs>
          <w:tab w:val="left" w:pos="5400"/>
        </w:tabs>
        <w:jc w:val="both"/>
        <w:rPr>
          <w:rFonts w:ascii="Times New Roman" w:hAnsi="Times New Roman"/>
          <w:sz w:val="28"/>
          <w:szCs w:val="28"/>
          <w:lang w:val="ru-RU"/>
        </w:rPr>
      </w:pPr>
      <w:r w:rsidRPr="008E1A67">
        <w:rPr>
          <w:rFonts w:ascii="Times New Roman" w:hAnsi="Times New Roman"/>
          <w:sz w:val="28"/>
          <w:szCs w:val="28"/>
          <w:lang w:val="ru-RU"/>
        </w:rPr>
        <w:t>Директор Департамента</w:t>
      </w:r>
      <w:r w:rsidR="00B97C3E" w:rsidRPr="008E1A67">
        <w:rPr>
          <w:rFonts w:ascii="Times New Roman" w:hAnsi="Times New Roman"/>
          <w:sz w:val="28"/>
          <w:szCs w:val="28"/>
          <w:lang w:val="ru-RU"/>
        </w:rPr>
        <w:t xml:space="preserve">                                             </w:t>
      </w:r>
      <w:r w:rsidRPr="008E1A67">
        <w:rPr>
          <w:rFonts w:ascii="Times New Roman" w:hAnsi="Times New Roman"/>
          <w:sz w:val="28"/>
          <w:szCs w:val="28"/>
          <w:lang w:val="ru-RU"/>
        </w:rPr>
        <w:t xml:space="preserve">            Е.А. Загуме</w:t>
      </w:r>
      <w:r w:rsidR="00DF1A2D" w:rsidRPr="008E1A67">
        <w:rPr>
          <w:rFonts w:ascii="Times New Roman" w:hAnsi="Times New Roman"/>
          <w:sz w:val="28"/>
          <w:szCs w:val="28"/>
          <w:lang w:val="ru-RU"/>
        </w:rPr>
        <w:t>нная</w:t>
      </w:r>
    </w:p>
    <w:p w:rsidR="00F74418" w:rsidRDefault="00F74418">
      <w:pPr>
        <w:rPr>
          <w:rFonts w:ascii="Tinos" w:hAnsi="Tinos"/>
          <w:sz w:val="24"/>
          <w:szCs w:val="24"/>
          <w:lang w:val="ru-RU"/>
        </w:rPr>
      </w:pPr>
    </w:p>
    <w:sectPr w:rsidR="00F74418" w:rsidSect="00F74418">
      <w:pgSz w:w="11906" w:h="16838"/>
      <w:pgMar w:top="709" w:right="1134" w:bottom="851" w:left="1418"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nos">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compat>
    <w:compatSetting w:name="compatibilityMode" w:uri="http://schemas.microsoft.com/office/word" w:val="12"/>
  </w:compat>
  <w:rsids>
    <w:rsidRoot w:val="00F74418"/>
    <w:rsid w:val="00000FD2"/>
    <w:rsid w:val="00110158"/>
    <w:rsid w:val="003D5F71"/>
    <w:rsid w:val="003E20D8"/>
    <w:rsid w:val="00425851"/>
    <w:rsid w:val="00460BD7"/>
    <w:rsid w:val="00587165"/>
    <w:rsid w:val="006E48AB"/>
    <w:rsid w:val="007D0D9A"/>
    <w:rsid w:val="00835327"/>
    <w:rsid w:val="008A30F5"/>
    <w:rsid w:val="008E1A67"/>
    <w:rsid w:val="009362CA"/>
    <w:rsid w:val="00943A54"/>
    <w:rsid w:val="00985C5E"/>
    <w:rsid w:val="009A4005"/>
    <w:rsid w:val="009D25B8"/>
    <w:rsid w:val="00A23AB5"/>
    <w:rsid w:val="00AA18BA"/>
    <w:rsid w:val="00B1597F"/>
    <w:rsid w:val="00B27F47"/>
    <w:rsid w:val="00B745F2"/>
    <w:rsid w:val="00B97C3E"/>
    <w:rsid w:val="00BC40A1"/>
    <w:rsid w:val="00C60A4C"/>
    <w:rsid w:val="00CC36F9"/>
    <w:rsid w:val="00CC6545"/>
    <w:rsid w:val="00D462B9"/>
    <w:rsid w:val="00DC7683"/>
    <w:rsid w:val="00DF1A2D"/>
    <w:rsid w:val="00E14296"/>
    <w:rsid w:val="00EB46BB"/>
    <w:rsid w:val="00F13291"/>
    <w:rsid w:val="00F70FAD"/>
    <w:rsid w:val="00F7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ABB4"/>
  <w15:docId w15:val="{B45CF277-7DB2-44D0-A59B-B5A2353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5EC"/>
    <w:rPr>
      <w:rFonts w:ascii="Antiqua" w:hAnsi="Antiqua"/>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5675EC"/>
  </w:style>
  <w:style w:type="character" w:styleId="a3">
    <w:name w:val="Hyperlink"/>
    <w:uiPriority w:val="99"/>
    <w:unhideWhenUsed/>
    <w:rsid w:val="00B478A2"/>
    <w:rPr>
      <w:color w:val="0000FF"/>
      <w:u w:val="single"/>
    </w:rPr>
  </w:style>
  <w:style w:type="character" w:customStyle="1" w:styleId="a4">
    <w:name w:val="Верхний колонтитул Знак"/>
    <w:link w:val="1"/>
    <w:uiPriority w:val="99"/>
    <w:qFormat/>
    <w:rsid w:val="00A87C2E"/>
    <w:rPr>
      <w:rFonts w:ascii="Antiqua" w:hAnsi="Antiqua"/>
      <w:sz w:val="26"/>
      <w:lang w:val="uk-UA"/>
    </w:rPr>
  </w:style>
  <w:style w:type="character" w:customStyle="1" w:styleId="a5">
    <w:name w:val="Нижний колонтитул Знак"/>
    <w:link w:val="10"/>
    <w:qFormat/>
    <w:rsid w:val="00A87C2E"/>
    <w:rPr>
      <w:rFonts w:ascii="Antiqua" w:hAnsi="Antiqua"/>
      <w:sz w:val="26"/>
      <w:lang w:val="uk-UA"/>
    </w:rPr>
  </w:style>
  <w:style w:type="character" w:customStyle="1" w:styleId="a6">
    <w:name w:val="Текст выноски Знак"/>
    <w:basedOn w:val="a0"/>
    <w:link w:val="a7"/>
    <w:qFormat/>
    <w:rsid w:val="005742EC"/>
    <w:rPr>
      <w:rFonts w:ascii="Tahoma" w:hAnsi="Tahoma" w:cs="Tahoma"/>
      <w:sz w:val="16"/>
      <w:szCs w:val="16"/>
      <w:lang w:val="uk-UA"/>
    </w:rPr>
  </w:style>
  <w:style w:type="paragraph" w:customStyle="1" w:styleId="11">
    <w:name w:val="Заголовок1"/>
    <w:basedOn w:val="a"/>
    <w:next w:val="a8"/>
    <w:qFormat/>
    <w:rsid w:val="00F74418"/>
    <w:pPr>
      <w:keepNext/>
      <w:spacing w:before="240" w:after="120"/>
    </w:pPr>
    <w:rPr>
      <w:rFonts w:ascii="PT Astra Serif" w:eastAsia="Tahoma" w:hAnsi="PT Astra Serif" w:cs="Noto Sans Devanagari"/>
      <w:sz w:val="28"/>
      <w:szCs w:val="28"/>
    </w:rPr>
  </w:style>
  <w:style w:type="paragraph" w:styleId="a8">
    <w:name w:val="Body Text"/>
    <w:basedOn w:val="a"/>
    <w:rsid w:val="00F74418"/>
    <w:pPr>
      <w:spacing w:after="140" w:line="276" w:lineRule="auto"/>
    </w:pPr>
  </w:style>
  <w:style w:type="paragraph" w:styleId="a9">
    <w:name w:val="List"/>
    <w:basedOn w:val="a8"/>
    <w:rsid w:val="00F74418"/>
    <w:rPr>
      <w:rFonts w:ascii="PT Astra Serif" w:hAnsi="PT Astra Serif" w:cs="Noto Sans Devanagari"/>
    </w:rPr>
  </w:style>
  <w:style w:type="paragraph" w:customStyle="1" w:styleId="12">
    <w:name w:val="Название объекта1"/>
    <w:basedOn w:val="a"/>
    <w:qFormat/>
    <w:rsid w:val="00F74418"/>
    <w:pPr>
      <w:suppressLineNumbers/>
      <w:spacing w:before="120" w:after="120"/>
    </w:pPr>
    <w:rPr>
      <w:rFonts w:ascii="PT Astra Serif" w:hAnsi="PT Astra Serif" w:cs="Noto Sans Devanagari"/>
      <w:i/>
      <w:iCs/>
      <w:sz w:val="24"/>
      <w:szCs w:val="24"/>
    </w:rPr>
  </w:style>
  <w:style w:type="paragraph" w:styleId="aa">
    <w:name w:val="index heading"/>
    <w:basedOn w:val="a"/>
    <w:qFormat/>
    <w:rsid w:val="00F74418"/>
    <w:pPr>
      <w:suppressLineNumbers/>
    </w:pPr>
    <w:rPr>
      <w:rFonts w:ascii="PT Astra Serif" w:hAnsi="PT Astra Serif" w:cs="Noto Sans Devanagari"/>
    </w:rPr>
  </w:style>
  <w:style w:type="paragraph" w:styleId="ab">
    <w:name w:val="List Paragraph"/>
    <w:basedOn w:val="a"/>
    <w:uiPriority w:val="34"/>
    <w:qFormat/>
    <w:rsid w:val="00432FB7"/>
    <w:pPr>
      <w:spacing w:after="200" w:line="276" w:lineRule="auto"/>
      <w:ind w:left="720"/>
      <w:contextualSpacing/>
    </w:pPr>
    <w:rPr>
      <w:rFonts w:ascii="Calibri" w:eastAsia="Calibri" w:hAnsi="Calibri"/>
      <w:sz w:val="22"/>
      <w:szCs w:val="22"/>
      <w:lang w:val="ru-RU" w:eastAsia="en-US"/>
    </w:rPr>
  </w:style>
  <w:style w:type="paragraph" w:customStyle="1" w:styleId="ac">
    <w:name w:val="Колонтитул"/>
    <w:basedOn w:val="a"/>
    <w:qFormat/>
    <w:rsid w:val="00F74418"/>
  </w:style>
  <w:style w:type="paragraph" w:customStyle="1" w:styleId="1">
    <w:name w:val="Верхний колонтитул1"/>
    <w:basedOn w:val="a"/>
    <w:link w:val="a4"/>
    <w:uiPriority w:val="99"/>
    <w:rsid w:val="00A87C2E"/>
    <w:pPr>
      <w:tabs>
        <w:tab w:val="center" w:pos="4677"/>
        <w:tab w:val="right" w:pos="9355"/>
      </w:tabs>
    </w:pPr>
  </w:style>
  <w:style w:type="paragraph" w:customStyle="1" w:styleId="10">
    <w:name w:val="Нижний колонтитул1"/>
    <w:basedOn w:val="a"/>
    <w:link w:val="a5"/>
    <w:rsid w:val="00A87C2E"/>
    <w:pPr>
      <w:tabs>
        <w:tab w:val="center" w:pos="4677"/>
        <w:tab w:val="right" w:pos="9355"/>
      </w:tabs>
    </w:pPr>
  </w:style>
  <w:style w:type="paragraph" w:styleId="a7">
    <w:name w:val="Balloon Text"/>
    <w:basedOn w:val="a"/>
    <w:link w:val="a6"/>
    <w:qFormat/>
    <w:rsid w:val="005742EC"/>
    <w:rPr>
      <w:rFonts w:ascii="Tahoma" w:hAnsi="Tahoma" w:cs="Tahoma"/>
      <w:sz w:val="16"/>
      <w:szCs w:val="16"/>
    </w:rPr>
  </w:style>
  <w:style w:type="paragraph" w:customStyle="1" w:styleId="NoSpacing1">
    <w:name w:val="No Spacing1"/>
    <w:qFormat/>
    <w:rsid w:val="00C57CD9"/>
    <w:rPr>
      <w:rFonts w:ascii="Calibri" w:hAnsi="Calibri"/>
      <w:sz w:val="22"/>
      <w:szCs w:val="22"/>
    </w:rPr>
  </w:style>
  <w:style w:type="paragraph" w:styleId="ad">
    <w:name w:val="No Spacing"/>
    <w:qFormat/>
    <w:rsid w:val="00F74418"/>
    <w:rPr>
      <w:rFonts w:ascii="Calibri" w:eastAsia="Calibri" w:hAnsi="Calibri"/>
    </w:rPr>
  </w:style>
  <w:style w:type="paragraph" w:customStyle="1" w:styleId="Default">
    <w:name w:val="Default"/>
    <w:qFormat/>
    <w:rsid w:val="00F74418"/>
    <w:rPr>
      <w:color w:val="000000"/>
      <w:sz w:val="24"/>
      <w:szCs w:val="24"/>
    </w:rPr>
  </w:style>
  <w:style w:type="paragraph" w:customStyle="1" w:styleId="Bodytext2">
    <w:name w:val="Body text (2)"/>
    <w:basedOn w:val="a"/>
    <w:qFormat/>
    <w:rsid w:val="00F74418"/>
    <w:pPr>
      <w:widowControl w:val="0"/>
      <w:shd w:val="clear" w:color="auto" w:fill="FFFFFF"/>
      <w:spacing w:before="540" w:after="360" w:line="322" w:lineRule="exact"/>
      <w:ind w:hanging="960"/>
      <w:jc w:val="both"/>
    </w:pPr>
    <w:rPr>
      <w:rFonts w:ascii="Times New Roman" w:hAnsi="Times New Roman" w:cstheme="minorBidi"/>
      <w:sz w:val="28"/>
      <w:szCs w:val="28"/>
    </w:rPr>
  </w:style>
  <w:style w:type="table" w:styleId="ae">
    <w:name w:val="Table Grid"/>
    <w:basedOn w:val="a1"/>
    <w:rsid w:val="009B7F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5872-1697-4F3C-A809-6079E461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GS</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Protokol</cp:lastModifiedBy>
  <cp:revision>20</cp:revision>
  <cp:lastPrinted>2025-02-25T09:55:00Z</cp:lastPrinted>
  <dcterms:created xsi:type="dcterms:W3CDTF">2025-02-26T08:21:00Z</dcterms:created>
  <dcterms:modified xsi:type="dcterms:W3CDTF">2025-02-26T08:42:00Z</dcterms:modified>
  <dc:language>ru-RU</dc:language>
</cp:coreProperties>
</file>