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461950" w14:textId="2387296B" w:rsidR="005E486A" w:rsidRDefault="006D632D" w:rsidP="005E486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DE9E1E" wp14:editId="51040D83">
            <wp:extent cx="1162050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29" r="-2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5C098" w14:textId="77777777" w:rsidR="005E486A" w:rsidRDefault="005E486A" w:rsidP="005E48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FA5958" w14:textId="77777777" w:rsidR="005E486A" w:rsidRPr="006741AF" w:rsidRDefault="00F01088" w:rsidP="005E486A">
      <w:pPr>
        <w:pStyle w:val="Standard"/>
        <w:jc w:val="center"/>
        <w:rPr>
          <w:rStyle w:val="10"/>
          <w:sz w:val="28"/>
          <w:szCs w:val="28"/>
        </w:rPr>
      </w:pPr>
      <w:r w:rsidRPr="006741AF">
        <w:rPr>
          <w:rStyle w:val="10"/>
          <w:sz w:val="28"/>
          <w:szCs w:val="28"/>
        </w:rPr>
        <w:t>ГОРЛОВСКИЙ ГОРОДСКОЙ СОВЕТ</w:t>
      </w:r>
    </w:p>
    <w:p w14:paraId="314249D4" w14:textId="77777777" w:rsidR="005E486A" w:rsidRPr="006741AF" w:rsidRDefault="00F01088" w:rsidP="005E486A">
      <w:pPr>
        <w:pStyle w:val="Standard"/>
        <w:jc w:val="center"/>
        <w:rPr>
          <w:rStyle w:val="10"/>
          <w:sz w:val="28"/>
          <w:szCs w:val="28"/>
        </w:rPr>
      </w:pPr>
      <w:r w:rsidRPr="006741AF">
        <w:rPr>
          <w:rStyle w:val="10"/>
          <w:sz w:val="28"/>
          <w:szCs w:val="28"/>
        </w:rPr>
        <w:t>ДОНЕЦКОЙ НАРОДНОЙ РЕСПУБЛИКИ</w:t>
      </w:r>
    </w:p>
    <w:p w14:paraId="57172115" w14:textId="77777777" w:rsidR="005E486A" w:rsidRDefault="005E486A" w:rsidP="005E486A">
      <w:pPr>
        <w:pStyle w:val="Standard"/>
        <w:jc w:val="center"/>
        <w:rPr>
          <w:b/>
          <w:sz w:val="28"/>
          <w:szCs w:val="28"/>
        </w:rPr>
      </w:pPr>
    </w:p>
    <w:p w14:paraId="2D5CFF04" w14:textId="77777777" w:rsidR="00D9260E" w:rsidRPr="00D91B7C" w:rsidRDefault="00D9260E" w:rsidP="005E486A">
      <w:pPr>
        <w:pStyle w:val="Standard"/>
        <w:jc w:val="center"/>
        <w:rPr>
          <w:b/>
          <w:sz w:val="28"/>
          <w:szCs w:val="28"/>
        </w:rPr>
      </w:pPr>
    </w:p>
    <w:p w14:paraId="63B014DE" w14:textId="77777777" w:rsidR="00ED720D" w:rsidRDefault="00F01088" w:rsidP="00ED720D">
      <w:pPr>
        <w:pStyle w:val="Standard"/>
        <w:jc w:val="center"/>
      </w:pPr>
      <w:r>
        <w:rPr>
          <w:rStyle w:val="10"/>
          <w:b/>
          <w:sz w:val="40"/>
        </w:rPr>
        <w:t>РЕШЕНИЕ</w:t>
      </w:r>
    </w:p>
    <w:p w14:paraId="751D6F5F" w14:textId="77777777" w:rsidR="00ED720D" w:rsidRDefault="00F01088" w:rsidP="00ED720D">
      <w:pPr>
        <w:pStyle w:val="Standard"/>
        <w:jc w:val="center"/>
      </w:pPr>
      <w:r>
        <w:rPr>
          <w:sz w:val="28"/>
        </w:rPr>
        <w:t xml:space="preserve">   </w:t>
      </w:r>
    </w:p>
    <w:p w14:paraId="054690D8" w14:textId="77777777" w:rsidR="00ED720D" w:rsidRDefault="00ED720D" w:rsidP="00ED720D">
      <w:pPr>
        <w:pStyle w:val="Standard"/>
      </w:pPr>
    </w:p>
    <w:p w14:paraId="5A93FF48" w14:textId="39A5E30F" w:rsidR="00C66A9C" w:rsidRPr="00C66A9C" w:rsidRDefault="00C66A9C" w:rsidP="00C66A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060"/>
          <w:tab w:val="left" w:pos="4140"/>
        </w:tabs>
        <w:rPr>
          <w:sz w:val="28"/>
          <w:szCs w:val="32"/>
          <w:highlight w:val="white"/>
          <w:lang w:eastAsia="zh-CN"/>
        </w:rPr>
      </w:pPr>
      <w:r w:rsidRPr="00C66A9C">
        <w:rPr>
          <w:rFonts w:eastAsia="Arial"/>
          <w:sz w:val="28"/>
          <w:szCs w:val="32"/>
          <w:highlight w:val="white"/>
          <w:lang w:eastAsia="zh-CN"/>
        </w:rPr>
        <w:t xml:space="preserve">30 января 2025 года </w:t>
      </w:r>
      <w:r w:rsidRPr="00C66A9C">
        <w:rPr>
          <w:rFonts w:eastAsia="Arial"/>
          <w:sz w:val="28"/>
          <w:szCs w:val="32"/>
          <w:highlight w:val="white"/>
          <w:lang w:eastAsia="zh-CN"/>
        </w:rPr>
        <w:tab/>
      </w:r>
      <w:r w:rsidRPr="00C66A9C">
        <w:rPr>
          <w:rFonts w:eastAsia="Arial"/>
          <w:sz w:val="28"/>
          <w:szCs w:val="32"/>
          <w:highlight w:val="white"/>
          <w:lang w:eastAsia="zh-CN"/>
        </w:rPr>
        <w:tab/>
        <w:t xml:space="preserve">                                                 № I</w:t>
      </w:r>
      <w:r w:rsidRPr="00C66A9C">
        <w:rPr>
          <w:sz w:val="28"/>
          <w:szCs w:val="32"/>
          <w:highlight w:val="white"/>
          <w:lang w:eastAsia="zh-CN"/>
        </w:rPr>
        <w:t>/44-</w:t>
      </w:r>
      <w:r>
        <w:rPr>
          <w:sz w:val="28"/>
          <w:szCs w:val="32"/>
          <w:highlight w:val="white"/>
          <w:lang w:eastAsia="zh-CN"/>
        </w:rPr>
        <w:t>8</w:t>
      </w:r>
    </w:p>
    <w:p w14:paraId="7AB557B3" w14:textId="77777777" w:rsidR="00C66A9C" w:rsidRPr="00C66A9C" w:rsidRDefault="00C66A9C" w:rsidP="00C66A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32"/>
          <w:highlight w:val="white"/>
          <w:lang w:eastAsia="zh-CN"/>
        </w:rPr>
      </w:pPr>
      <w:r w:rsidRPr="00C66A9C">
        <w:rPr>
          <w:rFonts w:eastAsia="Arial"/>
          <w:color w:val="000000"/>
          <w:sz w:val="28"/>
          <w:szCs w:val="32"/>
          <w:highlight w:val="white"/>
          <w:lang w:eastAsia="zh-CN"/>
        </w:rPr>
        <w:t>г. Горловка</w:t>
      </w:r>
    </w:p>
    <w:p w14:paraId="26AF8926" w14:textId="77777777" w:rsidR="007B7DEC" w:rsidRPr="00C66A9C" w:rsidRDefault="00D16030" w:rsidP="007B7DEC">
      <w:pPr>
        <w:rPr>
          <w:rFonts w:ascii="Arial" w:hAnsi="Arial" w:cs="Arial"/>
          <w:color w:val="000000"/>
          <w:sz w:val="22"/>
          <w:szCs w:val="22"/>
        </w:rPr>
      </w:pPr>
      <w:r w:rsidRPr="00C66A9C">
        <w:rPr>
          <w:rFonts w:ascii="Arial" w:hAnsi="Arial" w:cs="Arial"/>
          <w:color w:val="000000"/>
          <w:sz w:val="22"/>
          <w:szCs w:val="22"/>
        </w:rPr>
        <w:t> </w:t>
      </w:r>
    </w:p>
    <w:p w14:paraId="372D42C8" w14:textId="77777777" w:rsidR="00D9260E" w:rsidRDefault="00D9260E" w:rsidP="007B7DEC">
      <w:pPr>
        <w:rPr>
          <w:rStyle w:val="a3"/>
          <w:color w:val="000000"/>
          <w:sz w:val="28"/>
          <w:szCs w:val="28"/>
        </w:rPr>
      </w:pPr>
    </w:p>
    <w:p w14:paraId="5E67D389" w14:textId="77777777" w:rsidR="006A4FE1" w:rsidRDefault="00E9708D" w:rsidP="00FB0F74">
      <w:pPr>
        <w:jc w:val="center"/>
        <w:rPr>
          <w:b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Об утверждении Положения о</w:t>
      </w:r>
      <w:r w:rsidR="00383368">
        <w:rPr>
          <w:rStyle w:val="a3"/>
          <w:color w:val="000000"/>
          <w:sz w:val="28"/>
          <w:szCs w:val="28"/>
        </w:rPr>
        <w:t>б официальных</w:t>
      </w:r>
      <w:r w:rsidR="005E486A">
        <w:rPr>
          <w:rStyle w:val="a3"/>
          <w:color w:val="000000"/>
          <w:sz w:val="28"/>
          <w:szCs w:val="28"/>
        </w:rPr>
        <w:t xml:space="preserve"> </w:t>
      </w:r>
      <w:r w:rsidR="00383368">
        <w:rPr>
          <w:rStyle w:val="a3"/>
          <w:color w:val="000000"/>
          <w:sz w:val="28"/>
          <w:szCs w:val="28"/>
        </w:rPr>
        <w:t>символах</w:t>
      </w:r>
      <w:r>
        <w:rPr>
          <w:rStyle w:val="a3"/>
          <w:color w:val="000000"/>
          <w:sz w:val="28"/>
          <w:szCs w:val="28"/>
        </w:rPr>
        <w:t xml:space="preserve"> </w:t>
      </w:r>
      <w:r w:rsidR="00383368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>гербе и флаге</w:t>
      </w:r>
      <w:r w:rsidR="00383368">
        <w:rPr>
          <w:rStyle w:val="a3"/>
          <w:color w:val="000000"/>
          <w:sz w:val="28"/>
          <w:szCs w:val="28"/>
        </w:rPr>
        <w:t>)</w:t>
      </w:r>
      <w:r>
        <w:rPr>
          <w:rStyle w:val="a3"/>
          <w:color w:val="000000"/>
          <w:sz w:val="28"/>
          <w:szCs w:val="28"/>
        </w:rPr>
        <w:t xml:space="preserve"> </w:t>
      </w:r>
      <w:r w:rsidR="00CC1AC8">
        <w:rPr>
          <w:b/>
          <w:color w:val="000000"/>
          <w:sz w:val="28"/>
          <w:szCs w:val="28"/>
        </w:rPr>
        <w:t>городского округа</w:t>
      </w:r>
      <w:r w:rsidR="005E486A">
        <w:rPr>
          <w:b/>
          <w:color w:val="000000"/>
          <w:sz w:val="28"/>
          <w:szCs w:val="28"/>
        </w:rPr>
        <w:t xml:space="preserve"> </w:t>
      </w:r>
      <w:r w:rsidR="00D94760">
        <w:rPr>
          <w:b/>
          <w:color w:val="000000"/>
          <w:sz w:val="28"/>
          <w:szCs w:val="28"/>
        </w:rPr>
        <w:t>Горловка</w:t>
      </w:r>
      <w:r w:rsidR="00F01088" w:rsidRPr="006A4FE1">
        <w:rPr>
          <w:b/>
          <w:color w:val="000000"/>
          <w:sz w:val="28"/>
          <w:szCs w:val="28"/>
        </w:rPr>
        <w:t xml:space="preserve"> </w:t>
      </w:r>
      <w:r w:rsidR="00700504">
        <w:rPr>
          <w:b/>
          <w:color w:val="000000"/>
          <w:sz w:val="28"/>
          <w:szCs w:val="28"/>
        </w:rPr>
        <w:t>Донецк</w:t>
      </w:r>
      <w:r w:rsidR="00F01088" w:rsidRPr="006A4FE1">
        <w:rPr>
          <w:b/>
          <w:color w:val="000000"/>
          <w:sz w:val="28"/>
          <w:szCs w:val="28"/>
        </w:rPr>
        <w:t>ой Народной Республики</w:t>
      </w:r>
    </w:p>
    <w:p w14:paraId="502B29A7" w14:textId="77777777" w:rsidR="00D16030" w:rsidRDefault="00F01088" w:rsidP="00FB0F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22E9C150" w14:textId="77777777" w:rsidR="00FB0F74" w:rsidRDefault="00FB0F74" w:rsidP="00FB0F74">
      <w:pPr>
        <w:rPr>
          <w:color w:val="000000"/>
          <w:sz w:val="28"/>
          <w:szCs w:val="28"/>
        </w:rPr>
      </w:pPr>
    </w:p>
    <w:p w14:paraId="7CA9E523" w14:textId="456560F6" w:rsidR="00ED720D" w:rsidRPr="00E9358D" w:rsidRDefault="00D16030" w:rsidP="00FB0F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8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В соответствии со статьей 9 Федерального закона от 6 октября 2003 года № 131-ФЗ «Об общих принципах организации местного самоуправления</w:t>
      </w:r>
      <w:r w:rsidR="00C66A9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Российской Федерации»</w:t>
      </w:r>
      <w:r w:rsidR="00F01088">
        <w:rPr>
          <w:color w:val="000000"/>
          <w:sz w:val="28"/>
          <w:szCs w:val="28"/>
        </w:rPr>
        <w:t xml:space="preserve">, </w:t>
      </w:r>
      <w:r w:rsidR="00F01088" w:rsidRPr="00C04AEA">
        <w:rPr>
          <w:sz w:val="28"/>
          <w:szCs w:val="28"/>
          <w:lang w:eastAsia="ru-RU"/>
        </w:rPr>
        <w:t>Устав</w:t>
      </w:r>
      <w:r w:rsidR="00F01088">
        <w:rPr>
          <w:sz w:val="28"/>
          <w:szCs w:val="28"/>
          <w:lang w:eastAsia="ru-RU"/>
        </w:rPr>
        <w:t>ом</w:t>
      </w:r>
      <w:r w:rsidR="00F01088" w:rsidRPr="00C04AEA">
        <w:rPr>
          <w:sz w:val="28"/>
          <w:szCs w:val="28"/>
          <w:lang w:eastAsia="ru-RU"/>
        </w:rPr>
        <w:t xml:space="preserve">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</w:t>
      </w:r>
      <w:r w:rsidR="00F01088">
        <w:rPr>
          <w:sz w:val="28"/>
          <w:szCs w:val="28"/>
          <w:lang w:eastAsia="ru-RU"/>
        </w:rPr>
        <w:t xml:space="preserve"> </w:t>
      </w:r>
      <w:r w:rsidR="00F01088" w:rsidRPr="00C04AEA">
        <w:rPr>
          <w:sz w:val="28"/>
          <w:szCs w:val="28"/>
          <w:lang w:eastAsia="ru-RU"/>
        </w:rPr>
        <w:t xml:space="preserve">от 25 октября 2023 года № I/6-1, </w:t>
      </w:r>
      <w:r w:rsidR="00F01088">
        <w:rPr>
          <w:sz w:val="28"/>
          <w:szCs w:val="28"/>
          <w:lang w:eastAsia="ru-RU"/>
        </w:rPr>
        <w:t>Регламентом Горловского городского совета Донецкой Народной Республики от 13 марта 2024 года №</w:t>
      </w:r>
      <w:r w:rsidR="00F01088" w:rsidRPr="009A4B78">
        <w:rPr>
          <w:sz w:val="28"/>
          <w:szCs w:val="28"/>
          <w:lang w:eastAsia="ru-RU"/>
        </w:rPr>
        <w:t xml:space="preserve"> </w:t>
      </w:r>
      <w:r w:rsidR="00F01088">
        <w:rPr>
          <w:sz w:val="28"/>
          <w:szCs w:val="28"/>
          <w:lang w:val="en-US" w:eastAsia="ru-RU"/>
        </w:rPr>
        <w:t>I</w:t>
      </w:r>
      <w:r w:rsidR="00F01088">
        <w:rPr>
          <w:sz w:val="28"/>
          <w:szCs w:val="28"/>
          <w:lang w:eastAsia="ru-RU"/>
        </w:rPr>
        <w:t>/23-4, Горловский городской совет Донецкой Народной Республики</w:t>
      </w:r>
    </w:p>
    <w:p w14:paraId="1CC87012" w14:textId="77777777" w:rsidR="00B74B7F" w:rsidRDefault="00B74B7F" w:rsidP="00FB0F74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</w:p>
    <w:p w14:paraId="50801BDC" w14:textId="77777777" w:rsidR="000E4B82" w:rsidRDefault="000E4B82" w:rsidP="00FB0F74">
      <w:pPr>
        <w:jc w:val="both"/>
        <w:rPr>
          <w:rStyle w:val="a3"/>
          <w:b w:val="0"/>
          <w:color w:val="000000"/>
          <w:sz w:val="28"/>
          <w:szCs w:val="28"/>
        </w:rPr>
      </w:pPr>
    </w:p>
    <w:p w14:paraId="5DB99F09" w14:textId="77777777" w:rsidR="00FB0F74" w:rsidRPr="005A361B" w:rsidRDefault="00FB0F74" w:rsidP="00FB0F74">
      <w:pPr>
        <w:jc w:val="both"/>
        <w:rPr>
          <w:rStyle w:val="a3"/>
          <w:b w:val="0"/>
          <w:color w:val="000000"/>
          <w:sz w:val="28"/>
          <w:szCs w:val="28"/>
        </w:rPr>
      </w:pPr>
    </w:p>
    <w:p w14:paraId="35170D7D" w14:textId="77777777" w:rsidR="00D16030" w:rsidRPr="00637FF6" w:rsidRDefault="000E4B82" w:rsidP="00FB0F74">
      <w:pPr>
        <w:rPr>
          <w:color w:val="000000"/>
          <w:sz w:val="28"/>
          <w:szCs w:val="28"/>
        </w:rPr>
      </w:pPr>
      <w:r w:rsidRPr="00637FF6">
        <w:rPr>
          <w:rStyle w:val="a3"/>
          <w:color w:val="000000"/>
          <w:sz w:val="28"/>
          <w:szCs w:val="28"/>
        </w:rPr>
        <w:t>РЕШИЛ</w:t>
      </w:r>
      <w:r w:rsidR="00F01088" w:rsidRPr="00637FF6">
        <w:rPr>
          <w:rStyle w:val="a3"/>
          <w:color w:val="000000"/>
          <w:sz w:val="28"/>
          <w:szCs w:val="28"/>
        </w:rPr>
        <w:t>:</w:t>
      </w:r>
    </w:p>
    <w:p w14:paraId="506D397E" w14:textId="76172C06" w:rsidR="00D16030" w:rsidRDefault="00D16030" w:rsidP="00FB0F74">
      <w:pPr>
        <w:rPr>
          <w:color w:val="000000"/>
          <w:sz w:val="28"/>
          <w:szCs w:val="28"/>
        </w:rPr>
      </w:pPr>
    </w:p>
    <w:p w14:paraId="094382C0" w14:textId="77777777" w:rsidR="00FB0F74" w:rsidRDefault="00FB0F74" w:rsidP="00FB0F74">
      <w:pPr>
        <w:rPr>
          <w:color w:val="000000"/>
          <w:sz w:val="28"/>
          <w:szCs w:val="28"/>
        </w:rPr>
      </w:pPr>
    </w:p>
    <w:p w14:paraId="7DFBA968" w14:textId="77777777" w:rsidR="00FB0F74" w:rsidRDefault="00FB0F74" w:rsidP="00FB0F74">
      <w:pPr>
        <w:rPr>
          <w:color w:val="000000"/>
          <w:sz w:val="28"/>
          <w:szCs w:val="28"/>
        </w:rPr>
      </w:pPr>
    </w:p>
    <w:p w14:paraId="3A9EFAAF" w14:textId="77777777" w:rsidR="00D16030" w:rsidRDefault="00F01088" w:rsidP="00FB0F74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Положение </w:t>
      </w:r>
      <w:r w:rsidR="00FC428B" w:rsidRPr="00FC428B">
        <w:rPr>
          <w:color w:val="000000"/>
          <w:sz w:val="28"/>
          <w:szCs w:val="28"/>
        </w:rPr>
        <w:t xml:space="preserve">об официальных символах (гербе и флаге) </w:t>
      </w:r>
      <w:r w:rsidR="003835EA">
        <w:rPr>
          <w:color w:val="000000"/>
          <w:sz w:val="28"/>
          <w:szCs w:val="28"/>
        </w:rPr>
        <w:t xml:space="preserve">городского округа </w:t>
      </w:r>
      <w:r w:rsidR="00D94760">
        <w:rPr>
          <w:color w:val="000000"/>
          <w:sz w:val="28"/>
          <w:szCs w:val="28"/>
        </w:rPr>
        <w:t>Горловка</w:t>
      </w:r>
      <w:r w:rsidR="00246EFA" w:rsidRPr="00246EFA">
        <w:rPr>
          <w:color w:val="000000"/>
          <w:sz w:val="28"/>
          <w:szCs w:val="28"/>
        </w:rPr>
        <w:t xml:space="preserve"> </w:t>
      </w:r>
      <w:r w:rsidR="00700504">
        <w:rPr>
          <w:color w:val="000000"/>
          <w:sz w:val="28"/>
          <w:szCs w:val="28"/>
        </w:rPr>
        <w:t>Донецк</w:t>
      </w:r>
      <w:r w:rsidR="00246EFA" w:rsidRPr="00246EFA">
        <w:rPr>
          <w:color w:val="000000"/>
          <w:sz w:val="28"/>
          <w:szCs w:val="28"/>
        </w:rPr>
        <w:t>ой Народной Республики</w:t>
      </w:r>
      <w:r w:rsidR="006E0A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приложению.</w:t>
      </w:r>
      <w:r w:rsidR="006E76ED">
        <w:rPr>
          <w:color w:val="000000"/>
          <w:sz w:val="28"/>
          <w:szCs w:val="28"/>
        </w:rPr>
        <w:t xml:space="preserve"> </w:t>
      </w:r>
    </w:p>
    <w:p w14:paraId="0003E7D1" w14:textId="77777777" w:rsidR="006E76ED" w:rsidRDefault="006E76ED" w:rsidP="00FB0F74">
      <w:pPr>
        <w:jc w:val="both"/>
        <w:rPr>
          <w:color w:val="000000"/>
          <w:sz w:val="28"/>
          <w:szCs w:val="28"/>
        </w:rPr>
      </w:pPr>
    </w:p>
    <w:p w14:paraId="30E0E10B" w14:textId="77777777" w:rsidR="00D16030" w:rsidRDefault="00FB0F74" w:rsidP="00FB0F74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Отделу культуры администрации городского округа</w:t>
      </w:r>
      <w:r w:rsidR="00221A5D">
        <w:rPr>
          <w:color w:val="000000"/>
          <w:sz w:val="28"/>
          <w:szCs w:val="28"/>
        </w:rPr>
        <w:t xml:space="preserve"> Горловка</w:t>
      </w:r>
      <w:r>
        <w:rPr>
          <w:color w:val="000000"/>
          <w:sz w:val="28"/>
          <w:szCs w:val="28"/>
        </w:rPr>
        <w:t xml:space="preserve"> Донецкой Народной Республики (Короткова) н</w:t>
      </w:r>
      <w:r w:rsidR="00F01088">
        <w:rPr>
          <w:color w:val="000000"/>
          <w:sz w:val="28"/>
          <w:szCs w:val="28"/>
        </w:rPr>
        <w:t xml:space="preserve">аправить в Геральдический Совет при Президенте Российской Федерации настоящее </w:t>
      </w:r>
      <w:r>
        <w:rPr>
          <w:color w:val="000000"/>
          <w:sz w:val="28"/>
          <w:szCs w:val="28"/>
        </w:rPr>
        <w:t>Р</w:t>
      </w:r>
      <w:r w:rsidR="00F01088">
        <w:rPr>
          <w:color w:val="000000"/>
          <w:sz w:val="28"/>
          <w:szCs w:val="28"/>
        </w:rPr>
        <w:t>ешение для регистрации герба и флага в Государственном геральдическом регистре Российской Федерации.</w:t>
      </w:r>
      <w:r w:rsidR="006E76ED">
        <w:rPr>
          <w:color w:val="000000"/>
          <w:sz w:val="28"/>
          <w:szCs w:val="28"/>
        </w:rPr>
        <w:t xml:space="preserve"> </w:t>
      </w:r>
    </w:p>
    <w:p w14:paraId="3E262B9A" w14:textId="77777777" w:rsidR="006E76ED" w:rsidRDefault="006E76ED" w:rsidP="00FB0F74">
      <w:pPr>
        <w:jc w:val="both"/>
        <w:rPr>
          <w:color w:val="000000"/>
          <w:sz w:val="28"/>
          <w:szCs w:val="28"/>
        </w:rPr>
      </w:pPr>
    </w:p>
    <w:p w14:paraId="59639AFB" w14:textId="77777777" w:rsidR="00F33444" w:rsidRDefault="00F01088" w:rsidP="00FB0F74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color w:val="000000"/>
          <w:sz w:val="28"/>
          <w:szCs w:val="28"/>
        </w:rPr>
      </w:pPr>
      <w:r w:rsidRPr="00F33444">
        <w:rPr>
          <w:color w:val="000000"/>
          <w:sz w:val="28"/>
          <w:szCs w:val="28"/>
        </w:rPr>
        <w:t xml:space="preserve">Признать, с целью сохранения исторического и культурного наследия, герб города </w:t>
      </w:r>
      <w:r>
        <w:rPr>
          <w:color w:val="000000"/>
          <w:sz w:val="28"/>
          <w:szCs w:val="28"/>
        </w:rPr>
        <w:t>Горловка</w:t>
      </w:r>
      <w:r w:rsidRPr="00F33444">
        <w:rPr>
          <w:color w:val="000000"/>
          <w:sz w:val="28"/>
          <w:szCs w:val="28"/>
        </w:rPr>
        <w:t xml:space="preserve">, утвержденный </w:t>
      </w:r>
      <w:r>
        <w:rPr>
          <w:color w:val="000000"/>
          <w:sz w:val="28"/>
          <w:szCs w:val="28"/>
        </w:rPr>
        <w:t>решением</w:t>
      </w:r>
      <w:r w:rsidRPr="00F334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Горловского </w:t>
      </w:r>
      <w:r w:rsidRPr="00F33444">
        <w:rPr>
          <w:color w:val="000000"/>
          <w:sz w:val="28"/>
          <w:szCs w:val="28"/>
        </w:rPr>
        <w:t>городского совета</w:t>
      </w:r>
      <w:r>
        <w:rPr>
          <w:color w:val="000000"/>
          <w:sz w:val="28"/>
          <w:szCs w:val="28"/>
        </w:rPr>
        <w:t xml:space="preserve"> </w:t>
      </w:r>
      <w:r w:rsidR="006A0393">
        <w:rPr>
          <w:color w:val="000000"/>
          <w:sz w:val="28"/>
          <w:szCs w:val="28"/>
        </w:rPr>
        <w:t xml:space="preserve">от 21 декабря 2007 года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  <w:lang w:val="en-US"/>
        </w:rPr>
        <w:t>V</w:t>
      </w:r>
      <w:r w:rsidRPr="007435D8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25-17,</w:t>
      </w:r>
      <w:r w:rsidRPr="00F33444">
        <w:rPr>
          <w:color w:val="000000"/>
          <w:sz w:val="28"/>
          <w:szCs w:val="28"/>
        </w:rPr>
        <w:t xml:space="preserve"> – памятник</w:t>
      </w:r>
      <w:r>
        <w:rPr>
          <w:color w:val="000000"/>
          <w:sz w:val="28"/>
          <w:szCs w:val="28"/>
        </w:rPr>
        <w:t>ом</w:t>
      </w:r>
      <w:r w:rsidRPr="00F33444">
        <w:rPr>
          <w:color w:val="000000"/>
          <w:sz w:val="28"/>
          <w:szCs w:val="28"/>
        </w:rPr>
        <w:t xml:space="preserve"> историко-культурного наследия (иной символикой) городского округа </w:t>
      </w:r>
      <w:r>
        <w:rPr>
          <w:color w:val="000000"/>
          <w:sz w:val="28"/>
          <w:szCs w:val="28"/>
        </w:rPr>
        <w:t>Горловка</w:t>
      </w:r>
      <w:r w:rsidRPr="00F33444">
        <w:rPr>
          <w:color w:val="000000"/>
          <w:sz w:val="28"/>
          <w:szCs w:val="28"/>
        </w:rPr>
        <w:t xml:space="preserve"> Донецкой Народной Республики</w:t>
      </w:r>
      <w:r>
        <w:rPr>
          <w:color w:val="000000"/>
          <w:sz w:val="28"/>
          <w:szCs w:val="28"/>
        </w:rPr>
        <w:t>, при этом д</w:t>
      </w:r>
      <w:r w:rsidRPr="00F33444">
        <w:rPr>
          <w:color w:val="000000"/>
          <w:sz w:val="28"/>
          <w:szCs w:val="28"/>
        </w:rPr>
        <w:t>опускается использование изображения</w:t>
      </w:r>
      <w:r>
        <w:rPr>
          <w:color w:val="000000"/>
          <w:sz w:val="28"/>
          <w:szCs w:val="28"/>
        </w:rPr>
        <w:t xml:space="preserve"> </w:t>
      </w:r>
      <w:r w:rsidR="00D9260E">
        <w:rPr>
          <w:color w:val="000000"/>
          <w:sz w:val="28"/>
          <w:szCs w:val="28"/>
        </w:rPr>
        <w:t xml:space="preserve">этого </w:t>
      </w:r>
      <w:r>
        <w:rPr>
          <w:color w:val="000000"/>
          <w:sz w:val="28"/>
          <w:szCs w:val="28"/>
        </w:rPr>
        <w:t>герба</w:t>
      </w:r>
      <w:r w:rsidR="00D9260E">
        <w:rPr>
          <w:color w:val="000000"/>
          <w:sz w:val="28"/>
          <w:szCs w:val="28"/>
        </w:rPr>
        <w:t xml:space="preserve"> </w:t>
      </w:r>
      <w:r w:rsidRPr="00F33444">
        <w:rPr>
          <w:color w:val="000000"/>
          <w:sz w:val="28"/>
          <w:szCs w:val="28"/>
        </w:rPr>
        <w:t>при оформлении различных культурно-массовых мероприятий, во время проведения спортивных соревнований, в качестве наглядной агитации, при изготовлении рекламной и сувенирной продукции.</w:t>
      </w:r>
      <w:r w:rsidR="006E76ED">
        <w:rPr>
          <w:color w:val="000000"/>
          <w:sz w:val="28"/>
          <w:szCs w:val="28"/>
        </w:rPr>
        <w:t xml:space="preserve"> </w:t>
      </w:r>
    </w:p>
    <w:p w14:paraId="5D3D8438" w14:textId="77777777" w:rsidR="006E76ED" w:rsidRDefault="006E76ED" w:rsidP="00FB0F74">
      <w:pPr>
        <w:jc w:val="both"/>
        <w:rPr>
          <w:color w:val="000000"/>
          <w:sz w:val="28"/>
          <w:szCs w:val="28"/>
        </w:rPr>
      </w:pPr>
    </w:p>
    <w:p w14:paraId="1C064DE9" w14:textId="77777777" w:rsidR="008B6AB4" w:rsidRDefault="00F01088" w:rsidP="008B6AB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Решение подлежит официальному опубликованию в сетевом издании Государственная информационная система нормативных правовых актов Донецкой Народной Республики  –  gisnpa-dnr.ru и вступает в силу со дня его официального опубликования.</w:t>
      </w:r>
    </w:p>
    <w:p w14:paraId="38E796E5" w14:textId="77777777" w:rsidR="008B6AB4" w:rsidRDefault="008B6AB4" w:rsidP="008B6AB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794B253" w14:textId="77777777" w:rsidR="008B6AB4" w:rsidRDefault="00F01088" w:rsidP="008B6AB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bCs/>
          <w:sz w:val="28"/>
          <w:szCs w:val="28"/>
        </w:rPr>
        <w:t>Дополнительно обнародовать настоящее Решение на официальном сайте муниципального образования городского округа Горловка Донецкой Народной Республики</w:t>
      </w:r>
      <w:r>
        <w:rPr>
          <w:sz w:val="28"/>
          <w:szCs w:val="28"/>
        </w:rPr>
        <w:t xml:space="preserve">  –  </w:t>
      </w:r>
      <w:r w:rsidR="00267754" w:rsidRPr="00267754">
        <w:rPr>
          <w:bCs/>
          <w:sz w:val="28"/>
          <w:szCs w:val="28"/>
        </w:rPr>
        <w:t>https://gorlovka-r897.gosweb.gosuslugi.ru</w:t>
      </w:r>
      <w:r>
        <w:rPr>
          <w:color w:val="000000"/>
          <w:sz w:val="28"/>
          <w:szCs w:val="28"/>
        </w:rPr>
        <w:t>.</w:t>
      </w:r>
    </w:p>
    <w:p w14:paraId="0E89D98C" w14:textId="77777777" w:rsidR="00CC1AC8" w:rsidRPr="00E86E84" w:rsidRDefault="00CC1AC8" w:rsidP="00FB0F74">
      <w:pPr>
        <w:ind w:firstLine="709"/>
        <w:jc w:val="both"/>
        <w:rPr>
          <w:sz w:val="28"/>
          <w:szCs w:val="28"/>
        </w:rPr>
      </w:pPr>
    </w:p>
    <w:p w14:paraId="596B7699" w14:textId="77777777" w:rsidR="00D16030" w:rsidRDefault="00D16030" w:rsidP="00FB0F74">
      <w:pPr>
        <w:ind w:firstLine="709"/>
        <w:jc w:val="both"/>
        <w:rPr>
          <w:sz w:val="28"/>
          <w:szCs w:val="28"/>
        </w:rPr>
      </w:pPr>
    </w:p>
    <w:p w14:paraId="0AB1A1E7" w14:textId="77777777" w:rsidR="005E486A" w:rsidRPr="008C6D23" w:rsidRDefault="00F01088" w:rsidP="00FB0F74">
      <w:pPr>
        <w:pStyle w:val="Standard"/>
        <w:jc w:val="both"/>
        <w:rPr>
          <w:rStyle w:val="10"/>
          <w:sz w:val="28"/>
          <w:szCs w:val="28"/>
        </w:rPr>
      </w:pPr>
      <w:r w:rsidRPr="008C6D23">
        <w:rPr>
          <w:rStyle w:val="10"/>
          <w:sz w:val="28"/>
          <w:szCs w:val="28"/>
        </w:rPr>
        <w:t>Глава муниципального образования</w:t>
      </w:r>
    </w:p>
    <w:p w14:paraId="5B9CD7FC" w14:textId="77777777" w:rsidR="005E486A" w:rsidRPr="008C6D23" w:rsidRDefault="00F01088" w:rsidP="00FB0F74">
      <w:pPr>
        <w:pStyle w:val="Standard"/>
        <w:jc w:val="both"/>
        <w:rPr>
          <w:rStyle w:val="10"/>
          <w:sz w:val="28"/>
          <w:szCs w:val="28"/>
        </w:rPr>
      </w:pPr>
      <w:r w:rsidRPr="008C6D23">
        <w:rPr>
          <w:rStyle w:val="10"/>
          <w:sz w:val="28"/>
          <w:szCs w:val="28"/>
        </w:rPr>
        <w:t xml:space="preserve">городского округа Горловка </w:t>
      </w:r>
    </w:p>
    <w:p w14:paraId="2B16B9D0" w14:textId="77777777" w:rsidR="005E486A" w:rsidRPr="008C6D23" w:rsidRDefault="00F01088" w:rsidP="00FB0F74">
      <w:pPr>
        <w:pStyle w:val="Standard"/>
        <w:tabs>
          <w:tab w:val="left" w:pos="6521"/>
          <w:tab w:val="left" w:pos="6804"/>
        </w:tabs>
        <w:jc w:val="both"/>
        <w:rPr>
          <w:rStyle w:val="10"/>
          <w:sz w:val="28"/>
          <w:szCs w:val="28"/>
        </w:rPr>
      </w:pPr>
      <w:r w:rsidRPr="008C6D23">
        <w:rPr>
          <w:rStyle w:val="10"/>
          <w:sz w:val="28"/>
          <w:szCs w:val="28"/>
        </w:rPr>
        <w:t xml:space="preserve">Донецкой Народной Республики                                   И.С. ПРИХОДЬКО </w:t>
      </w:r>
    </w:p>
    <w:p w14:paraId="21E31D2F" w14:textId="77777777" w:rsidR="005E486A" w:rsidRDefault="005E486A" w:rsidP="00FB0F74">
      <w:pPr>
        <w:pStyle w:val="Standard"/>
        <w:jc w:val="both"/>
        <w:rPr>
          <w:rStyle w:val="10"/>
          <w:sz w:val="28"/>
          <w:szCs w:val="28"/>
        </w:rPr>
      </w:pPr>
    </w:p>
    <w:p w14:paraId="20E34587" w14:textId="77777777" w:rsidR="002956E6" w:rsidRDefault="002956E6" w:rsidP="00FB0F74">
      <w:pPr>
        <w:pStyle w:val="Standard"/>
        <w:jc w:val="both"/>
        <w:rPr>
          <w:rStyle w:val="10"/>
          <w:sz w:val="28"/>
          <w:szCs w:val="28"/>
        </w:rPr>
      </w:pPr>
    </w:p>
    <w:p w14:paraId="49EF2163" w14:textId="77777777" w:rsidR="005E486A" w:rsidRPr="008C6D23" w:rsidRDefault="006529D0" w:rsidP="00FB0F74">
      <w:pPr>
        <w:pStyle w:val="Standard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Заместитель </w:t>
      </w:r>
      <w:r w:rsidR="00F01088" w:rsidRPr="008C6D23">
        <w:rPr>
          <w:rStyle w:val="10"/>
          <w:sz w:val="28"/>
          <w:szCs w:val="28"/>
        </w:rPr>
        <w:t>Председател</w:t>
      </w:r>
      <w:r>
        <w:rPr>
          <w:rStyle w:val="10"/>
          <w:sz w:val="28"/>
          <w:szCs w:val="28"/>
        </w:rPr>
        <w:t>я</w:t>
      </w:r>
      <w:r w:rsidR="00F01088" w:rsidRPr="008C6D23">
        <w:rPr>
          <w:sz w:val="28"/>
          <w:szCs w:val="28"/>
        </w:rPr>
        <w:t xml:space="preserve"> </w:t>
      </w:r>
    </w:p>
    <w:p w14:paraId="75E0A888" w14:textId="77777777" w:rsidR="005E486A" w:rsidRPr="008C6D23" w:rsidRDefault="00F01088" w:rsidP="00FB0F74">
      <w:pPr>
        <w:pStyle w:val="Standard"/>
        <w:jc w:val="both"/>
        <w:rPr>
          <w:rStyle w:val="10"/>
          <w:sz w:val="28"/>
          <w:szCs w:val="28"/>
        </w:rPr>
      </w:pPr>
      <w:r w:rsidRPr="008C6D23">
        <w:rPr>
          <w:rStyle w:val="10"/>
          <w:sz w:val="28"/>
          <w:szCs w:val="28"/>
        </w:rPr>
        <w:t>Горловского городского совета</w:t>
      </w:r>
    </w:p>
    <w:p w14:paraId="46AE53E1" w14:textId="77777777" w:rsidR="005E486A" w:rsidRPr="008C6D23" w:rsidRDefault="00F01088" w:rsidP="00FB0F74">
      <w:pPr>
        <w:pStyle w:val="ConsPlusNormal"/>
        <w:rPr>
          <w:rStyle w:val="10"/>
          <w:rFonts w:ascii="Times New Roman" w:hAnsi="Times New Roman" w:cs="Times New Roman"/>
          <w:sz w:val="28"/>
          <w:szCs w:val="28"/>
        </w:rPr>
      </w:pPr>
      <w:r w:rsidRPr="008C6D23">
        <w:rPr>
          <w:rStyle w:val="10"/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28D4BCED" w14:textId="77777777" w:rsidR="005E486A" w:rsidRPr="00665292" w:rsidRDefault="00F01088" w:rsidP="00FB0F74">
      <w:pPr>
        <w:pStyle w:val="ConsPlusNormal"/>
        <w:tabs>
          <w:tab w:val="left" w:pos="6663"/>
          <w:tab w:val="left" w:pos="7088"/>
        </w:tabs>
        <w:rPr>
          <w:rFonts w:ascii="Times New Roman" w:hAnsi="Times New Roman"/>
          <w:sz w:val="28"/>
          <w:szCs w:val="28"/>
        </w:rPr>
      </w:pPr>
      <w:r w:rsidRPr="008C6D23">
        <w:rPr>
          <w:rStyle w:val="10"/>
          <w:rFonts w:ascii="Times New Roman" w:hAnsi="Times New Roman" w:cs="Times New Roman"/>
          <w:sz w:val="28"/>
          <w:szCs w:val="28"/>
        </w:rPr>
        <w:t xml:space="preserve">первого созыва                                                                  </w:t>
      </w:r>
      <w:r w:rsidR="006529D0">
        <w:rPr>
          <w:rStyle w:val="10"/>
          <w:rFonts w:ascii="Times New Roman" w:hAnsi="Times New Roman" w:cs="Times New Roman"/>
          <w:sz w:val="28"/>
          <w:szCs w:val="28"/>
        </w:rPr>
        <w:t>Н.Ю. БОТВИНА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</w:p>
    <w:p w14:paraId="04608FF1" w14:textId="77777777" w:rsidR="00FA0388" w:rsidRPr="00FA0388" w:rsidRDefault="00FA0388" w:rsidP="00FB0F74">
      <w:pPr>
        <w:pStyle w:val="ConsPlusNormal"/>
        <w:jc w:val="both"/>
      </w:pPr>
    </w:p>
    <w:p w14:paraId="077EBABD" w14:textId="77777777" w:rsidR="00D16030" w:rsidRDefault="00D16030">
      <w:pPr>
        <w:jc w:val="center"/>
        <w:rPr>
          <w:b/>
        </w:rPr>
        <w:sectPr w:rsidR="00D16030" w:rsidSect="00D71495">
          <w:headerReference w:type="default" r:id="rId8"/>
          <w:footerReference w:type="default" r:id="rId9"/>
          <w:pgSz w:w="11906" w:h="16838"/>
          <w:pgMar w:top="1134" w:right="850" w:bottom="1134" w:left="1701" w:header="720" w:footer="708" w:gutter="0"/>
          <w:cols w:space="720"/>
          <w:titlePg/>
          <w:docGrid w:linePitch="600" w:charSpace="32768"/>
        </w:sectPr>
      </w:pPr>
    </w:p>
    <w:p w14:paraId="23CEA241" w14:textId="77777777" w:rsidR="00A54384" w:rsidRDefault="00F01088" w:rsidP="00A54384">
      <w:pPr>
        <w:pStyle w:val="ConsPlusNormal"/>
        <w:ind w:left="495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F25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14:paraId="493356ED" w14:textId="77777777" w:rsidR="00A54384" w:rsidRDefault="00F01088" w:rsidP="00A5438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Решением Горловского </w:t>
      </w:r>
    </w:p>
    <w:p w14:paraId="519AAE98" w14:textId="77777777" w:rsidR="00A54384" w:rsidRDefault="00F01088" w:rsidP="00A5438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городского совета Донецкой </w:t>
      </w:r>
    </w:p>
    <w:p w14:paraId="3628D7A8" w14:textId="77777777" w:rsidR="00A54384" w:rsidRDefault="00F01088" w:rsidP="00A5438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Народной Республики</w:t>
      </w:r>
    </w:p>
    <w:p w14:paraId="57E62B16" w14:textId="77777777" w:rsidR="00A54384" w:rsidRDefault="00F01088" w:rsidP="00A5438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14:paraId="340FC9C7" w14:textId="02F9D351" w:rsidR="00A54384" w:rsidRDefault="00F01088" w:rsidP="00A5438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66A9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66A9C" w:rsidRPr="00C66A9C">
        <w:rPr>
          <w:rFonts w:ascii="Times New Roman" w:hAnsi="Times New Roman" w:cs="Times New Roman"/>
          <w:bCs/>
          <w:sz w:val="28"/>
          <w:szCs w:val="28"/>
        </w:rPr>
        <w:t>30 января 2025 года № I/44-8</w:t>
      </w:r>
      <w:r w:rsidR="00C66A9C" w:rsidRPr="00C66A9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</w:t>
      </w:r>
    </w:p>
    <w:p w14:paraId="5CBCA884" w14:textId="77777777" w:rsidR="00D16030" w:rsidRDefault="00D16030" w:rsidP="00A54384">
      <w:pPr>
        <w:ind w:left="4820"/>
      </w:pPr>
    </w:p>
    <w:p w14:paraId="4C99A5E5" w14:textId="77777777" w:rsidR="00D16030" w:rsidRPr="00A54384" w:rsidRDefault="00F01088">
      <w:pPr>
        <w:pStyle w:val="7"/>
        <w:jc w:val="center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>ПОЛОЖЕНИЕ</w:t>
      </w:r>
    </w:p>
    <w:p w14:paraId="3D7E2925" w14:textId="77777777" w:rsidR="00D16030" w:rsidRPr="00A54384" w:rsidRDefault="00B254E7" w:rsidP="00B254E7">
      <w:pPr>
        <w:jc w:val="center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 xml:space="preserve">об официальных символах (гербе и флаге) </w:t>
      </w:r>
      <w:r w:rsidR="003835EA" w:rsidRPr="00A54384">
        <w:rPr>
          <w:b/>
          <w:sz w:val="28"/>
          <w:szCs w:val="28"/>
        </w:rPr>
        <w:t xml:space="preserve">городского округа </w:t>
      </w:r>
      <w:r w:rsidR="00D94760" w:rsidRPr="00A54384">
        <w:rPr>
          <w:b/>
          <w:sz w:val="28"/>
          <w:szCs w:val="28"/>
        </w:rPr>
        <w:t>Горловка</w:t>
      </w:r>
      <w:r w:rsidR="006A4FE1" w:rsidRPr="00A54384">
        <w:rPr>
          <w:b/>
          <w:sz w:val="28"/>
          <w:szCs w:val="28"/>
        </w:rPr>
        <w:t xml:space="preserve"> </w:t>
      </w:r>
      <w:r w:rsidR="003835EA" w:rsidRPr="00A54384">
        <w:rPr>
          <w:b/>
          <w:sz w:val="28"/>
          <w:szCs w:val="28"/>
        </w:rPr>
        <w:br/>
      </w:r>
      <w:r w:rsidR="00700504" w:rsidRPr="00A54384">
        <w:rPr>
          <w:b/>
          <w:sz w:val="28"/>
          <w:szCs w:val="28"/>
        </w:rPr>
        <w:t>Донецк</w:t>
      </w:r>
      <w:r w:rsidR="006A4FE1" w:rsidRPr="00A54384">
        <w:rPr>
          <w:b/>
          <w:sz w:val="28"/>
          <w:szCs w:val="28"/>
        </w:rPr>
        <w:t>ой Народной Республики</w:t>
      </w:r>
    </w:p>
    <w:p w14:paraId="2BFD39F3" w14:textId="77777777" w:rsidR="00B254E7" w:rsidRPr="00A54384" w:rsidRDefault="00B254E7">
      <w:pPr>
        <w:ind w:firstLine="708"/>
        <w:jc w:val="both"/>
        <w:rPr>
          <w:sz w:val="28"/>
          <w:szCs w:val="28"/>
        </w:rPr>
      </w:pPr>
    </w:p>
    <w:p w14:paraId="2CA4DA06" w14:textId="77777777" w:rsidR="00D16030" w:rsidRPr="00A54384" w:rsidRDefault="00F01088">
      <w:pPr>
        <w:ind w:firstLine="708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Настоящее Положение устанавливает официальные символы </w:t>
      </w:r>
      <w:r w:rsidR="006A4FE1" w:rsidRPr="00A54384">
        <w:rPr>
          <w:sz w:val="28"/>
          <w:szCs w:val="28"/>
        </w:rPr>
        <w:t xml:space="preserve">муниципального образования </w:t>
      </w:r>
      <w:r w:rsidR="003835EA" w:rsidRPr="00A54384">
        <w:rPr>
          <w:sz w:val="28"/>
          <w:szCs w:val="28"/>
        </w:rPr>
        <w:t>городско</w:t>
      </w:r>
      <w:r w:rsidR="00087B43">
        <w:rPr>
          <w:sz w:val="28"/>
          <w:szCs w:val="28"/>
        </w:rPr>
        <w:t>го</w:t>
      </w:r>
      <w:r w:rsidR="003835EA" w:rsidRPr="00A54384">
        <w:rPr>
          <w:sz w:val="28"/>
          <w:szCs w:val="28"/>
        </w:rPr>
        <w:t xml:space="preserve"> </w:t>
      </w:r>
      <w:r w:rsidR="006A4FE1" w:rsidRPr="00A54384">
        <w:rPr>
          <w:sz w:val="28"/>
          <w:szCs w:val="28"/>
        </w:rPr>
        <w:t>округ</w:t>
      </w:r>
      <w:r w:rsidR="00087B43">
        <w:rPr>
          <w:sz w:val="28"/>
          <w:szCs w:val="28"/>
        </w:rPr>
        <w:t>а</w:t>
      </w:r>
      <w:r w:rsidR="006A4FE1" w:rsidRPr="00A54384">
        <w:rPr>
          <w:sz w:val="28"/>
          <w:szCs w:val="28"/>
        </w:rPr>
        <w:t xml:space="preserve"> </w:t>
      </w:r>
      <w:r w:rsidR="00D94760" w:rsidRPr="00A54384">
        <w:rPr>
          <w:sz w:val="28"/>
          <w:szCs w:val="28"/>
        </w:rPr>
        <w:t>Горловка</w:t>
      </w:r>
      <w:r w:rsidR="003835EA" w:rsidRPr="00A54384">
        <w:rPr>
          <w:sz w:val="28"/>
          <w:szCs w:val="28"/>
        </w:rPr>
        <w:t xml:space="preserve"> </w:t>
      </w:r>
      <w:r w:rsidR="00700504" w:rsidRPr="00A54384">
        <w:rPr>
          <w:sz w:val="28"/>
          <w:szCs w:val="28"/>
        </w:rPr>
        <w:t>Донецк</w:t>
      </w:r>
      <w:r w:rsidR="006A4FE1" w:rsidRPr="00A54384">
        <w:rPr>
          <w:sz w:val="28"/>
          <w:szCs w:val="28"/>
        </w:rPr>
        <w:t xml:space="preserve">ой Народной Республики </w:t>
      </w:r>
      <w:r w:rsidRPr="00A54384">
        <w:rPr>
          <w:sz w:val="28"/>
          <w:szCs w:val="28"/>
        </w:rPr>
        <w:t>(далее –</w:t>
      </w:r>
      <w:r w:rsidR="006A4FE1" w:rsidRPr="00A54384">
        <w:rPr>
          <w:sz w:val="28"/>
          <w:szCs w:val="28"/>
        </w:rPr>
        <w:t xml:space="preserve"> </w:t>
      </w:r>
      <w:r w:rsidR="003835EA" w:rsidRPr="00A54384">
        <w:rPr>
          <w:sz w:val="28"/>
          <w:szCs w:val="28"/>
        </w:rPr>
        <w:t>городской</w:t>
      </w:r>
      <w:r w:rsidR="006A4FE1" w:rsidRPr="00A54384">
        <w:rPr>
          <w:sz w:val="28"/>
          <w:szCs w:val="28"/>
        </w:rPr>
        <w:t xml:space="preserve"> округ</w:t>
      </w:r>
      <w:r w:rsidR="003835EA" w:rsidRPr="00A54384">
        <w:rPr>
          <w:sz w:val="28"/>
          <w:szCs w:val="28"/>
        </w:rPr>
        <w:t xml:space="preserve"> </w:t>
      </w:r>
      <w:r w:rsidR="00D94760" w:rsidRPr="00A54384">
        <w:rPr>
          <w:sz w:val="28"/>
          <w:szCs w:val="28"/>
        </w:rPr>
        <w:t>Горловка</w:t>
      </w:r>
      <w:r w:rsidRPr="00A54384">
        <w:rPr>
          <w:sz w:val="28"/>
          <w:szCs w:val="28"/>
        </w:rPr>
        <w:t>), их описания и порядок использования.</w:t>
      </w:r>
    </w:p>
    <w:p w14:paraId="4B4CDB3D" w14:textId="77777777" w:rsidR="00D16030" w:rsidRPr="00A54384" w:rsidRDefault="00F01088">
      <w:pPr>
        <w:ind w:left="708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Официальными символами </w:t>
      </w:r>
      <w:r w:rsidR="003835EA" w:rsidRPr="00A54384">
        <w:rPr>
          <w:sz w:val="28"/>
          <w:szCs w:val="28"/>
        </w:rPr>
        <w:t>городского округа</w:t>
      </w:r>
      <w:r w:rsidRPr="00A54384">
        <w:rPr>
          <w:sz w:val="28"/>
          <w:szCs w:val="28"/>
        </w:rPr>
        <w:t xml:space="preserve"> являются:</w:t>
      </w:r>
    </w:p>
    <w:p w14:paraId="5E83A2CD" w14:textId="77777777" w:rsidR="00D16030" w:rsidRPr="00A54384" w:rsidRDefault="00F01088">
      <w:pPr>
        <w:ind w:left="708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герб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>;</w:t>
      </w:r>
    </w:p>
    <w:p w14:paraId="7B098509" w14:textId="77777777" w:rsidR="00D16030" w:rsidRPr="00A54384" w:rsidRDefault="00F01088">
      <w:pPr>
        <w:ind w:firstLine="708"/>
        <w:jc w:val="both"/>
        <w:rPr>
          <w:b/>
          <w:sz w:val="28"/>
          <w:szCs w:val="28"/>
        </w:rPr>
      </w:pPr>
      <w:r w:rsidRPr="00A54384">
        <w:rPr>
          <w:sz w:val="28"/>
          <w:szCs w:val="28"/>
        </w:rPr>
        <w:t xml:space="preserve">флаг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, составленный на основе цветового и композиционного решения герба </w:t>
      </w:r>
      <w:r w:rsidR="003835EA" w:rsidRPr="00A54384">
        <w:rPr>
          <w:sz w:val="28"/>
          <w:szCs w:val="28"/>
        </w:rPr>
        <w:t>городского округа</w:t>
      </w:r>
      <w:r w:rsidRPr="00A54384">
        <w:rPr>
          <w:sz w:val="28"/>
          <w:szCs w:val="28"/>
        </w:rPr>
        <w:t>.</w:t>
      </w:r>
    </w:p>
    <w:p w14:paraId="3741A00F" w14:textId="77777777" w:rsidR="00D16030" w:rsidRPr="00A54384" w:rsidRDefault="00D16030">
      <w:pPr>
        <w:jc w:val="center"/>
        <w:rPr>
          <w:b/>
          <w:sz w:val="28"/>
          <w:szCs w:val="28"/>
        </w:rPr>
      </w:pPr>
    </w:p>
    <w:p w14:paraId="6BA6279A" w14:textId="77777777" w:rsidR="00D16030" w:rsidRPr="00A54384" w:rsidRDefault="00F01088">
      <w:pPr>
        <w:jc w:val="center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 xml:space="preserve">Глава </w:t>
      </w:r>
      <w:r w:rsidR="00F96060">
        <w:rPr>
          <w:b/>
          <w:sz w:val="28"/>
          <w:szCs w:val="28"/>
        </w:rPr>
        <w:t>1</w:t>
      </w:r>
      <w:r w:rsidRPr="00A54384">
        <w:rPr>
          <w:b/>
          <w:sz w:val="28"/>
          <w:szCs w:val="28"/>
        </w:rPr>
        <w:t>. Общие положения</w:t>
      </w:r>
    </w:p>
    <w:p w14:paraId="604A3C13" w14:textId="77777777" w:rsidR="00D16030" w:rsidRPr="00A54384" w:rsidRDefault="00D16030">
      <w:pPr>
        <w:ind w:firstLine="720"/>
        <w:jc w:val="both"/>
        <w:rPr>
          <w:b/>
          <w:sz w:val="28"/>
          <w:szCs w:val="28"/>
        </w:rPr>
      </w:pPr>
    </w:p>
    <w:p w14:paraId="1AEF8BEE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b/>
          <w:sz w:val="28"/>
          <w:szCs w:val="28"/>
        </w:rPr>
        <w:t>Статья 1</w:t>
      </w:r>
    </w:p>
    <w:p w14:paraId="72D7F9EE" w14:textId="77777777" w:rsidR="00F96060" w:rsidRDefault="00F96060">
      <w:pPr>
        <w:ind w:firstLine="720"/>
        <w:jc w:val="both"/>
        <w:rPr>
          <w:sz w:val="28"/>
          <w:szCs w:val="28"/>
        </w:rPr>
      </w:pPr>
    </w:p>
    <w:p w14:paraId="629C22CF" w14:textId="77777777" w:rsidR="00D16030" w:rsidRPr="00A54384" w:rsidRDefault="00F96060" w:rsidP="00F96060">
      <w:pPr>
        <w:ind w:firstLine="720"/>
        <w:jc w:val="both"/>
        <w:rPr>
          <w:b/>
          <w:sz w:val="28"/>
          <w:szCs w:val="28"/>
        </w:rPr>
      </w:pPr>
      <w:r w:rsidRPr="00F960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1088" w:rsidRPr="00A54384">
        <w:rPr>
          <w:sz w:val="28"/>
          <w:szCs w:val="28"/>
        </w:rPr>
        <w:t xml:space="preserve">Герб и флаг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 </w:t>
      </w:r>
      <w:r w:rsidR="00F01088" w:rsidRPr="00A54384">
        <w:rPr>
          <w:sz w:val="28"/>
          <w:szCs w:val="28"/>
        </w:rPr>
        <w:t xml:space="preserve">(далее – герб, флаг; символы) – опознавательно-правовые знаки, составленные и употребляемые в соответствии с геральдическими (гербоведческими) и вексиллологическими (флаговедческими) правилами и являющиеся официальными символами </w:t>
      </w:r>
      <w:r w:rsidR="003835EA" w:rsidRPr="00A54384">
        <w:rPr>
          <w:sz w:val="28"/>
          <w:szCs w:val="28"/>
        </w:rPr>
        <w:t>городского округа</w:t>
      </w:r>
      <w:r w:rsidR="00F01088" w:rsidRPr="00A54384">
        <w:rPr>
          <w:sz w:val="28"/>
          <w:szCs w:val="28"/>
        </w:rPr>
        <w:t>.</w:t>
      </w:r>
    </w:p>
    <w:p w14:paraId="1AF04913" w14:textId="77777777" w:rsidR="00D16030" w:rsidRPr="00A54384" w:rsidRDefault="00D16030">
      <w:pPr>
        <w:jc w:val="both"/>
        <w:rPr>
          <w:b/>
          <w:sz w:val="28"/>
          <w:szCs w:val="28"/>
        </w:rPr>
      </w:pPr>
    </w:p>
    <w:p w14:paraId="0F302AA2" w14:textId="77777777" w:rsidR="00D16030" w:rsidRPr="00A54384" w:rsidRDefault="00F01088">
      <w:pPr>
        <w:jc w:val="center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 xml:space="preserve">Глава </w:t>
      </w:r>
      <w:r w:rsidR="00F96060">
        <w:rPr>
          <w:b/>
          <w:sz w:val="28"/>
          <w:szCs w:val="28"/>
        </w:rPr>
        <w:t>2</w:t>
      </w:r>
      <w:r w:rsidRPr="00A54384">
        <w:rPr>
          <w:b/>
          <w:sz w:val="28"/>
          <w:szCs w:val="28"/>
        </w:rPr>
        <w:t xml:space="preserve">. Герб </w:t>
      </w:r>
      <w:r w:rsidR="003835EA" w:rsidRPr="00A54384">
        <w:rPr>
          <w:b/>
          <w:sz w:val="28"/>
          <w:szCs w:val="28"/>
        </w:rPr>
        <w:t xml:space="preserve">городского округа </w:t>
      </w:r>
      <w:r w:rsidR="00D94760" w:rsidRPr="00A54384">
        <w:rPr>
          <w:b/>
          <w:sz w:val="28"/>
          <w:szCs w:val="28"/>
        </w:rPr>
        <w:t>Горловка</w:t>
      </w:r>
    </w:p>
    <w:p w14:paraId="45E03C54" w14:textId="77777777" w:rsidR="00D16030" w:rsidRPr="00A54384" w:rsidRDefault="00D16030">
      <w:pPr>
        <w:ind w:firstLine="720"/>
        <w:jc w:val="both"/>
        <w:rPr>
          <w:b/>
          <w:sz w:val="28"/>
          <w:szCs w:val="28"/>
        </w:rPr>
      </w:pPr>
    </w:p>
    <w:p w14:paraId="46773430" w14:textId="77777777" w:rsidR="00D16030" w:rsidRDefault="00F01088">
      <w:pPr>
        <w:ind w:firstLine="720"/>
        <w:jc w:val="both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>Статья 2</w:t>
      </w:r>
      <w:r w:rsidR="004567AC" w:rsidRPr="00A54384">
        <w:rPr>
          <w:b/>
          <w:sz w:val="28"/>
          <w:szCs w:val="28"/>
        </w:rPr>
        <w:t xml:space="preserve"> </w:t>
      </w:r>
    </w:p>
    <w:p w14:paraId="6619EED3" w14:textId="77777777" w:rsidR="00087B43" w:rsidRPr="00A54384" w:rsidRDefault="00087B43">
      <w:pPr>
        <w:ind w:firstLine="720"/>
        <w:jc w:val="both"/>
        <w:rPr>
          <w:b/>
          <w:sz w:val="28"/>
          <w:szCs w:val="28"/>
        </w:rPr>
      </w:pPr>
    </w:p>
    <w:p w14:paraId="0BEC093F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1. Геральдическое описание (блазон) герба гласит:</w:t>
      </w:r>
    </w:p>
    <w:p w14:paraId="792B5B46" w14:textId="77777777" w:rsidR="00D16030" w:rsidRDefault="00F01088" w:rsidP="003C3D03">
      <w:pPr>
        <w:ind w:firstLine="709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«</w:t>
      </w:r>
      <w:r w:rsidR="00E658F9" w:rsidRPr="00A54384">
        <w:rPr>
          <w:sz w:val="28"/>
          <w:szCs w:val="28"/>
        </w:rPr>
        <w:t xml:space="preserve">В </w:t>
      </w:r>
      <w:r w:rsidR="00BA13B6" w:rsidRPr="00A54384">
        <w:rPr>
          <w:sz w:val="28"/>
          <w:szCs w:val="28"/>
        </w:rPr>
        <w:t>скошенном зеленом</w:t>
      </w:r>
      <w:r w:rsidR="00334967" w:rsidRPr="00A54384">
        <w:rPr>
          <w:sz w:val="28"/>
          <w:szCs w:val="28"/>
        </w:rPr>
        <w:t xml:space="preserve"> наполовину</w:t>
      </w:r>
      <w:r w:rsidR="00BA13B6" w:rsidRPr="00A54384">
        <w:rPr>
          <w:sz w:val="28"/>
          <w:szCs w:val="28"/>
        </w:rPr>
        <w:t xml:space="preserve"> и еще раз снизу скошенном червленом и лазоревом поле – </w:t>
      </w:r>
      <w:r w:rsidR="004F5E7E" w:rsidRPr="00A54384">
        <w:rPr>
          <w:sz w:val="28"/>
          <w:szCs w:val="28"/>
        </w:rPr>
        <w:t>серебряная летящая горлица</w:t>
      </w:r>
      <w:r w:rsidRPr="00A54384">
        <w:rPr>
          <w:sz w:val="28"/>
          <w:szCs w:val="28"/>
        </w:rPr>
        <w:t>».</w:t>
      </w:r>
    </w:p>
    <w:p w14:paraId="0F597EC6" w14:textId="77777777" w:rsidR="00087B43" w:rsidRPr="00A54384" w:rsidRDefault="00087B43" w:rsidP="003C3D03">
      <w:pPr>
        <w:ind w:firstLine="709"/>
        <w:jc w:val="both"/>
        <w:rPr>
          <w:sz w:val="28"/>
          <w:szCs w:val="28"/>
        </w:rPr>
      </w:pPr>
    </w:p>
    <w:p w14:paraId="77612C98" w14:textId="19D5E60A" w:rsidR="001A2852" w:rsidRPr="00A54384" w:rsidRDefault="00F01088" w:rsidP="001A2852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2. Для обозначения административного статуса</w:t>
      </w:r>
      <w:r w:rsidR="00CB26B1" w:rsidRPr="00A54384">
        <w:rPr>
          <w:sz w:val="28"/>
          <w:szCs w:val="28"/>
        </w:rPr>
        <w:t>,</w:t>
      </w:r>
      <w:r w:rsidRPr="00A54384">
        <w:rPr>
          <w:sz w:val="28"/>
          <w:szCs w:val="28"/>
        </w:rPr>
        <w:t xml:space="preserve"> почетного звания</w:t>
      </w:r>
      <w:r w:rsidR="00CB26B1" w:rsidRPr="00A54384">
        <w:rPr>
          <w:sz w:val="28"/>
          <w:szCs w:val="28"/>
        </w:rPr>
        <w:t xml:space="preserve"> и девиза</w:t>
      </w:r>
      <w:r w:rsidRPr="00A54384">
        <w:rPr>
          <w:sz w:val="28"/>
          <w:szCs w:val="28"/>
        </w:rPr>
        <w:t xml:space="preserve">, герб, в соответствии с </w:t>
      </w:r>
      <w:r w:rsidR="00F96060">
        <w:rPr>
          <w:sz w:val="28"/>
          <w:szCs w:val="28"/>
        </w:rPr>
        <w:t xml:space="preserve">пунктами 45-46 </w:t>
      </w:r>
      <w:r w:rsidR="00172ADB">
        <w:rPr>
          <w:sz w:val="28"/>
          <w:szCs w:val="28"/>
        </w:rPr>
        <w:t>Г</w:t>
      </w:r>
      <w:r w:rsidR="00F96060">
        <w:rPr>
          <w:sz w:val="28"/>
          <w:szCs w:val="28"/>
        </w:rPr>
        <w:t xml:space="preserve">лавы </w:t>
      </w:r>
      <w:r w:rsidR="00F96060">
        <w:rPr>
          <w:sz w:val="28"/>
          <w:szCs w:val="28"/>
          <w:lang w:val="en-US"/>
        </w:rPr>
        <w:t>VIII</w:t>
      </w:r>
      <w:r w:rsidR="00F96060">
        <w:rPr>
          <w:sz w:val="28"/>
          <w:szCs w:val="28"/>
        </w:rPr>
        <w:t xml:space="preserve">, Раздела 2 </w:t>
      </w:r>
      <w:r w:rsidRPr="00A54384">
        <w:rPr>
          <w:sz w:val="28"/>
          <w:szCs w:val="28"/>
        </w:rPr>
        <w:t>Методически</w:t>
      </w:r>
      <w:r w:rsidR="00F96060">
        <w:rPr>
          <w:sz w:val="28"/>
          <w:szCs w:val="28"/>
        </w:rPr>
        <w:t>х</w:t>
      </w:r>
      <w:r w:rsidRPr="00A54384">
        <w:rPr>
          <w:sz w:val="28"/>
          <w:szCs w:val="28"/>
        </w:rPr>
        <w:t xml:space="preserve"> рекомендаци</w:t>
      </w:r>
      <w:r w:rsidR="00F96060">
        <w:rPr>
          <w:sz w:val="28"/>
          <w:szCs w:val="28"/>
        </w:rPr>
        <w:t>й</w:t>
      </w:r>
      <w:r w:rsidRPr="00A54384">
        <w:rPr>
          <w:sz w:val="28"/>
          <w:szCs w:val="28"/>
        </w:rPr>
        <w:t xml:space="preserve"> по разработке и использованию официальных символов муниципальных образований, утверждённы</w:t>
      </w:r>
      <w:r w:rsidR="00794256">
        <w:rPr>
          <w:sz w:val="28"/>
          <w:szCs w:val="28"/>
        </w:rPr>
        <w:t>х</w:t>
      </w:r>
      <w:r w:rsidRPr="00A54384">
        <w:rPr>
          <w:sz w:val="28"/>
          <w:szCs w:val="28"/>
        </w:rPr>
        <w:t xml:space="preserve"> Геральдическим советом при Президенте Российской Федерации 28</w:t>
      </w:r>
      <w:r w:rsidR="00B355EE">
        <w:rPr>
          <w:sz w:val="28"/>
          <w:szCs w:val="28"/>
        </w:rPr>
        <w:t xml:space="preserve"> июня </w:t>
      </w:r>
      <w:r w:rsidRPr="00A54384">
        <w:rPr>
          <w:sz w:val="28"/>
          <w:szCs w:val="28"/>
        </w:rPr>
        <w:t>2006 года</w:t>
      </w:r>
      <w:r w:rsidR="008C4FE4">
        <w:rPr>
          <w:sz w:val="28"/>
          <w:szCs w:val="28"/>
        </w:rPr>
        <w:br/>
      </w:r>
      <w:r w:rsidRPr="00A54384">
        <w:rPr>
          <w:sz w:val="28"/>
          <w:szCs w:val="28"/>
        </w:rPr>
        <w:lastRenderedPageBreak/>
        <w:t>(с последующими дополнениями), может воспроизводиться со следующим внещитовыми элементами:</w:t>
      </w:r>
    </w:p>
    <w:p w14:paraId="65F8CC09" w14:textId="77777777" w:rsidR="001A2852" w:rsidRPr="00A54384" w:rsidRDefault="00F01088" w:rsidP="001A2852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со статусной муниципальной короной установленного образца (муниципальная корона для городского округа – золотая башенная корона о пяти зубцах);</w:t>
      </w:r>
    </w:p>
    <w:p w14:paraId="14B86930" w14:textId="77777777" w:rsidR="001A2852" w:rsidRPr="00A54384" w:rsidRDefault="00F01088" w:rsidP="001A2852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с двумя перекрещенными золотыми молотами, положенными за короной (в качестве обозначения города, удостоенного почетного звания Российской Федерации «Город трудовой доблести»)</w:t>
      </w:r>
      <w:r w:rsidR="00CB26B1" w:rsidRPr="00A54384">
        <w:rPr>
          <w:sz w:val="28"/>
          <w:szCs w:val="28"/>
        </w:rPr>
        <w:t>;</w:t>
      </w:r>
    </w:p>
    <w:p w14:paraId="01A809D8" w14:textId="77777777" w:rsidR="00CB26B1" w:rsidRDefault="00F01088" w:rsidP="001A2852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с девизной лентой серебряного цвета, на которой черными литерами начертан текст девиза «Трудом и верой».</w:t>
      </w:r>
    </w:p>
    <w:p w14:paraId="268E47D0" w14:textId="77777777" w:rsidR="00087B43" w:rsidRPr="00A54384" w:rsidRDefault="00087B43" w:rsidP="001A2852">
      <w:pPr>
        <w:ind w:firstLine="720"/>
        <w:jc w:val="both"/>
        <w:rPr>
          <w:sz w:val="28"/>
          <w:szCs w:val="28"/>
        </w:rPr>
      </w:pPr>
    </w:p>
    <w:p w14:paraId="3B65ADB6" w14:textId="77777777" w:rsidR="001A2852" w:rsidRDefault="00F01088" w:rsidP="001A2852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3. Герб может воспроизводиться как в полной версии (то есть в виде гербового щита со всеми внещитовыми элементами), так и в сокращенных версиях (только в виде гербового щита без внещитовых элементов или в виде гербового щита с отдельными внещитовыми элементами)</w:t>
      </w:r>
      <w:r w:rsidR="00172ADB">
        <w:rPr>
          <w:sz w:val="28"/>
          <w:szCs w:val="28"/>
        </w:rPr>
        <w:t>.</w:t>
      </w:r>
      <w:r w:rsidRPr="00A54384">
        <w:rPr>
          <w:sz w:val="28"/>
          <w:szCs w:val="28"/>
        </w:rPr>
        <w:t xml:space="preserve"> </w:t>
      </w:r>
      <w:r w:rsidR="00172ADB">
        <w:rPr>
          <w:sz w:val="28"/>
          <w:szCs w:val="28"/>
        </w:rPr>
        <w:t>В</w:t>
      </w:r>
      <w:r w:rsidRPr="00A54384">
        <w:rPr>
          <w:sz w:val="28"/>
          <w:szCs w:val="28"/>
        </w:rPr>
        <w:t>се версии герба равноправны и имеют одинаковый статус.</w:t>
      </w:r>
    </w:p>
    <w:p w14:paraId="46C5F878" w14:textId="77777777" w:rsidR="00087B43" w:rsidRPr="00A54384" w:rsidRDefault="00087B43" w:rsidP="001A2852">
      <w:pPr>
        <w:ind w:firstLine="720"/>
        <w:jc w:val="both"/>
        <w:rPr>
          <w:sz w:val="28"/>
          <w:szCs w:val="28"/>
        </w:rPr>
      </w:pPr>
    </w:p>
    <w:p w14:paraId="33D9F18E" w14:textId="77777777" w:rsidR="000E1062" w:rsidRDefault="00F01088" w:rsidP="000E1062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4. Пояснительные изображения герба помещены в Приложениях 1–3 к настоящему Положению.</w:t>
      </w:r>
    </w:p>
    <w:p w14:paraId="4B14A5E2" w14:textId="77777777" w:rsidR="00087B43" w:rsidRPr="00A54384" w:rsidRDefault="00087B43" w:rsidP="000E1062">
      <w:pPr>
        <w:ind w:firstLine="720"/>
        <w:jc w:val="both"/>
        <w:rPr>
          <w:sz w:val="28"/>
          <w:szCs w:val="28"/>
        </w:rPr>
      </w:pPr>
    </w:p>
    <w:p w14:paraId="722CAC03" w14:textId="77777777" w:rsidR="000E1062" w:rsidRPr="00A54384" w:rsidRDefault="00F01088" w:rsidP="000E1062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5. Обоснование символики герба</w:t>
      </w:r>
      <w:r w:rsidR="00087B43">
        <w:rPr>
          <w:sz w:val="28"/>
          <w:szCs w:val="28"/>
        </w:rPr>
        <w:t>.</w:t>
      </w:r>
    </w:p>
    <w:p w14:paraId="36CFD1EC" w14:textId="77777777" w:rsidR="003623DE" w:rsidRPr="00A54384" w:rsidRDefault="00D16030" w:rsidP="000E1062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Герб языком аллегорий символизирует исторические</w:t>
      </w:r>
      <w:r w:rsidR="0067402C" w:rsidRPr="00A54384">
        <w:rPr>
          <w:sz w:val="28"/>
          <w:szCs w:val="28"/>
        </w:rPr>
        <w:t>, экономические</w:t>
      </w:r>
      <w:r w:rsidRPr="00A54384">
        <w:rPr>
          <w:sz w:val="28"/>
          <w:szCs w:val="28"/>
        </w:rPr>
        <w:t xml:space="preserve"> </w:t>
      </w:r>
      <w:r w:rsidR="003C3D03" w:rsidRPr="00A54384">
        <w:rPr>
          <w:sz w:val="28"/>
          <w:szCs w:val="28"/>
        </w:rPr>
        <w:t xml:space="preserve">и прочие </w:t>
      </w:r>
      <w:r w:rsidRPr="00A54384">
        <w:rPr>
          <w:sz w:val="28"/>
          <w:szCs w:val="28"/>
        </w:rPr>
        <w:t xml:space="preserve">особенности </w:t>
      </w:r>
      <w:r w:rsidR="003835EA" w:rsidRPr="00A54384">
        <w:rPr>
          <w:sz w:val="28"/>
          <w:szCs w:val="28"/>
        </w:rPr>
        <w:t xml:space="preserve">городского округа </w:t>
      </w:r>
      <w:r w:rsidR="00D94760" w:rsidRPr="00A54384">
        <w:rPr>
          <w:sz w:val="28"/>
          <w:szCs w:val="28"/>
        </w:rPr>
        <w:t>Горловка</w:t>
      </w:r>
      <w:r w:rsidR="003C3D03" w:rsidRPr="00A54384">
        <w:rPr>
          <w:sz w:val="28"/>
          <w:szCs w:val="28"/>
        </w:rPr>
        <w:t>.</w:t>
      </w:r>
    </w:p>
    <w:p w14:paraId="5DB514B0" w14:textId="77777777" w:rsidR="00F135AD" w:rsidRPr="00A54384" w:rsidRDefault="004B08B5" w:rsidP="000E1062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Горлица — птица, которая водится в здешних местах, также она является в гербе гласной фигурой, символизиру</w:t>
      </w:r>
      <w:r w:rsidR="00B355EE">
        <w:rPr>
          <w:sz w:val="28"/>
          <w:szCs w:val="28"/>
        </w:rPr>
        <w:t>ющей</w:t>
      </w:r>
      <w:r w:rsidRPr="00A54384">
        <w:rPr>
          <w:sz w:val="28"/>
          <w:szCs w:val="28"/>
        </w:rPr>
        <w:t xml:space="preserve"> название города</w:t>
      </w:r>
      <w:r w:rsidR="00AB4516" w:rsidRPr="00A54384">
        <w:rPr>
          <w:sz w:val="28"/>
          <w:szCs w:val="28"/>
        </w:rPr>
        <w:t xml:space="preserve"> Горловка и всего городского округа</w:t>
      </w:r>
      <w:r w:rsidRPr="00A54384">
        <w:rPr>
          <w:sz w:val="28"/>
          <w:szCs w:val="28"/>
        </w:rPr>
        <w:t>.</w:t>
      </w:r>
      <w:r w:rsidR="004E2B40" w:rsidRPr="00A54384">
        <w:rPr>
          <w:sz w:val="28"/>
          <w:szCs w:val="28"/>
        </w:rPr>
        <w:t xml:space="preserve"> В геральдике птицы из семейства голубиных также выступают символом мира, чистосердечности, красоты и святости.</w:t>
      </w:r>
      <w:r w:rsidR="005C5312">
        <w:rPr>
          <w:sz w:val="28"/>
          <w:szCs w:val="28"/>
        </w:rPr>
        <w:t xml:space="preserve"> </w:t>
      </w:r>
      <w:r w:rsidR="005C5312" w:rsidRPr="00182F1E">
        <w:rPr>
          <w:sz w:val="28"/>
          <w:szCs w:val="28"/>
        </w:rPr>
        <w:t xml:space="preserve">Парящая серебряная горлица изображена на </w:t>
      </w:r>
      <w:r w:rsidR="005C5312">
        <w:rPr>
          <w:sz w:val="28"/>
          <w:szCs w:val="28"/>
        </w:rPr>
        <w:t xml:space="preserve">дворянском </w:t>
      </w:r>
      <w:r w:rsidR="005C5312" w:rsidRPr="00182F1E">
        <w:rPr>
          <w:sz w:val="28"/>
          <w:szCs w:val="28"/>
        </w:rPr>
        <w:t>гербе П.Н.</w:t>
      </w:r>
      <w:r w:rsidR="005C5312">
        <w:rPr>
          <w:sz w:val="28"/>
          <w:szCs w:val="28"/>
        </w:rPr>
        <w:t> </w:t>
      </w:r>
      <w:r w:rsidR="005C5312" w:rsidRPr="00182F1E">
        <w:rPr>
          <w:sz w:val="28"/>
          <w:szCs w:val="28"/>
        </w:rPr>
        <w:t>Горлова</w:t>
      </w:r>
      <w:r w:rsidR="005C5312">
        <w:rPr>
          <w:sz w:val="28"/>
          <w:szCs w:val="28"/>
        </w:rPr>
        <w:t>, основателя города Горловка.</w:t>
      </w:r>
    </w:p>
    <w:p w14:paraId="06E7887F" w14:textId="77777777" w:rsidR="001B4549" w:rsidRPr="00A54384" w:rsidRDefault="00BF6D0D" w:rsidP="000E1062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Трехцветное деление щита в гербе символизирует как </w:t>
      </w:r>
      <w:r w:rsidR="00AB4516" w:rsidRPr="00A54384">
        <w:rPr>
          <w:sz w:val="28"/>
          <w:szCs w:val="28"/>
        </w:rPr>
        <w:t>разные сферы хозяйства города и всего городского округа, так и территориальное расположение города на важных транспортных магистралях, включая узловую ж</w:t>
      </w:r>
      <w:r w:rsidR="005C5312">
        <w:rPr>
          <w:sz w:val="28"/>
          <w:szCs w:val="28"/>
        </w:rPr>
        <w:t>елезнодорожную</w:t>
      </w:r>
      <w:r w:rsidR="00AB4516" w:rsidRPr="00A54384">
        <w:rPr>
          <w:sz w:val="28"/>
          <w:szCs w:val="28"/>
        </w:rPr>
        <w:t xml:space="preserve"> станцию, </w:t>
      </w:r>
      <w:r w:rsidR="007D51EF" w:rsidRPr="00A54384">
        <w:rPr>
          <w:sz w:val="28"/>
          <w:szCs w:val="28"/>
        </w:rPr>
        <w:t>кроме того деление щита обозначает</w:t>
      </w:r>
      <w:r w:rsidR="00AB4516" w:rsidRPr="00A54384">
        <w:rPr>
          <w:sz w:val="28"/>
          <w:szCs w:val="28"/>
        </w:rPr>
        <w:t xml:space="preserve"> и историче</w:t>
      </w:r>
      <w:r w:rsidR="00F27D00" w:rsidRPr="00A54384">
        <w:rPr>
          <w:sz w:val="28"/>
          <w:szCs w:val="28"/>
        </w:rPr>
        <w:t>ские три района города Горловк</w:t>
      </w:r>
      <w:r w:rsidR="005C5312">
        <w:rPr>
          <w:sz w:val="28"/>
          <w:szCs w:val="28"/>
        </w:rPr>
        <w:t>а</w:t>
      </w:r>
      <w:r w:rsidR="00F27D00" w:rsidRPr="00A54384">
        <w:rPr>
          <w:sz w:val="28"/>
          <w:szCs w:val="28"/>
        </w:rPr>
        <w:t>, а ныне три города в составе городского округа – Горловку, Дзержинск и Артемово, а также многочисленные поселки.</w:t>
      </w:r>
    </w:p>
    <w:p w14:paraId="7B6C1A78" w14:textId="77777777" w:rsidR="000C694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Муниципальная корона, увенчивающая гербовый щит, обозначает и символизирует в гербе статус </w:t>
      </w:r>
      <w:r w:rsidR="00B87F1C" w:rsidRPr="00A54384">
        <w:rPr>
          <w:sz w:val="28"/>
          <w:szCs w:val="28"/>
        </w:rPr>
        <w:t xml:space="preserve">и вид </w:t>
      </w:r>
      <w:r w:rsidRPr="00A54384">
        <w:rPr>
          <w:sz w:val="28"/>
          <w:szCs w:val="28"/>
        </w:rPr>
        <w:t xml:space="preserve">муниципального образования – как </w:t>
      </w:r>
      <w:r w:rsidR="003835EA" w:rsidRPr="00A54384">
        <w:rPr>
          <w:sz w:val="28"/>
          <w:szCs w:val="28"/>
        </w:rPr>
        <w:t>городского округа</w:t>
      </w:r>
      <w:r w:rsidRPr="00A54384">
        <w:rPr>
          <w:sz w:val="28"/>
          <w:szCs w:val="28"/>
        </w:rPr>
        <w:t xml:space="preserve">. </w:t>
      </w:r>
    </w:p>
    <w:p w14:paraId="7D405F7B" w14:textId="77777777" w:rsidR="001A2852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Два молота, расположенные за муниципальной короной установленного вида, обозначают, что город </w:t>
      </w:r>
      <w:r w:rsidR="0038152C" w:rsidRPr="00A54384">
        <w:rPr>
          <w:sz w:val="28"/>
          <w:szCs w:val="28"/>
        </w:rPr>
        <w:t>Горловка</w:t>
      </w:r>
      <w:r w:rsidRPr="00A54384">
        <w:rPr>
          <w:sz w:val="28"/>
          <w:szCs w:val="28"/>
        </w:rPr>
        <w:t xml:space="preserve"> удостоен почетного звания Российской Федерации «Город трудовой доблести».</w:t>
      </w:r>
    </w:p>
    <w:p w14:paraId="299BF57C" w14:textId="77777777" w:rsidR="00A723B9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Слова девиза «Трудом и верой» дополнительно подчеркивают как трудовые заслуги жителей города</w:t>
      </w:r>
      <w:r w:rsidR="0038152C" w:rsidRPr="00A54384">
        <w:rPr>
          <w:sz w:val="28"/>
          <w:szCs w:val="28"/>
        </w:rPr>
        <w:t xml:space="preserve"> в соответствии с</w:t>
      </w:r>
      <w:r w:rsidRPr="00A54384">
        <w:rPr>
          <w:sz w:val="28"/>
          <w:szCs w:val="28"/>
        </w:rPr>
        <w:t xml:space="preserve"> </w:t>
      </w:r>
      <w:r w:rsidR="0038152C" w:rsidRPr="00A54384">
        <w:rPr>
          <w:sz w:val="28"/>
          <w:szCs w:val="28"/>
        </w:rPr>
        <w:t>п</w:t>
      </w:r>
      <w:r w:rsidRPr="00A54384">
        <w:rPr>
          <w:sz w:val="28"/>
          <w:szCs w:val="28"/>
        </w:rPr>
        <w:t>очетн</w:t>
      </w:r>
      <w:r w:rsidR="0038152C" w:rsidRPr="00A54384">
        <w:rPr>
          <w:sz w:val="28"/>
          <w:szCs w:val="28"/>
        </w:rPr>
        <w:t>ым</w:t>
      </w:r>
      <w:r w:rsidRPr="00A54384">
        <w:rPr>
          <w:sz w:val="28"/>
          <w:szCs w:val="28"/>
        </w:rPr>
        <w:t xml:space="preserve"> звани</w:t>
      </w:r>
      <w:r w:rsidR="0038152C" w:rsidRPr="00A54384">
        <w:rPr>
          <w:sz w:val="28"/>
          <w:szCs w:val="28"/>
        </w:rPr>
        <w:t>ем</w:t>
      </w:r>
      <w:r w:rsidRPr="00A54384">
        <w:rPr>
          <w:sz w:val="28"/>
          <w:szCs w:val="28"/>
        </w:rPr>
        <w:t xml:space="preserve"> «Город </w:t>
      </w:r>
      <w:r w:rsidRPr="00A54384">
        <w:rPr>
          <w:sz w:val="28"/>
          <w:szCs w:val="28"/>
        </w:rPr>
        <w:lastRenderedPageBreak/>
        <w:t>трудовой доблести», так и важность веры</w:t>
      </w:r>
      <w:r w:rsidR="0038152C" w:rsidRPr="00A54384">
        <w:rPr>
          <w:sz w:val="28"/>
          <w:szCs w:val="28"/>
        </w:rPr>
        <w:t xml:space="preserve"> для горловчан</w:t>
      </w:r>
      <w:r w:rsidRPr="00A54384">
        <w:rPr>
          <w:sz w:val="28"/>
          <w:szCs w:val="28"/>
        </w:rPr>
        <w:t>; кроме того</w:t>
      </w:r>
      <w:r w:rsidR="0038152C" w:rsidRPr="00A54384">
        <w:rPr>
          <w:sz w:val="28"/>
          <w:szCs w:val="28"/>
        </w:rPr>
        <w:t>,</w:t>
      </w:r>
      <w:r w:rsidRPr="00A54384">
        <w:rPr>
          <w:sz w:val="28"/>
          <w:szCs w:val="28"/>
        </w:rPr>
        <w:t xml:space="preserve"> город Горловка</w:t>
      </w:r>
      <w:r w:rsidR="00DD7B76" w:rsidRPr="00A54384">
        <w:rPr>
          <w:sz w:val="28"/>
          <w:szCs w:val="28"/>
        </w:rPr>
        <w:t xml:space="preserve"> является епархиальным центром русского православия.</w:t>
      </w:r>
    </w:p>
    <w:p w14:paraId="5F255D01" w14:textId="77777777" w:rsidR="006D4E1E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Примененные в гербе цвета обозначают:</w:t>
      </w:r>
    </w:p>
    <w:p w14:paraId="376DC9BA" w14:textId="77777777" w:rsidR="006D4E1E" w:rsidRPr="00A54384" w:rsidRDefault="00F01088" w:rsidP="006D4E1E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Зеленый цвет щита – символ надежды, радости, изобилия. </w:t>
      </w:r>
    </w:p>
    <w:p w14:paraId="09E0C0A9" w14:textId="77777777" w:rsidR="006D4E1E" w:rsidRPr="00A54384" w:rsidRDefault="007435D8" w:rsidP="006D4E1E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Красный цвет (червлень) – символ храбрости, мужества и стойкости, проявленными жителями Горловки с момента основания города, и по настоящее время</w:t>
      </w:r>
      <w:r w:rsidR="00F01088" w:rsidRPr="00A54384">
        <w:rPr>
          <w:sz w:val="28"/>
          <w:szCs w:val="28"/>
        </w:rPr>
        <w:t xml:space="preserve">. </w:t>
      </w:r>
    </w:p>
    <w:p w14:paraId="0E4BCFF1" w14:textId="77777777" w:rsidR="006D4E1E" w:rsidRPr="00A54384" w:rsidRDefault="00F01088" w:rsidP="006D4E1E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Серебро (белый цвет) – символ чистоты, совершенства, мира и взаимопонимания. </w:t>
      </w:r>
    </w:p>
    <w:p w14:paraId="0D74FB0A" w14:textId="77777777" w:rsidR="006D4E1E" w:rsidRPr="00A54384" w:rsidRDefault="00F01088" w:rsidP="006D4E1E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Синий цвет (лазурь) – символ великодушия, возвышенных устремлений, честности, искренности, верности, добродетели и безупречности, а также цвет неба и водных объектов.</w:t>
      </w:r>
    </w:p>
    <w:p w14:paraId="5BCF61BC" w14:textId="77777777" w:rsidR="001D74C8" w:rsidRPr="00A54384" w:rsidRDefault="001D74C8" w:rsidP="001D74C8">
      <w:pPr>
        <w:ind w:firstLine="720"/>
        <w:jc w:val="both"/>
        <w:rPr>
          <w:sz w:val="28"/>
          <w:szCs w:val="28"/>
        </w:rPr>
      </w:pPr>
    </w:p>
    <w:p w14:paraId="3DE53E7E" w14:textId="77777777" w:rsidR="00D16030" w:rsidRDefault="00F01088">
      <w:pPr>
        <w:ind w:firstLine="720"/>
        <w:jc w:val="both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>Статья 3</w:t>
      </w:r>
    </w:p>
    <w:p w14:paraId="1E9B2F68" w14:textId="77777777" w:rsidR="00087B43" w:rsidRPr="00A54384" w:rsidRDefault="00087B43">
      <w:pPr>
        <w:ind w:firstLine="720"/>
        <w:jc w:val="both"/>
        <w:rPr>
          <w:spacing w:val="-2"/>
          <w:sz w:val="28"/>
          <w:szCs w:val="28"/>
        </w:rPr>
      </w:pPr>
    </w:p>
    <w:p w14:paraId="42767522" w14:textId="77777777" w:rsidR="00D16030" w:rsidRPr="00A54384" w:rsidRDefault="00F01088">
      <w:pPr>
        <w:pStyle w:val="ac"/>
        <w:rPr>
          <w:sz w:val="28"/>
          <w:szCs w:val="28"/>
        </w:rPr>
      </w:pPr>
      <w:r w:rsidRPr="00A54384">
        <w:rPr>
          <w:spacing w:val="-2"/>
          <w:sz w:val="28"/>
          <w:szCs w:val="28"/>
        </w:rPr>
        <w:t>1. Герб воспроизводится (помещается):</w:t>
      </w:r>
    </w:p>
    <w:p w14:paraId="557876B6" w14:textId="77777777" w:rsidR="00D16030" w:rsidRPr="00A54384" w:rsidRDefault="00F01088">
      <w:pPr>
        <w:ind w:firstLine="708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на фасадах зданий, вывесках </w:t>
      </w:r>
      <w:r w:rsidR="005C5312">
        <w:rPr>
          <w:sz w:val="28"/>
          <w:szCs w:val="28"/>
        </w:rPr>
        <w:t>Горловского</w:t>
      </w:r>
      <w:r w:rsidR="009E1BBC" w:rsidRPr="00A54384">
        <w:rPr>
          <w:sz w:val="28"/>
          <w:szCs w:val="28"/>
        </w:rPr>
        <w:t xml:space="preserve"> </w:t>
      </w:r>
      <w:r w:rsidR="003835EA" w:rsidRPr="00A54384">
        <w:rPr>
          <w:sz w:val="28"/>
          <w:szCs w:val="28"/>
        </w:rPr>
        <w:t xml:space="preserve">городского </w:t>
      </w:r>
      <w:r w:rsidR="005C5312">
        <w:rPr>
          <w:sz w:val="28"/>
          <w:szCs w:val="28"/>
        </w:rPr>
        <w:t>совета Донецкой Народной Республики (далее – Горловск</w:t>
      </w:r>
      <w:r w:rsidR="00A53EE4">
        <w:rPr>
          <w:sz w:val="28"/>
          <w:szCs w:val="28"/>
        </w:rPr>
        <w:t>ий</w:t>
      </w:r>
      <w:r w:rsidR="005C5312">
        <w:rPr>
          <w:sz w:val="28"/>
          <w:szCs w:val="28"/>
        </w:rPr>
        <w:t xml:space="preserve"> городско</w:t>
      </w:r>
      <w:r w:rsidR="00A53EE4">
        <w:rPr>
          <w:sz w:val="28"/>
          <w:szCs w:val="28"/>
        </w:rPr>
        <w:t>й</w:t>
      </w:r>
      <w:r w:rsidR="005C5312">
        <w:rPr>
          <w:sz w:val="28"/>
          <w:szCs w:val="28"/>
        </w:rPr>
        <w:t xml:space="preserve"> совет)</w:t>
      </w:r>
      <w:r w:rsidRPr="00A54384">
        <w:rPr>
          <w:sz w:val="28"/>
          <w:szCs w:val="28"/>
        </w:rPr>
        <w:t xml:space="preserve">, </w:t>
      </w:r>
      <w:r w:rsidR="005C5312">
        <w:rPr>
          <w:sz w:val="28"/>
          <w:szCs w:val="28"/>
        </w:rPr>
        <w:t>а</w:t>
      </w:r>
      <w:r w:rsidRPr="00A54384">
        <w:rPr>
          <w:sz w:val="28"/>
          <w:szCs w:val="28"/>
        </w:rPr>
        <w:t xml:space="preserve">дминистрации </w:t>
      </w:r>
      <w:r w:rsidR="003835EA" w:rsidRPr="00A54384">
        <w:rPr>
          <w:sz w:val="28"/>
          <w:szCs w:val="28"/>
        </w:rPr>
        <w:t>городского округа</w:t>
      </w:r>
      <w:r w:rsidR="005C5312">
        <w:rPr>
          <w:sz w:val="28"/>
          <w:szCs w:val="28"/>
        </w:rPr>
        <w:t xml:space="preserve"> Горловка Донецкой Народной Республики (далее – администрация городского округа Горловка)</w:t>
      </w:r>
      <w:r w:rsidRPr="00A54384">
        <w:rPr>
          <w:sz w:val="28"/>
          <w:szCs w:val="28"/>
        </w:rPr>
        <w:t xml:space="preserve">, </w:t>
      </w:r>
      <w:r w:rsidR="00A15299">
        <w:rPr>
          <w:sz w:val="28"/>
          <w:szCs w:val="28"/>
        </w:rPr>
        <w:t>ее отраслевых (функциональных) и территориальных органов</w:t>
      </w:r>
      <w:r w:rsidR="00817CB8" w:rsidRPr="00A54384">
        <w:rPr>
          <w:sz w:val="28"/>
          <w:szCs w:val="28"/>
        </w:rPr>
        <w:t>;</w:t>
      </w:r>
    </w:p>
    <w:p w14:paraId="096F0A66" w14:textId="77777777" w:rsidR="00D16030" w:rsidRPr="00A54384" w:rsidRDefault="00F01088">
      <w:pPr>
        <w:pStyle w:val="ac"/>
        <w:rPr>
          <w:sz w:val="28"/>
          <w:szCs w:val="28"/>
        </w:rPr>
      </w:pPr>
      <w:r w:rsidRPr="00A54384">
        <w:rPr>
          <w:sz w:val="28"/>
          <w:szCs w:val="28"/>
        </w:rPr>
        <w:t xml:space="preserve">в залах заседаний </w:t>
      </w:r>
      <w:r w:rsidR="00A15299">
        <w:rPr>
          <w:sz w:val="28"/>
          <w:szCs w:val="28"/>
        </w:rPr>
        <w:t>Горловского городского совета</w:t>
      </w:r>
      <w:r w:rsidR="00817CB8" w:rsidRPr="00A54384">
        <w:rPr>
          <w:sz w:val="28"/>
          <w:szCs w:val="28"/>
        </w:rPr>
        <w:t xml:space="preserve"> и</w:t>
      </w:r>
      <w:r w:rsidRPr="00A54384">
        <w:rPr>
          <w:sz w:val="28"/>
          <w:szCs w:val="28"/>
        </w:rPr>
        <w:t xml:space="preserve"> </w:t>
      </w:r>
      <w:r w:rsidR="00A15299">
        <w:rPr>
          <w:sz w:val="28"/>
          <w:szCs w:val="28"/>
        </w:rPr>
        <w:t>а</w:t>
      </w:r>
      <w:r w:rsidRPr="00A54384">
        <w:rPr>
          <w:sz w:val="28"/>
          <w:szCs w:val="28"/>
        </w:rPr>
        <w:t xml:space="preserve">дминистрации </w:t>
      </w:r>
      <w:r w:rsidR="003835EA" w:rsidRPr="00A54384">
        <w:rPr>
          <w:sz w:val="28"/>
          <w:szCs w:val="28"/>
        </w:rPr>
        <w:t>городского округа</w:t>
      </w:r>
      <w:r w:rsidR="00A15299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>;</w:t>
      </w:r>
    </w:p>
    <w:p w14:paraId="03EE9C36" w14:textId="77777777" w:rsidR="00D16030" w:rsidRPr="00A54384" w:rsidRDefault="00F01088">
      <w:pPr>
        <w:pStyle w:val="ac"/>
        <w:rPr>
          <w:sz w:val="28"/>
          <w:szCs w:val="28"/>
        </w:rPr>
      </w:pPr>
      <w:r w:rsidRPr="00A54384">
        <w:rPr>
          <w:sz w:val="28"/>
          <w:szCs w:val="28"/>
        </w:rPr>
        <w:t xml:space="preserve">в рабочих кабинетах Главы </w:t>
      </w:r>
      <w:r w:rsidR="00B355EE">
        <w:rPr>
          <w:sz w:val="28"/>
          <w:szCs w:val="28"/>
        </w:rPr>
        <w:t>муниципального образования</w:t>
      </w:r>
      <w:r w:rsidR="00A15299">
        <w:rPr>
          <w:sz w:val="28"/>
          <w:szCs w:val="28"/>
        </w:rPr>
        <w:t xml:space="preserve"> </w:t>
      </w:r>
      <w:r w:rsidR="003835EA" w:rsidRPr="00A54384">
        <w:rPr>
          <w:sz w:val="28"/>
          <w:szCs w:val="28"/>
        </w:rPr>
        <w:t>городского округа</w:t>
      </w:r>
      <w:r w:rsidR="00087B43">
        <w:rPr>
          <w:sz w:val="28"/>
          <w:szCs w:val="28"/>
        </w:rPr>
        <w:t xml:space="preserve"> Горловка</w:t>
      </w:r>
      <w:r w:rsidR="00B355EE">
        <w:rPr>
          <w:sz w:val="28"/>
          <w:szCs w:val="28"/>
        </w:rPr>
        <w:t xml:space="preserve"> Донецкой Народной Республики (далее – Глава муниципального образования городского округа Горловка)</w:t>
      </w:r>
      <w:r w:rsidR="002705A9" w:rsidRPr="00A54384">
        <w:rPr>
          <w:sz w:val="28"/>
          <w:szCs w:val="28"/>
        </w:rPr>
        <w:t>,</w:t>
      </w:r>
      <w:r w:rsidRPr="00A54384">
        <w:rPr>
          <w:sz w:val="28"/>
          <w:szCs w:val="28"/>
        </w:rPr>
        <w:t xml:space="preserve"> Председателя </w:t>
      </w:r>
      <w:r w:rsidR="00087B43">
        <w:rPr>
          <w:sz w:val="28"/>
          <w:szCs w:val="28"/>
        </w:rPr>
        <w:t>Горловского городского совета</w:t>
      </w:r>
      <w:r w:rsidR="00B355EE">
        <w:rPr>
          <w:sz w:val="28"/>
          <w:szCs w:val="28"/>
        </w:rPr>
        <w:t xml:space="preserve"> Донецкой Народной Республики (далее – Председатель Горловского городского совета)</w:t>
      </w:r>
      <w:r w:rsidR="002705A9" w:rsidRPr="00A54384">
        <w:rPr>
          <w:sz w:val="28"/>
          <w:szCs w:val="28"/>
        </w:rPr>
        <w:t xml:space="preserve"> </w:t>
      </w:r>
      <w:r w:rsidRPr="00A54384">
        <w:rPr>
          <w:sz w:val="28"/>
          <w:szCs w:val="28"/>
        </w:rPr>
        <w:t>и их заместителей;</w:t>
      </w:r>
    </w:p>
    <w:p w14:paraId="73EB7D16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15299">
        <w:rPr>
          <w:sz w:val="28"/>
          <w:szCs w:val="28"/>
        </w:rPr>
        <w:t xml:space="preserve">на печатях, муниципальных правовых актах и официальных бланках </w:t>
      </w:r>
      <w:r w:rsidR="00087B43" w:rsidRPr="00A15299">
        <w:rPr>
          <w:sz w:val="28"/>
          <w:szCs w:val="28"/>
        </w:rPr>
        <w:t>Горловского городского совета</w:t>
      </w:r>
      <w:r w:rsidRPr="00A15299">
        <w:rPr>
          <w:sz w:val="28"/>
          <w:szCs w:val="28"/>
        </w:rPr>
        <w:t xml:space="preserve">, </w:t>
      </w:r>
      <w:r w:rsidR="00087B43" w:rsidRPr="00A15299">
        <w:rPr>
          <w:sz w:val="28"/>
          <w:szCs w:val="28"/>
        </w:rPr>
        <w:t>а</w:t>
      </w:r>
      <w:r w:rsidRPr="00A15299">
        <w:rPr>
          <w:sz w:val="28"/>
          <w:szCs w:val="28"/>
        </w:rPr>
        <w:t xml:space="preserve">дминистрации </w:t>
      </w:r>
      <w:r w:rsidR="003835EA" w:rsidRPr="00A15299">
        <w:rPr>
          <w:sz w:val="28"/>
          <w:szCs w:val="28"/>
        </w:rPr>
        <w:t>городского округа</w:t>
      </w:r>
      <w:r w:rsidR="00087B43" w:rsidRPr="00A15299">
        <w:rPr>
          <w:sz w:val="28"/>
          <w:szCs w:val="28"/>
        </w:rPr>
        <w:t xml:space="preserve"> Горловка</w:t>
      </w:r>
      <w:r w:rsidR="000F7F7E" w:rsidRPr="00A15299">
        <w:rPr>
          <w:sz w:val="28"/>
          <w:szCs w:val="28"/>
        </w:rPr>
        <w:t xml:space="preserve"> </w:t>
      </w:r>
      <w:r w:rsidR="000F7F7E" w:rsidRPr="00445B74">
        <w:rPr>
          <w:sz w:val="28"/>
          <w:szCs w:val="28"/>
        </w:rPr>
        <w:t>и</w:t>
      </w:r>
      <w:r w:rsidRPr="00445B74">
        <w:rPr>
          <w:sz w:val="28"/>
          <w:szCs w:val="28"/>
        </w:rPr>
        <w:t xml:space="preserve"> </w:t>
      </w:r>
      <w:r w:rsidR="00445B74">
        <w:rPr>
          <w:sz w:val="28"/>
          <w:szCs w:val="28"/>
        </w:rPr>
        <w:t>ее отраслевых (функциональных) и территориальных органов</w:t>
      </w:r>
      <w:r w:rsidRPr="00A54384">
        <w:rPr>
          <w:sz w:val="28"/>
          <w:szCs w:val="28"/>
        </w:rPr>
        <w:t>;</w:t>
      </w:r>
    </w:p>
    <w:p w14:paraId="2C2A9B0C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на почётных грамотах, обложках и бланках поздравительных адресов</w:t>
      </w:r>
      <w:r w:rsidRPr="00A54384">
        <w:rPr>
          <w:spacing w:val="2"/>
          <w:sz w:val="28"/>
          <w:szCs w:val="28"/>
        </w:rPr>
        <w:t xml:space="preserve"> и</w:t>
      </w:r>
      <w:r w:rsidRPr="00A54384">
        <w:rPr>
          <w:b/>
          <w:spacing w:val="2"/>
          <w:sz w:val="28"/>
          <w:szCs w:val="28"/>
        </w:rPr>
        <w:t xml:space="preserve"> </w:t>
      </w:r>
      <w:r w:rsidRPr="00A54384">
        <w:rPr>
          <w:spacing w:val="2"/>
          <w:sz w:val="28"/>
          <w:szCs w:val="28"/>
        </w:rPr>
        <w:t>иных</w:t>
      </w:r>
      <w:r w:rsidRPr="00A54384">
        <w:rPr>
          <w:b/>
          <w:spacing w:val="2"/>
          <w:sz w:val="28"/>
          <w:szCs w:val="28"/>
        </w:rPr>
        <w:t xml:space="preserve"> </w:t>
      </w:r>
      <w:r w:rsidRPr="00A54384">
        <w:rPr>
          <w:spacing w:val="2"/>
          <w:sz w:val="28"/>
          <w:szCs w:val="28"/>
        </w:rPr>
        <w:t xml:space="preserve">официальных свидетельствах, вручаемых </w:t>
      </w:r>
      <w:r w:rsidR="00087B43">
        <w:rPr>
          <w:sz w:val="28"/>
          <w:szCs w:val="28"/>
        </w:rPr>
        <w:t>Горловским городским советом</w:t>
      </w:r>
      <w:r w:rsidR="009E1BBC" w:rsidRPr="00A54384">
        <w:rPr>
          <w:spacing w:val="2"/>
          <w:sz w:val="28"/>
          <w:szCs w:val="28"/>
        </w:rPr>
        <w:t xml:space="preserve"> </w:t>
      </w:r>
      <w:r w:rsidRPr="00A54384">
        <w:rPr>
          <w:spacing w:val="2"/>
          <w:sz w:val="28"/>
          <w:szCs w:val="28"/>
        </w:rPr>
        <w:t xml:space="preserve">и </w:t>
      </w:r>
      <w:r w:rsidR="00087B43">
        <w:rPr>
          <w:spacing w:val="2"/>
          <w:sz w:val="28"/>
          <w:szCs w:val="28"/>
        </w:rPr>
        <w:t>а</w:t>
      </w:r>
      <w:r w:rsidRPr="00A54384">
        <w:rPr>
          <w:spacing w:val="2"/>
          <w:sz w:val="28"/>
          <w:szCs w:val="28"/>
        </w:rPr>
        <w:t xml:space="preserve">дминистрацией </w:t>
      </w:r>
      <w:r w:rsidR="003835EA" w:rsidRPr="00A54384">
        <w:rPr>
          <w:spacing w:val="2"/>
          <w:sz w:val="28"/>
          <w:szCs w:val="28"/>
        </w:rPr>
        <w:t>городского округа</w:t>
      </w:r>
      <w:r w:rsidR="00087B43">
        <w:rPr>
          <w:spacing w:val="2"/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>;</w:t>
      </w:r>
    </w:p>
    <w:p w14:paraId="798ADE1E" w14:textId="77777777" w:rsidR="00D16030" w:rsidRPr="00A54384" w:rsidRDefault="00F01088" w:rsidP="00087B43">
      <w:pPr>
        <w:ind w:firstLine="708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на удостоверениях и визитных</w:t>
      </w:r>
      <w:r w:rsidRPr="00A54384">
        <w:rPr>
          <w:b/>
          <w:sz w:val="28"/>
          <w:szCs w:val="28"/>
        </w:rPr>
        <w:t xml:space="preserve"> </w:t>
      </w:r>
      <w:r w:rsidRPr="00A54384">
        <w:rPr>
          <w:sz w:val="28"/>
          <w:szCs w:val="28"/>
        </w:rPr>
        <w:t xml:space="preserve">карточках депутатов </w:t>
      </w:r>
      <w:r w:rsidR="00087B43">
        <w:rPr>
          <w:sz w:val="28"/>
          <w:szCs w:val="28"/>
        </w:rPr>
        <w:t>Горловского городского совета</w:t>
      </w:r>
      <w:r w:rsidRPr="00A54384">
        <w:rPr>
          <w:sz w:val="28"/>
          <w:szCs w:val="28"/>
        </w:rPr>
        <w:t xml:space="preserve">, должностных лиц </w:t>
      </w:r>
      <w:r w:rsidR="00087B43">
        <w:rPr>
          <w:spacing w:val="2"/>
          <w:sz w:val="28"/>
          <w:szCs w:val="28"/>
        </w:rPr>
        <w:t>а</w:t>
      </w:r>
      <w:r w:rsidRPr="00A54384">
        <w:rPr>
          <w:spacing w:val="2"/>
          <w:sz w:val="28"/>
          <w:szCs w:val="28"/>
        </w:rPr>
        <w:t xml:space="preserve">дминистрации </w:t>
      </w:r>
      <w:r w:rsidR="003835EA" w:rsidRPr="00A54384">
        <w:rPr>
          <w:spacing w:val="2"/>
          <w:sz w:val="28"/>
          <w:szCs w:val="28"/>
        </w:rPr>
        <w:t>городского округа</w:t>
      </w:r>
      <w:r w:rsidR="00087B43">
        <w:rPr>
          <w:spacing w:val="2"/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, </w:t>
      </w:r>
      <w:r w:rsidR="00A15299">
        <w:rPr>
          <w:sz w:val="28"/>
          <w:szCs w:val="28"/>
        </w:rPr>
        <w:t>ее отраслевых (функциональных) и территориальных органов</w:t>
      </w:r>
      <w:r w:rsidRPr="00A54384">
        <w:rPr>
          <w:spacing w:val="4"/>
          <w:sz w:val="28"/>
          <w:szCs w:val="28"/>
        </w:rPr>
        <w:t>;</w:t>
      </w:r>
    </w:p>
    <w:p w14:paraId="5F781F08" w14:textId="77777777" w:rsidR="00B355EE" w:rsidRDefault="00D16030" w:rsidP="00B355EE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– на официальных печатных изданиях </w:t>
      </w:r>
      <w:r w:rsidR="00087B43">
        <w:rPr>
          <w:sz w:val="28"/>
          <w:szCs w:val="28"/>
        </w:rPr>
        <w:t>Горловского городского совета</w:t>
      </w:r>
      <w:r w:rsidRPr="00A54384">
        <w:rPr>
          <w:sz w:val="28"/>
          <w:szCs w:val="28"/>
        </w:rPr>
        <w:t xml:space="preserve"> и </w:t>
      </w:r>
      <w:r w:rsidR="00087B43">
        <w:rPr>
          <w:spacing w:val="2"/>
          <w:sz w:val="28"/>
          <w:szCs w:val="28"/>
        </w:rPr>
        <w:t>а</w:t>
      </w:r>
      <w:r w:rsidRPr="00A54384">
        <w:rPr>
          <w:spacing w:val="2"/>
          <w:sz w:val="28"/>
          <w:szCs w:val="28"/>
        </w:rPr>
        <w:t xml:space="preserve">дминистрации </w:t>
      </w:r>
      <w:r w:rsidR="003835EA" w:rsidRPr="00A54384">
        <w:rPr>
          <w:spacing w:val="2"/>
          <w:sz w:val="28"/>
          <w:szCs w:val="28"/>
        </w:rPr>
        <w:t>городского округа</w:t>
      </w:r>
      <w:r w:rsidR="00087B43">
        <w:rPr>
          <w:spacing w:val="2"/>
          <w:sz w:val="28"/>
          <w:szCs w:val="28"/>
        </w:rPr>
        <w:t xml:space="preserve"> Горловка</w:t>
      </w:r>
      <w:r w:rsidR="00F01088">
        <w:rPr>
          <w:sz w:val="28"/>
          <w:szCs w:val="28"/>
        </w:rPr>
        <w:t>.</w:t>
      </w:r>
    </w:p>
    <w:p w14:paraId="1E4B52BF" w14:textId="77777777" w:rsidR="00B355EE" w:rsidRDefault="00B355EE" w:rsidP="00B355EE">
      <w:pPr>
        <w:ind w:firstLine="720"/>
        <w:jc w:val="both"/>
        <w:rPr>
          <w:b/>
          <w:sz w:val="28"/>
          <w:szCs w:val="28"/>
        </w:rPr>
      </w:pPr>
    </w:p>
    <w:p w14:paraId="4AB21EE3" w14:textId="77777777" w:rsidR="00B355EE" w:rsidRDefault="00B355EE" w:rsidP="00B355EE">
      <w:pPr>
        <w:ind w:firstLine="720"/>
        <w:jc w:val="both"/>
        <w:rPr>
          <w:b/>
          <w:sz w:val="28"/>
          <w:szCs w:val="28"/>
        </w:rPr>
      </w:pPr>
    </w:p>
    <w:p w14:paraId="2E57B877" w14:textId="77777777" w:rsidR="00B355EE" w:rsidRDefault="00B355EE" w:rsidP="00B355EE">
      <w:pPr>
        <w:ind w:firstLine="720"/>
        <w:jc w:val="both"/>
        <w:rPr>
          <w:b/>
          <w:sz w:val="28"/>
          <w:szCs w:val="28"/>
        </w:rPr>
      </w:pPr>
    </w:p>
    <w:p w14:paraId="764C8A70" w14:textId="77777777" w:rsidR="00B355EE" w:rsidRDefault="00B355EE" w:rsidP="00B355EE">
      <w:pPr>
        <w:ind w:firstLine="720"/>
        <w:jc w:val="both"/>
        <w:rPr>
          <w:b/>
          <w:sz w:val="28"/>
          <w:szCs w:val="28"/>
        </w:rPr>
      </w:pPr>
    </w:p>
    <w:p w14:paraId="7167E963" w14:textId="77777777" w:rsidR="00B355EE" w:rsidRPr="00A54384" w:rsidRDefault="00B355EE" w:rsidP="00B355EE">
      <w:pPr>
        <w:ind w:firstLine="720"/>
        <w:jc w:val="both"/>
        <w:rPr>
          <w:b/>
          <w:sz w:val="28"/>
          <w:szCs w:val="28"/>
        </w:rPr>
      </w:pPr>
    </w:p>
    <w:p w14:paraId="3A718129" w14:textId="77777777" w:rsidR="00D16030" w:rsidRDefault="00F01088">
      <w:pPr>
        <w:ind w:firstLine="720"/>
        <w:jc w:val="both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lastRenderedPageBreak/>
        <w:t>Статья 4</w:t>
      </w:r>
      <w:r w:rsidR="00087B43">
        <w:rPr>
          <w:b/>
          <w:sz w:val="28"/>
          <w:szCs w:val="28"/>
        </w:rPr>
        <w:t xml:space="preserve"> </w:t>
      </w:r>
    </w:p>
    <w:p w14:paraId="2F74E806" w14:textId="77777777" w:rsidR="00B355EE" w:rsidRDefault="00B355EE" w:rsidP="00A15299">
      <w:pPr>
        <w:ind w:firstLine="720"/>
        <w:jc w:val="both"/>
        <w:rPr>
          <w:sz w:val="28"/>
          <w:szCs w:val="28"/>
        </w:rPr>
      </w:pPr>
    </w:p>
    <w:p w14:paraId="32F5F7C3" w14:textId="77777777" w:rsidR="00D16030" w:rsidRDefault="00A15299" w:rsidP="00A15299">
      <w:pPr>
        <w:ind w:firstLine="720"/>
        <w:jc w:val="both"/>
        <w:rPr>
          <w:sz w:val="28"/>
          <w:szCs w:val="28"/>
        </w:rPr>
      </w:pPr>
      <w:r w:rsidRPr="00A1529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1088" w:rsidRPr="00A54384">
        <w:rPr>
          <w:sz w:val="28"/>
          <w:szCs w:val="28"/>
        </w:rPr>
        <w:t>Герб может помещаться на вывесках, печатях и бланках муниципальных предприятий и учреждений, а также визитных карточках их руководителей.</w:t>
      </w:r>
    </w:p>
    <w:p w14:paraId="212EB58E" w14:textId="77777777" w:rsidR="00445B74" w:rsidRPr="00A54384" w:rsidRDefault="00445B74" w:rsidP="00A15299">
      <w:pPr>
        <w:ind w:firstLine="720"/>
        <w:jc w:val="both"/>
        <w:rPr>
          <w:sz w:val="28"/>
          <w:szCs w:val="28"/>
        </w:rPr>
      </w:pPr>
    </w:p>
    <w:p w14:paraId="17F7C787" w14:textId="77777777" w:rsidR="00D16030" w:rsidRPr="00A54384" w:rsidRDefault="00D16030">
      <w:pPr>
        <w:ind w:firstLine="720"/>
        <w:jc w:val="both"/>
        <w:rPr>
          <w:sz w:val="28"/>
          <w:szCs w:val="28"/>
        </w:rPr>
      </w:pPr>
    </w:p>
    <w:p w14:paraId="17AE4FB3" w14:textId="77777777" w:rsidR="00D16030" w:rsidRDefault="00F01088">
      <w:pPr>
        <w:ind w:firstLine="720"/>
        <w:jc w:val="both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>Статья 5</w:t>
      </w:r>
      <w:r w:rsidR="00087B43">
        <w:rPr>
          <w:b/>
          <w:sz w:val="28"/>
          <w:szCs w:val="28"/>
        </w:rPr>
        <w:t xml:space="preserve"> </w:t>
      </w:r>
    </w:p>
    <w:p w14:paraId="15344EB6" w14:textId="77777777" w:rsidR="00087B43" w:rsidRPr="00A54384" w:rsidRDefault="00087B43">
      <w:pPr>
        <w:ind w:firstLine="720"/>
        <w:jc w:val="both"/>
        <w:rPr>
          <w:sz w:val="28"/>
          <w:szCs w:val="28"/>
        </w:rPr>
      </w:pPr>
    </w:p>
    <w:p w14:paraId="12BC56F0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1. Изображения герба могут устанавливаться:</w:t>
      </w:r>
    </w:p>
    <w:p w14:paraId="5E5FFF37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во время официальных церемоний и других торжественных мероприятий, проводимых органами местного самоуправления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>;</w:t>
      </w:r>
    </w:p>
    <w:p w14:paraId="23CECC81" w14:textId="77777777" w:rsidR="00D16030" w:rsidRPr="00A54384" w:rsidRDefault="00F01088" w:rsidP="00087B43">
      <w:pPr>
        <w:ind w:firstLine="708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в помещениях официальной регистрации рождений и браков;</w:t>
      </w:r>
    </w:p>
    <w:p w14:paraId="4F883D70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в залах вручения паспорта гражданина Российской Федерации;</w:t>
      </w:r>
    </w:p>
    <w:p w14:paraId="38A9E3F4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в помещениях для голосования в дни муниципальных выборов и местных референдумов;</w:t>
      </w:r>
    </w:p>
    <w:p w14:paraId="689AE18D" w14:textId="77777777" w:rsidR="00D16030" w:rsidRDefault="00F01088">
      <w:pPr>
        <w:ind w:firstLine="720"/>
        <w:jc w:val="both"/>
        <w:rPr>
          <w:spacing w:val="2"/>
          <w:sz w:val="28"/>
          <w:szCs w:val="28"/>
        </w:rPr>
      </w:pPr>
      <w:r w:rsidRPr="00A54384">
        <w:rPr>
          <w:spacing w:val="2"/>
          <w:sz w:val="28"/>
          <w:szCs w:val="28"/>
        </w:rPr>
        <w:t xml:space="preserve">на основных указателях в точках пересечения автомобильными дорогами границ </w:t>
      </w:r>
      <w:r w:rsidR="003835EA" w:rsidRPr="00A54384">
        <w:rPr>
          <w:spacing w:val="2"/>
          <w:sz w:val="28"/>
          <w:szCs w:val="28"/>
        </w:rPr>
        <w:t>городского округа</w:t>
      </w:r>
      <w:r w:rsidR="00B355EE">
        <w:rPr>
          <w:spacing w:val="2"/>
          <w:sz w:val="28"/>
          <w:szCs w:val="28"/>
        </w:rPr>
        <w:t xml:space="preserve"> Горловка</w:t>
      </w:r>
      <w:r w:rsidRPr="00A54384">
        <w:rPr>
          <w:spacing w:val="2"/>
          <w:sz w:val="28"/>
          <w:szCs w:val="28"/>
        </w:rPr>
        <w:t xml:space="preserve">; на сооружениях остановок общественного транспорта, находящихся на территории </w:t>
      </w:r>
      <w:r w:rsidR="003835EA" w:rsidRPr="00A54384">
        <w:rPr>
          <w:spacing w:val="2"/>
          <w:sz w:val="28"/>
          <w:szCs w:val="28"/>
        </w:rPr>
        <w:t>городского округа</w:t>
      </w:r>
      <w:r w:rsidR="00B355EE">
        <w:rPr>
          <w:spacing w:val="2"/>
          <w:sz w:val="28"/>
          <w:szCs w:val="28"/>
        </w:rPr>
        <w:t xml:space="preserve"> Горловка</w:t>
      </w:r>
      <w:r w:rsidRPr="00A54384">
        <w:rPr>
          <w:spacing w:val="2"/>
          <w:sz w:val="28"/>
          <w:szCs w:val="28"/>
        </w:rPr>
        <w:t>.</w:t>
      </w:r>
    </w:p>
    <w:p w14:paraId="18CBDD3B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5FF2CF56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2. Изображение герба может помещаться на униформе рядового и начальствующего состава муниципальных органов охраны общественного порядка и пожарной службы, на принадлежащих этим службам транспортных средствах</w:t>
      </w:r>
      <w:r w:rsidR="00A15299">
        <w:rPr>
          <w:sz w:val="28"/>
          <w:szCs w:val="28"/>
        </w:rPr>
        <w:t>, а также на транспортных средствах Горловского городского совета, администрации городского округа Горловка и ее отраслевых (функциональных) и территориальных органов</w:t>
      </w:r>
      <w:r w:rsidRPr="00A54384">
        <w:rPr>
          <w:sz w:val="28"/>
          <w:szCs w:val="28"/>
        </w:rPr>
        <w:t>.</w:t>
      </w:r>
    </w:p>
    <w:p w14:paraId="01090B36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52FFB87C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3. Спортивные команды и отдельные спортсмены, участвующие в защите спортивной чести </w:t>
      </w:r>
      <w:r w:rsidR="003835EA" w:rsidRPr="00A54384">
        <w:rPr>
          <w:sz w:val="28"/>
          <w:szCs w:val="28"/>
        </w:rPr>
        <w:t>городского округа</w:t>
      </w:r>
      <w:r w:rsidRPr="00A54384">
        <w:rPr>
          <w:sz w:val="28"/>
          <w:szCs w:val="28"/>
        </w:rPr>
        <w:t xml:space="preserve">, могут иметь форму с изображением герба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>.</w:t>
      </w:r>
    </w:p>
    <w:p w14:paraId="37554AC9" w14:textId="77777777" w:rsidR="00D16030" w:rsidRPr="00A54384" w:rsidRDefault="00D16030">
      <w:pPr>
        <w:jc w:val="both"/>
        <w:rPr>
          <w:sz w:val="28"/>
          <w:szCs w:val="28"/>
        </w:rPr>
      </w:pPr>
    </w:p>
    <w:p w14:paraId="5E22C8E0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b/>
          <w:sz w:val="28"/>
          <w:szCs w:val="28"/>
        </w:rPr>
        <w:t>Статья 6</w:t>
      </w:r>
      <w:r w:rsidRPr="00A54384">
        <w:rPr>
          <w:sz w:val="28"/>
          <w:szCs w:val="28"/>
        </w:rPr>
        <w:t xml:space="preserve"> </w:t>
      </w:r>
    </w:p>
    <w:p w14:paraId="77811AA1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2EE789DA" w14:textId="77777777" w:rsidR="00D16030" w:rsidRPr="00A54384" w:rsidRDefault="00A15299" w:rsidP="00A15299">
      <w:pPr>
        <w:ind w:firstLine="720"/>
        <w:jc w:val="both"/>
        <w:rPr>
          <w:sz w:val="28"/>
          <w:szCs w:val="28"/>
        </w:rPr>
      </w:pPr>
      <w:r w:rsidRPr="00A1529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1088" w:rsidRPr="00A54384">
        <w:rPr>
          <w:sz w:val="28"/>
          <w:szCs w:val="28"/>
        </w:rPr>
        <w:t xml:space="preserve">При одновременном воспроизведении изображений Государственного герба Российской Федерации, </w:t>
      </w:r>
      <w:r w:rsidR="00571C83" w:rsidRPr="00A54384">
        <w:rPr>
          <w:sz w:val="28"/>
          <w:szCs w:val="28"/>
        </w:rPr>
        <w:t xml:space="preserve">Государственного </w:t>
      </w:r>
      <w:r w:rsidR="00F01088" w:rsidRPr="00A54384">
        <w:rPr>
          <w:sz w:val="28"/>
          <w:szCs w:val="28"/>
        </w:rPr>
        <w:t xml:space="preserve">герба </w:t>
      </w:r>
      <w:r w:rsidR="00700504" w:rsidRPr="00A54384">
        <w:rPr>
          <w:sz w:val="28"/>
          <w:szCs w:val="28"/>
        </w:rPr>
        <w:t>Донецк</w:t>
      </w:r>
      <w:r w:rsidR="00667410" w:rsidRPr="00A54384">
        <w:rPr>
          <w:sz w:val="28"/>
          <w:szCs w:val="28"/>
        </w:rPr>
        <w:t>ой Народной Республики</w:t>
      </w:r>
      <w:r w:rsidR="00F01088" w:rsidRPr="00A54384">
        <w:rPr>
          <w:sz w:val="28"/>
          <w:szCs w:val="28"/>
        </w:rPr>
        <w:t xml:space="preserve"> и герба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="00F01088" w:rsidRPr="00A54384">
        <w:rPr>
          <w:sz w:val="28"/>
          <w:szCs w:val="28"/>
        </w:rPr>
        <w:t xml:space="preserve"> – герб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="00F01088" w:rsidRPr="00A54384">
        <w:rPr>
          <w:sz w:val="28"/>
          <w:szCs w:val="28"/>
        </w:rPr>
        <w:t xml:space="preserve"> размещается в соответствии с положениями законодательства о Государственном гербе Российской Федерации, </w:t>
      </w:r>
      <w:r w:rsidR="00571C83" w:rsidRPr="00A54384">
        <w:rPr>
          <w:sz w:val="28"/>
          <w:szCs w:val="28"/>
        </w:rPr>
        <w:t xml:space="preserve">Государственном </w:t>
      </w:r>
      <w:r w:rsidR="00F01088" w:rsidRPr="00A54384">
        <w:rPr>
          <w:sz w:val="28"/>
          <w:szCs w:val="28"/>
        </w:rPr>
        <w:t xml:space="preserve">гербе </w:t>
      </w:r>
      <w:r w:rsidR="00700504" w:rsidRPr="00A54384">
        <w:rPr>
          <w:sz w:val="28"/>
          <w:szCs w:val="28"/>
        </w:rPr>
        <w:t>Донецк</w:t>
      </w:r>
      <w:r w:rsidR="00667410" w:rsidRPr="00A54384">
        <w:rPr>
          <w:sz w:val="28"/>
          <w:szCs w:val="28"/>
        </w:rPr>
        <w:t>ой Народной Республики</w:t>
      </w:r>
      <w:r w:rsidR="00F01088" w:rsidRPr="00A54384">
        <w:rPr>
          <w:sz w:val="28"/>
          <w:szCs w:val="28"/>
        </w:rPr>
        <w:t xml:space="preserve"> и:</w:t>
      </w:r>
    </w:p>
    <w:p w14:paraId="03A03150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не может превышать вышеуказанные гербы по размерам ни по одному из параметров (высоте, ширине);</w:t>
      </w:r>
    </w:p>
    <w:p w14:paraId="3390779F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lastRenderedPageBreak/>
        <w:t>должен располагаться крайним справа (при виде от зрителя) или ниже вышеуказанных гербов;</w:t>
      </w:r>
    </w:p>
    <w:p w14:paraId="4849D305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должен быть исполнен в единой технике с вышеуказанными гербами и из идентичных материалов.</w:t>
      </w:r>
    </w:p>
    <w:p w14:paraId="533152DD" w14:textId="77777777" w:rsidR="00D16030" w:rsidRPr="00A54384" w:rsidRDefault="00D16030">
      <w:pPr>
        <w:jc w:val="both"/>
        <w:rPr>
          <w:sz w:val="28"/>
          <w:szCs w:val="28"/>
        </w:rPr>
      </w:pPr>
    </w:p>
    <w:p w14:paraId="2644BF47" w14:textId="77777777" w:rsidR="00D16030" w:rsidRDefault="00F01088">
      <w:pPr>
        <w:ind w:firstLine="720"/>
        <w:jc w:val="both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>Статья 7</w:t>
      </w:r>
    </w:p>
    <w:p w14:paraId="366ADC36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3C8EE027" w14:textId="77777777" w:rsidR="00D16030" w:rsidRPr="00A54384" w:rsidRDefault="00A15299" w:rsidP="00A15299">
      <w:pPr>
        <w:ind w:firstLine="720"/>
        <w:jc w:val="both"/>
        <w:rPr>
          <w:sz w:val="28"/>
          <w:szCs w:val="28"/>
        </w:rPr>
      </w:pPr>
      <w:r w:rsidRPr="00A1529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1088" w:rsidRPr="00A54384">
        <w:rPr>
          <w:sz w:val="28"/>
          <w:szCs w:val="28"/>
        </w:rPr>
        <w:t xml:space="preserve">При одновременном размещении герба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="00F01088" w:rsidRPr="00A54384">
        <w:rPr>
          <w:sz w:val="28"/>
          <w:szCs w:val="28"/>
        </w:rPr>
        <w:t xml:space="preserve"> и гербов (иных эмблем)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14:paraId="503A1E85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герб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не может быть меньше других гербов (эмблем) ни по одному из параметров (высоте, ширине);</w:t>
      </w:r>
    </w:p>
    <w:p w14:paraId="60B1B2CD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при одновременном размещении двух гербов (эмблем) – герб </w:t>
      </w:r>
      <w:r w:rsidR="003835EA" w:rsidRPr="00A54384">
        <w:rPr>
          <w:sz w:val="28"/>
          <w:szCs w:val="28"/>
        </w:rPr>
        <w:t>городского округа</w:t>
      </w:r>
      <w:r w:rsidRPr="00A54384">
        <w:rPr>
          <w:sz w:val="28"/>
          <w:szCs w:val="28"/>
        </w:rPr>
        <w:t xml:space="preserve"> </w:t>
      </w:r>
      <w:r w:rsidR="00B355EE">
        <w:rPr>
          <w:sz w:val="28"/>
          <w:szCs w:val="28"/>
        </w:rPr>
        <w:t xml:space="preserve">Горловка </w:t>
      </w:r>
      <w:r w:rsidRPr="00A54384">
        <w:rPr>
          <w:sz w:val="28"/>
          <w:szCs w:val="28"/>
        </w:rPr>
        <w:t>располагается с левой (при виде от зрителя) стороны от другого герба (эмблемы) и не может быть размещен ниже этого герба (эмблемы);</w:t>
      </w:r>
    </w:p>
    <w:p w14:paraId="1C253E30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при одновременном размещении нечетного числа гербов (эмблем) – герб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располагается в центре, а при размещении чётного числа гербов (но более двух) – левее центра и не может быть размещен ниже иных гербов (эмблем);</w:t>
      </w:r>
    </w:p>
    <w:p w14:paraId="5BCF7780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герб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и другие гербы (эмблемы) должны быть исполнены в единой технике и из идентичных материалов.</w:t>
      </w:r>
    </w:p>
    <w:p w14:paraId="41284EF4" w14:textId="77777777" w:rsidR="00D16030" w:rsidRPr="00A54384" w:rsidRDefault="00D16030">
      <w:pPr>
        <w:jc w:val="both"/>
        <w:rPr>
          <w:sz w:val="28"/>
          <w:szCs w:val="28"/>
        </w:rPr>
      </w:pPr>
    </w:p>
    <w:p w14:paraId="4269BE3B" w14:textId="77777777" w:rsidR="00D16030" w:rsidRDefault="00F01088">
      <w:pPr>
        <w:ind w:firstLine="720"/>
        <w:jc w:val="both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>Статья 8</w:t>
      </w:r>
    </w:p>
    <w:p w14:paraId="6DB3C43C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247C13BB" w14:textId="77777777" w:rsidR="00D16030" w:rsidRPr="00A54384" w:rsidRDefault="00A15299" w:rsidP="00A15299">
      <w:pPr>
        <w:pStyle w:val="ac"/>
        <w:rPr>
          <w:sz w:val="28"/>
          <w:szCs w:val="28"/>
        </w:rPr>
      </w:pPr>
      <w:r w:rsidRPr="00A1529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1088" w:rsidRPr="00A54384">
        <w:rPr>
          <w:sz w:val="28"/>
          <w:szCs w:val="28"/>
        </w:rPr>
        <w:t xml:space="preserve">Порядок изготовления, использования, хранения и уничтожения бланков, печатей и иных носителей воспроизведения герба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="00F01088" w:rsidRPr="00A54384">
        <w:rPr>
          <w:sz w:val="28"/>
          <w:szCs w:val="28"/>
        </w:rPr>
        <w:t xml:space="preserve"> устанавливается распоряжением </w:t>
      </w:r>
      <w:r w:rsidR="00F15A04">
        <w:rPr>
          <w:sz w:val="28"/>
          <w:szCs w:val="28"/>
        </w:rPr>
        <w:t>а</w:t>
      </w:r>
      <w:r w:rsidR="00F01088" w:rsidRPr="00A54384">
        <w:rPr>
          <w:sz w:val="28"/>
          <w:szCs w:val="28"/>
        </w:rPr>
        <w:t xml:space="preserve">дминистрации </w:t>
      </w:r>
      <w:r w:rsidR="003835EA" w:rsidRPr="00A54384">
        <w:rPr>
          <w:sz w:val="28"/>
          <w:szCs w:val="28"/>
        </w:rPr>
        <w:t>городского округа</w:t>
      </w:r>
      <w:r w:rsidR="00F15A04">
        <w:rPr>
          <w:sz w:val="28"/>
          <w:szCs w:val="28"/>
        </w:rPr>
        <w:t xml:space="preserve"> Горловка</w:t>
      </w:r>
      <w:r>
        <w:rPr>
          <w:sz w:val="28"/>
          <w:szCs w:val="28"/>
        </w:rPr>
        <w:t xml:space="preserve"> и/или распоряжением председателя Горловского городского совета</w:t>
      </w:r>
      <w:r w:rsidR="00F01088" w:rsidRPr="00A54384">
        <w:rPr>
          <w:sz w:val="28"/>
          <w:szCs w:val="28"/>
        </w:rPr>
        <w:t>.</w:t>
      </w:r>
    </w:p>
    <w:p w14:paraId="470DAFFF" w14:textId="77777777" w:rsidR="00D16030" w:rsidRPr="00A54384" w:rsidRDefault="00D16030">
      <w:pPr>
        <w:pStyle w:val="ac"/>
        <w:rPr>
          <w:sz w:val="28"/>
          <w:szCs w:val="28"/>
        </w:rPr>
      </w:pPr>
    </w:p>
    <w:p w14:paraId="732592EA" w14:textId="77777777" w:rsidR="00D16030" w:rsidRPr="00A54384" w:rsidRDefault="00F01088">
      <w:pPr>
        <w:jc w:val="center"/>
        <w:rPr>
          <w:sz w:val="28"/>
          <w:szCs w:val="28"/>
        </w:rPr>
      </w:pPr>
      <w:r w:rsidRPr="00A54384">
        <w:rPr>
          <w:b/>
          <w:sz w:val="28"/>
          <w:szCs w:val="28"/>
        </w:rPr>
        <w:t xml:space="preserve">Глава </w:t>
      </w:r>
      <w:r w:rsidR="00A15299">
        <w:rPr>
          <w:b/>
          <w:sz w:val="28"/>
          <w:szCs w:val="28"/>
        </w:rPr>
        <w:t>3</w:t>
      </w:r>
      <w:r w:rsidRPr="00A54384">
        <w:rPr>
          <w:b/>
          <w:sz w:val="28"/>
          <w:szCs w:val="28"/>
        </w:rPr>
        <w:t xml:space="preserve">. Флаг </w:t>
      </w:r>
      <w:r w:rsidR="00413498" w:rsidRPr="00A54384">
        <w:rPr>
          <w:b/>
          <w:sz w:val="28"/>
          <w:szCs w:val="28"/>
        </w:rPr>
        <w:t>г</w:t>
      </w:r>
      <w:r w:rsidR="003835EA" w:rsidRPr="00A54384">
        <w:rPr>
          <w:b/>
          <w:sz w:val="28"/>
          <w:szCs w:val="28"/>
        </w:rPr>
        <w:t xml:space="preserve">ородского округа </w:t>
      </w:r>
      <w:r w:rsidR="00D94760" w:rsidRPr="00A54384">
        <w:rPr>
          <w:b/>
          <w:sz w:val="28"/>
          <w:szCs w:val="28"/>
        </w:rPr>
        <w:t>Горловка</w:t>
      </w:r>
    </w:p>
    <w:p w14:paraId="03820D94" w14:textId="77777777" w:rsidR="00D16030" w:rsidRPr="00A54384" w:rsidRDefault="00D16030">
      <w:pPr>
        <w:jc w:val="both"/>
        <w:rPr>
          <w:sz w:val="28"/>
          <w:szCs w:val="28"/>
        </w:rPr>
      </w:pPr>
    </w:p>
    <w:p w14:paraId="2F4F8FE7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b/>
          <w:sz w:val="28"/>
          <w:szCs w:val="28"/>
        </w:rPr>
        <w:t>Статья 9</w:t>
      </w:r>
      <w:r w:rsidR="00035B38" w:rsidRPr="00A54384">
        <w:rPr>
          <w:sz w:val="28"/>
          <w:szCs w:val="28"/>
        </w:rPr>
        <w:t xml:space="preserve"> </w:t>
      </w:r>
    </w:p>
    <w:p w14:paraId="1A50600B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188158A5" w14:textId="77777777" w:rsidR="00EC1E90" w:rsidRPr="00A54384" w:rsidRDefault="00D16030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1. </w:t>
      </w:r>
      <w:r w:rsidR="00F01088" w:rsidRPr="00A54384">
        <w:rPr>
          <w:sz w:val="28"/>
          <w:szCs w:val="28"/>
        </w:rPr>
        <w:t>Описание ф</w:t>
      </w:r>
      <w:r w:rsidRPr="00A54384">
        <w:rPr>
          <w:sz w:val="28"/>
          <w:szCs w:val="28"/>
        </w:rPr>
        <w:t>лаг</w:t>
      </w:r>
      <w:r w:rsidR="00F01088" w:rsidRPr="00A54384">
        <w:rPr>
          <w:sz w:val="28"/>
          <w:szCs w:val="28"/>
        </w:rPr>
        <w:t>а:</w:t>
      </w:r>
    </w:p>
    <w:p w14:paraId="353272D5" w14:textId="77777777" w:rsidR="00D16030" w:rsidRPr="00A54384" w:rsidRDefault="00EC1E90">
      <w:pPr>
        <w:ind w:firstLine="720"/>
        <w:jc w:val="both"/>
        <w:rPr>
          <w:bCs/>
          <w:sz w:val="28"/>
          <w:szCs w:val="28"/>
        </w:rPr>
      </w:pPr>
      <w:r w:rsidRPr="00A54384">
        <w:rPr>
          <w:sz w:val="28"/>
          <w:szCs w:val="28"/>
        </w:rPr>
        <w:t>«</w:t>
      </w:r>
      <w:r w:rsidR="00C11F66" w:rsidRPr="00A54384">
        <w:rPr>
          <w:sz w:val="28"/>
          <w:szCs w:val="28"/>
        </w:rPr>
        <w:t>Прямоугольное полотнище с отношением ширины к длине 2:3, состоящее из тр</w:t>
      </w:r>
      <w:r w:rsidR="00B82B3E" w:rsidRPr="00A54384">
        <w:rPr>
          <w:sz w:val="28"/>
          <w:szCs w:val="28"/>
        </w:rPr>
        <w:t>е</w:t>
      </w:r>
      <w:r w:rsidR="00C11F66" w:rsidRPr="00A54384">
        <w:rPr>
          <w:sz w:val="28"/>
          <w:szCs w:val="28"/>
        </w:rPr>
        <w:t>х неравных косых полос: зеленого цвета (половина площади полотнища), красного цвета (шириной 1/4 ширины полотнища, верхний край проведён от верхнего угла полотнища у древка к нижнему свободному углу) и синего цвета (нижний угол у древка); в центре полотнища – летящая к древку горлица белого цвета, габаритная высота которой – 3/4 ширины полотнища</w:t>
      </w:r>
      <w:r w:rsidRPr="00A54384">
        <w:rPr>
          <w:bCs/>
          <w:sz w:val="28"/>
          <w:szCs w:val="28"/>
        </w:rPr>
        <w:t>»</w:t>
      </w:r>
      <w:r w:rsidR="00F01088" w:rsidRPr="00A54384">
        <w:rPr>
          <w:bCs/>
          <w:sz w:val="28"/>
          <w:szCs w:val="28"/>
        </w:rPr>
        <w:t>.</w:t>
      </w:r>
    </w:p>
    <w:p w14:paraId="6B6C1464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Оборотная сторона флага является зеркальным отображением его лицевой стороны.</w:t>
      </w:r>
    </w:p>
    <w:p w14:paraId="2C573751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28F1E2FD" w14:textId="77777777" w:rsidR="00F552BA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2. </w:t>
      </w:r>
      <w:r w:rsidR="00CC1EB7" w:rsidRPr="00A54384">
        <w:rPr>
          <w:sz w:val="28"/>
          <w:szCs w:val="28"/>
        </w:rPr>
        <w:t xml:space="preserve">Флаг составлен на основе герба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="00CC1EB7" w:rsidRPr="00A54384">
        <w:rPr>
          <w:sz w:val="28"/>
          <w:szCs w:val="28"/>
        </w:rPr>
        <w:t xml:space="preserve"> и повторяет его символику.</w:t>
      </w:r>
    </w:p>
    <w:p w14:paraId="629DBF1A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58B93551" w14:textId="77777777" w:rsidR="00D16030" w:rsidRPr="00A54384" w:rsidRDefault="00F552BA">
      <w:pPr>
        <w:ind w:firstLine="720"/>
        <w:jc w:val="both"/>
        <w:rPr>
          <w:b/>
          <w:sz w:val="28"/>
          <w:szCs w:val="28"/>
        </w:rPr>
      </w:pPr>
      <w:r w:rsidRPr="00A54384">
        <w:rPr>
          <w:sz w:val="28"/>
          <w:szCs w:val="28"/>
        </w:rPr>
        <w:t>3</w:t>
      </w:r>
      <w:r w:rsidR="00F01088" w:rsidRPr="00A54384">
        <w:rPr>
          <w:sz w:val="28"/>
          <w:szCs w:val="28"/>
        </w:rPr>
        <w:t xml:space="preserve">. Цветное изображение флага приведено в Приложении </w:t>
      </w:r>
      <w:r w:rsidR="00592E4F" w:rsidRPr="00A54384">
        <w:rPr>
          <w:sz w:val="28"/>
          <w:szCs w:val="28"/>
        </w:rPr>
        <w:t>4</w:t>
      </w:r>
      <w:r w:rsidR="00F01088" w:rsidRPr="00A54384">
        <w:rPr>
          <w:sz w:val="28"/>
          <w:szCs w:val="28"/>
        </w:rPr>
        <w:t xml:space="preserve"> к настоящему Положению.</w:t>
      </w:r>
    </w:p>
    <w:p w14:paraId="543F3B57" w14:textId="77777777" w:rsidR="00D16030" w:rsidRDefault="00D16030">
      <w:pPr>
        <w:ind w:firstLine="567"/>
        <w:jc w:val="both"/>
        <w:rPr>
          <w:b/>
          <w:sz w:val="28"/>
          <w:szCs w:val="28"/>
        </w:rPr>
      </w:pPr>
    </w:p>
    <w:p w14:paraId="18D46D6C" w14:textId="77777777" w:rsidR="00445B74" w:rsidRPr="00A54384" w:rsidRDefault="00445B74">
      <w:pPr>
        <w:ind w:firstLine="567"/>
        <w:jc w:val="both"/>
        <w:rPr>
          <w:b/>
          <w:sz w:val="28"/>
          <w:szCs w:val="28"/>
        </w:rPr>
      </w:pPr>
    </w:p>
    <w:p w14:paraId="28768288" w14:textId="77777777" w:rsidR="00D16030" w:rsidRDefault="00F01088">
      <w:pPr>
        <w:ind w:firstLine="720"/>
        <w:jc w:val="both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>Статья 10.</w:t>
      </w:r>
    </w:p>
    <w:p w14:paraId="657A5B05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2202B0D3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1. Флаг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поднят постоянно</w:t>
      </w:r>
      <w:r w:rsidRPr="00A54384">
        <w:rPr>
          <w:b/>
          <w:sz w:val="28"/>
          <w:szCs w:val="28"/>
        </w:rPr>
        <w:t xml:space="preserve"> </w:t>
      </w:r>
      <w:r w:rsidRPr="00A54384">
        <w:rPr>
          <w:sz w:val="28"/>
          <w:szCs w:val="28"/>
        </w:rPr>
        <w:t>над (либо на флагштоке, установленном перед) зданиями, в которых размещаются:</w:t>
      </w:r>
    </w:p>
    <w:p w14:paraId="5C46589B" w14:textId="77777777" w:rsidR="00D16030" w:rsidRPr="00A54384" w:rsidRDefault="00F15A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Горловский городской совет</w:t>
      </w:r>
      <w:r w:rsidR="00F01088" w:rsidRPr="00A54384">
        <w:rPr>
          <w:sz w:val="28"/>
          <w:szCs w:val="28"/>
        </w:rPr>
        <w:t>;</w:t>
      </w:r>
    </w:p>
    <w:p w14:paraId="11C216DE" w14:textId="77777777" w:rsidR="00D16030" w:rsidRDefault="00F15A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01088" w:rsidRPr="00A54384">
        <w:rPr>
          <w:sz w:val="28"/>
          <w:szCs w:val="28"/>
        </w:rPr>
        <w:t xml:space="preserve">дминистрация </w:t>
      </w:r>
      <w:r w:rsidR="003835EA" w:rsidRPr="00A5438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Горловка</w:t>
      </w:r>
      <w:r w:rsidR="00F01088" w:rsidRPr="00A54384">
        <w:rPr>
          <w:sz w:val="28"/>
          <w:szCs w:val="28"/>
        </w:rPr>
        <w:t xml:space="preserve">, </w:t>
      </w:r>
      <w:r w:rsidR="00906023">
        <w:rPr>
          <w:sz w:val="28"/>
          <w:szCs w:val="28"/>
        </w:rPr>
        <w:t>ее отраслевые (функциональные) и территориальные органы</w:t>
      </w:r>
      <w:r w:rsidR="00F01088" w:rsidRPr="00A54384">
        <w:rPr>
          <w:sz w:val="28"/>
          <w:szCs w:val="28"/>
        </w:rPr>
        <w:t>.</w:t>
      </w:r>
    </w:p>
    <w:p w14:paraId="5DF3ECFB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71D74B12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2. Флаг устанавливается</w:t>
      </w:r>
      <w:r w:rsidRPr="00A54384">
        <w:rPr>
          <w:b/>
          <w:sz w:val="28"/>
          <w:szCs w:val="28"/>
        </w:rPr>
        <w:t xml:space="preserve"> </w:t>
      </w:r>
      <w:r w:rsidRPr="00A54384">
        <w:rPr>
          <w:sz w:val="28"/>
          <w:szCs w:val="28"/>
        </w:rPr>
        <w:t xml:space="preserve">в рабочих кабинетах </w:t>
      </w:r>
      <w:r w:rsidR="00B355EE">
        <w:rPr>
          <w:sz w:val="28"/>
          <w:szCs w:val="28"/>
        </w:rPr>
        <w:t>Г</w:t>
      </w:r>
      <w:r w:rsidRPr="00A54384">
        <w:rPr>
          <w:sz w:val="28"/>
          <w:szCs w:val="28"/>
        </w:rPr>
        <w:t xml:space="preserve">лавы </w:t>
      </w:r>
      <w:r w:rsidR="00B355EE">
        <w:rPr>
          <w:sz w:val="28"/>
          <w:szCs w:val="28"/>
        </w:rPr>
        <w:t>муниципального образования</w:t>
      </w:r>
      <w:r w:rsidR="00F15A04">
        <w:rPr>
          <w:sz w:val="28"/>
          <w:szCs w:val="28"/>
        </w:rPr>
        <w:t xml:space="preserve"> </w:t>
      </w:r>
      <w:r w:rsidR="003835EA" w:rsidRPr="00A54384">
        <w:rPr>
          <w:sz w:val="28"/>
          <w:szCs w:val="28"/>
        </w:rPr>
        <w:t>городского округа</w:t>
      </w:r>
      <w:r w:rsidR="00F15A04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, Председателя </w:t>
      </w:r>
      <w:r w:rsidR="00F15A04">
        <w:rPr>
          <w:sz w:val="28"/>
          <w:szCs w:val="28"/>
        </w:rPr>
        <w:t>Горловского городского совета</w:t>
      </w:r>
      <w:r w:rsidRPr="00A54384">
        <w:rPr>
          <w:sz w:val="28"/>
          <w:szCs w:val="28"/>
        </w:rPr>
        <w:t xml:space="preserve"> и их заместителей.</w:t>
      </w:r>
      <w:r w:rsidR="00F15A04">
        <w:rPr>
          <w:sz w:val="28"/>
          <w:szCs w:val="28"/>
        </w:rPr>
        <w:t xml:space="preserve"> </w:t>
      </w:r>
    </w:p>
    <w:p w14:paraId="6B67F556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0E3BD191" w14:textId="77777777" w:rsidR="00D16030" w:rsidRPr="00A54384" w:rsidRDefault="00F01088" w:rsidP="000F7F7E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3. Флаг устанавливается в залах или помещениях, предназначенных для заседаний</w:t>
      </w:r>
      <w:r w:rsidR="000F7F7E" w:rsidRPr="00A54384">
        <w:rPr>
          <w:sz w:val="28"/>
          <w:szCs w:val="28"/>
        </w:rPr>
        <w:t xml:space="preserve"> депутатов </w:t>
      </w:r>
      <w:r w:rsidR="00F15A04">
        <w:rPr>
          <w:sz w:val="28"/>
          <w:szCs w:val="28"/>
        </w:rPr>
        <w:t>Горловского городского совета</w:t>
      </w:r>
      <w:r w:rsidR="000F7F7E" w:rsidRPr="00A54384">
        <w:rPr>
          <w:sz w:val="28"/>
          <w:szCs w:val="28"/>
        </w:rPr>
        <w:t xml:space="preserve"> (на всё время заседаний)</w:t>
      </w:r>
      <w:r w:rsidRPr="00A54384">
        <w:rPr>
          <w:sz w:val="28"/>
          <w:szCs w:val="28"/>
        </w:rPr>
        <w:t>.</w:t>
      </w:r>
    </w:p>
    <w:p w14:paraId="27E35BC1" w14:textId="77777777" w:rsidR="00D16030" w:rsidRPr="00A54384" w:rsidRDefault="00D16030">
      <w:pPr>
        <w:jc w:val="both"/>
        <w:rPr>
          <w:b/>
          <w:sz w:val="28"/>
          <w:szCs w:val="28"/>
        </w:rPr>
      </w:pPr>
    </w:p>
    <w:p w14:paraId="5843B7CE" w14:textId="77777777" w:rsidR="00D16030" w:rsidRDefault="00F01088" w:rsidP="00F21779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A54384">
        <w:rPr>
          <w:rFonts w:ascii="Times New Roman" w:hAnsi="Times New Roman" w:cs="Times New Roman"/>
          <w:sz w:val="28"/>
          <w:szCs w:val="28"/>
        </w:rPr>
        <w:t>Статья 11</w:t>
      </w:r>
      <w:r w:rsidR="00F15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F389F" w14:textId="77777777" w:rsidR="00F15A04" w:rsidRPr="00A54384" w:rsidRDefault="00F15A04" w:rsidP="00F21779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</w:p>
    <w:p w14:paraId="4C5BFCFC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1.</w:t>
      </w:r>
      <w:r w:rsidRPr="00A54384">
        <w:rPr>
          <w:b/>
          <w:sz w:val="28"/>
          <w:szCs w:val="28"/>
        </w:rPr>
        <w:t xml:space="preserve"> </w:t>
      </w:r>
      <w:r w:rsidRPr="00A54384">
        <w:rPr>
          <w:sz w:val="28"/>
          <w:szCs w:val="28"/>
        </w:rPr>
        <w:t xml:space="preserve">Во всех случаях подъема (размещения) на территории </w:t>
      </w:r>
      <w:r w:rsidR="003835EA" w:rsidRPr="00A54384">
        <w:rPr>
          <w:sz w:val="28"/>
          <w:szCs w:val="28"/>
        </w:rPr>
        <w:t>городского округа</w:t>
      </w:r>
      <w:r w:rsidR="00F15A04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каких-либо флагов (штандартов, вымпелов, иной идентичной символики) совместно с ними может быть поднят (размещен) флаг </w:t>
      </w:r>
      <w:r w:rsidR="003835EA" w:rsidRPr="00A54384">
        <w:rPr>
          <w:sz w:val="28"/>
          <w:szCs w:val="28"/>
        </w:rPr>
        <w:t>городского округа</w:t>
      </w:r>
      <w:r w:rsidRPr="00A54384">
        <w:rPr>
          <w:sz w:val="28"/>
          <w:szCs w:val="28"/>
        </w:rPr>
        <w:t>.</w:t>
      </w:r>
    </w:p>
    <w:p w14:paraId="0005257E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607C135C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2. В дни государственных, </w:t>
      </w:r>
      <w:r w:rsidR="00220FF5" w:rsidRPr="00A54384">
        <w:rPr>
          <w:sz w:val="28"/>
          <w:szCs w:val="28"/>
        </w:rPr>
        <w:t>республиканских</w:t>
      </w:r>
      <w:r w:rsidRPr="00A54384">
        <w:rPr>
          <w:sz w:val="28"/>
          <w:szCs w:val="28"/>
        </w:rPr>
        <w:t xml:space="preserve">, муниципальных и иных праздников, выборов и референдумов, а также по случаю памятных дат по указанию </w:t>
      </w:r>
      <w:r w:rsidR="00B355EE">
        <w:rPr>
          <w:sz w:val="28"/>
          <w:szCs w:val="28"/>
        </w:rPr>
        <w:t>Г</w:t>
      </w:r>
      <w:r w:rsidRPr="00A54384">
        <w:rPr>
          <w:sz w:val="28"/>
          <w:szCs w:val="28"/>
        </w:rPr>
        <w:t xml:space="preserve">лавы </w:t>
      </w:r>
      <w:r w:rsidR="00B355EE">
        <w:rPr>
          <w:sz w:val="28"/>
          <w:szCs w:val="28"/>
        </w:rPr>
        <w:t>муниципального образования</w:t>
      </w:r>
      <w:r w:rsidRPr="00A54384">
        <w:rPr>
          <w:sz w:val="28"/>
          <w:szCs w:val="28"/>
        </w:rPr>
        <w:t xml:space="preserve"> </w:t>
      </w:r>
      <w:r w:rsidR="003835EA" w:rsidRPr="00A54384">
        <w:rPr>
          <w:sz w:val="28"/>
          <w:szCs w:val="28"/>
        </w:rPr>
        <w:t>городского округа</w:t>
      </w:r>
      <w:r w:rsidR="00F15A04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осуществляется одновременный подъем (вывешивание) флагов Российской Федерации, </w:t>
      </w:r>
      <w:r w:rsidR="00700504" w:rsidRPr="00A54384">
        <w:rPr>
          <w:sz w:val="28"/>
          <w:szCs w:val="28"/>
        </w:rPr>
        <w:t>Донецк</w:t>
      </w:r>
      <w:r w:rsidR="00667410" w:rsidRPr="00A54384">
        <w:rPr>
          <w:sz w:val="28"/>
          <w:szCs w:val="28"/>
        </w:rPr>
        <w:t>ой Народной Республики</w:t>
      </w:r>
      <w:r w:rsidRPr="00A54384">
        <w:rPr>
          <w:sz w:val="28"/>
          <w:szCs w:val="28"/>
        </w:rPr>
        <w:t xml:space="preserve"> и </w:t>
      </w:r>
      <w:r w:rsidR="003835EA" w:rsidRPr="00A54384">
        <w:rPr>
          <w:sz w:val="28"/>
          <w:szCs w:val="28"/>
        </w:rPr>
        <w:t>городского округа</w:t>
      </w:r>
      <w:r w:rsidRPr="00A54384">
        <w:rPr>
          <w:sz w:val="28"/>
          <w:szCs w:val="28"/>
        </w:rPr>
        <w:t xml:space="preserve"> на зданиях предприятий, учреждений и организаций, включая объекты, указанные в пункте 1 статьи 10 настоящего Положения.</w:t>
      </w:r>
      <w:r w:rsidR="00F15A04">
        <w:rPr>
          <w:sz w:val="28"/>
          <w:szCs w:val="28"/>
        </w:rPr>
        <w:t xml:space="preserve"> </w:t>
      </w:r>
    </w:p>
    <w:p w14:paraId="12FFA04B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73B525D9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3. Флаг </w:t>
      </w:r>
      <w:r w:rsidR="003835EA" w:rsidRPr="00A54384">
        <w:rPr>
          <w:sz w:val="28"/>
          <w:szCs w:val="28"/>
        </w:rPr>
        <w:t>городского округа</w:t>
      </w:r>
      <w:r w:rsidRPr="00A54384">
        <w:rPr>
          <w:sz w:val="28"/>
          <w:szCs w:val="28"/>
        </w:rPr>
        <w:t xml:space="preserve"> может быть поднят (установлен, вывешен, в том числе на жилых домах – по усмотрению владельцев):</w:t>
      </w:r>
    </w:p>
    <w:p w14:paraId="0779F66A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при проведении торжественных мероприятий и церемоний по случаю государственных, </w:t>
      </w:r>
      <w:r w:rsidR="00220FF5" w:rsidRPr="00A54384">
        <w:rPr>
          <w:sz w:val="28"/>
          <w:szCs w:val="28"/>
        </w:rPr>
        <w:t>республиканских</w:t>
      </w:r>
      <w:r w:rsidRPr="00A54384">
        <w:rPr>
          <w:sz w:val="28"/>
          <w:szCs w:val="28"/>
        </w:rPr>
        <w:t>, муниципальных, народных и иных</w:t>
      </w:r>
      <w:r w:rsidRPr="00A54384">
        <w:rPr>
          <w:b/>
          <w:sz w:val="28"/>
          <w:szCs w:val="28"/>
        </w:rPr>
        <w:t xml:space="preserve"> </w:t>
      </w:r>
      <w:r w:rsidRPr="00A54384">
        <w:rPr>
          <w:sz w:val="28"/>
          <w:szCs w:val="28"/>
        </w:rPr>
        <w:t>праздников</w:t>
      </w:r>
      <w:r w:rsidRPr="00A54384">
        <w:rPr>
          <w:b/>
          <w:sz w:val="28"/>
          <w:szCs w:val="28"/>
        </w:rPr>
        <w:t>;</w:t>
      </w:r>
    </w:p>
    <w:p w14:paraId="6CEEE84B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lastRenderedPageBreak/>
        <w:t>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торжеств.</w:t>
      </w:r>
    </w:p>
    <w:p w14:paraId="24527065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09AEA2F1" w14:textId="77777777" w:rsidR="00D16030" w:rsidRPr="00A54384" w:rsidRDefault="00F01088">
      <w:pPr>
        <w:ind w:firstLine="720"/>
        <w:jc w:val="both"/>
        <w:rPr>
          <w:spacing w:val="2"/>
          <w:sz w:val="28"/>
          <w:szCs w:val="28"/>
        </w:rPr>
      </w:pPr>
      <w:r w:rsidRPr="00A54384">
        <w:rPr>
          <w:sz w:val="28"/>
          <w:szCs w:val="28"/>
        </w:rPr>
        <w:t xml:space="preserve">4. Флаг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может устанавливаться:</w:t>
      </w:r>
    </w:p>
    <w:p w14:paraId="0BADBFA3" w14:textId="77777777" w:rsidR="00D16030" w:rsidRPr="00A54384" w:rsidRDefault="00F01088">
      <w:pPr>
        <w:ind w:firstLine="720"/>
        <w:jc w:val="both"/>
        <w:rPr>
          <w:spacing w:val="2"/>
          <w:sz w:val="28"/>
          <w:szCs w:val="28"/>
        </w:rPr>
      </w:pPr>
      <w:r w:rsidRPr="00A54384">
        <w:rPr>
          <w:spacing w:val="2"/>
          <w:sz w:val="28"/>
          <w:szCs w:val="28"/>
        </w:rPr>
        <w:t xml:space="preserve">во время официальных церемоний и других торжественных мероприятий, проводимых органами местного самоуправления </w:t>
      </w:r>
      <w:r w:rsidR="003835EA" w:rsidRPr="00A54384">
        <w:rPr>
          <w:sz w:val="28"/>
          <w:szCs w:val="28"/>
        </w:rPr>
        <w:t>городского округа</w:t>
      </w:r>
      <w:r w:rsidRPr="00A54384">
        <w:rPr>
          <w:sz w:val="28"/>
          <w:szCs w:val="28"/>
        </w:rPr>
        <w:t xml:space="preserve">; </w:t>
      </w:r>
    </w:p>
    <w:p w14:paraId="239D79A7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pacing w:val="2"/>
          <w:sz w:val="28"/>
          <w:szCs w:val="28"/>
        </w:rPr>
        <w:t>в залах официального приема делегаций;</w:t>
      </w:r>
    </w:p>
    <w:p w14:paraId="6B50C04D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в помещениях официальной регистрации рождений и браков;</w:t>
      </w:r>
    </w:p>
    <w:p w14:paraId="13EE3280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в залах вручения паспорта гражданина Российской Федерации;</w:t>
      </w:r>
    </w:p>
    <w:p w14:paraId="34141AF6" w14:textId="77777777" w:rsidR="00F15A04" w:rsidRDefault="00D16030" w:rsidP="00F15A04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в помещениях для голосования в дни муниципальных выборов и местных референдумов.</w:t>
      </w:r>
    </w:p>
    <w:p w14:paraId="025B2DA2" w14:textId="77777777" w:rsidR="00F4243A" w:rsidRDefault="00F4243A" w:rsidP="00F15A04">
      <w:pPr>
        <w:ind w:firstLine="720"/>
        <w:jc w:val="both"/>
        <w:rPr>
          <w:sz w:val="28"/>
          <w:szCs w:val="28"/>
        </w:rPr>
      </w:pPr>
    </w:p>
    <w:p w14:paraId="7EF2404B" w14:textId="77777777" w:rsidR="00D16030" w:rsidRPr="00F15A04" w:rsidRDefault="00F01088" w:rsidP="00F15A04">
      <w:pPr>
        <w:ind w:firstLine="720"/>
        <w:jc w:val="both"/>
        <w:rPr>
          <w:b/>
          <w:sz w:val="28"/>
          <w:szCs w:val="28"/>
        </w:rPr>
      </w:pPr>
      <w:r w:rsidRPr="00F15A04">
        <w:rPr>
          <w:b/>
          <w:sz w:val="28"/>
          <w:szCs w:val="28"/>
        </w:rPr>
        <w:t>Статья 12</w:t>
      </w:r>
    </w:p>
    <w:p w14:paraId="2E99700A" w14:textId="77777777" w:rsidR="00F15A04" w:rsidRPr="00A54384" w:rsidRDefault="00F15A04" w:rsidP="00F15A04">
      <w:pPr>
        <w:ind w:firstLine="720"/>
        <w:jc w:val="both"/>
        <w:rPr>
          <w:sz w:val="28"/>
          <w:szCs w:val="28"/>
        </w:rPr>
      </w:pPr>
    </w:p>
    <w:p w14:paraId="4F6C04AD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1. При одновременном подъёме (размещении) флага </w:t>
      </w:r>
      <w:r w:rsidR="003835EA" w:rsidRPr="00A54384">
        <w:rPr>
          <w:sz w:val="28"/>
          <w:szCs w:val="28"/>
        </w:rPr>
        <w:t>городского округа</w:t>
      </w:r>
      <w:r w:rsidR="00B355EE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и государственных флагов, а также флагов субъектов Российской Федерации, должны соблюдаться требования </w:t>
      </w:r>
      <w:r w:rsidR="00A0233D">
        <w:rPr>
          <w:sz w:val="28"/>
          <w:szCs w:val="28"/>
        </w:rPr>
        <w:t xml:space="preserve">действующего </w:t>
      </w:r>
      <w:r w:rsidRPr="00A54384">
        <w:rPr>
          <w:sz w:val="28"/>
          <w:szCs w:val="28"/>
        </w:rPr>
        <w:t>законодательства об этих флагах, при этом:</w:t>
      </w:r>
    </w:p>
    <w:p w14:paraId="7DFC40E7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флаг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не может превышать эти флаги по размеру, а если последние имеют пропорции иные, чем флаг </w:t>
      </w:r>
      <w:r w:rsidR="003835EA" w:rsidRPr="00A54384">
        <w:rPr>
          <w:sz w:val="28"/>
          <w:szCs w:val="28"/>
        </w:rPr>
        <w:t>городского округа</w:t>
      </w:r>
      <w:r w:rsidRPr="00A54384">
        <w:rPr>
          <w:sz w:val="28"/>
          <w:szCs w:val="28"/>
        </w:rPr>
        <w:t>, – ни по одному из параметров (длине, ширине);</w:t>
      </w:r>
    </w:p>
    <w:p w14:paraId="5152D8E0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флаг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располагается после этих флагов в общем порядке расположения флагов или ниже; высота подъема флага </w:t>
      </w:r>
      <w:r w:rsidR="003835EA" w:rsidRPr="00A54384">
        <w:rPr>
          <w:sz w:val="28"/>
          <w:szCs w:val="28"/>
        </w:rPr>
        <w:t>городского округа</w:t>
      </w:r>
      <w:r w:rsidRPr="00A54384">
        <w:rPr>
          <w:sz w:val="28"/>
          <w:szCs w:val="28"/>
        </w:rPr>
        <w:t xml:space="preserve"> не может быть больше высоты подъема других флагов.</w:t>
      </w:r>
    </w:p>
    <w:p w14:paraId="7256E60F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0AC4C1BE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2. При одновременном подъеме (размещении) флага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и флагов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14:paraId="394945E7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флаг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не может быть меньше по размеру, чем другие флаги, а в случае, если последние имеют пропорции иные, чем флаг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– флаг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не может быть меньше других флагов ни по одному из параметров (высоте, длине);</w:t>
      </w:r>
    </w:p>
    <w:p w14:paraId="4B0B8B61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при подъеме двух флагов – флаг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располагается с левой (при виде от зрителя) стороны от другого флага; высота подъема флага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не может быть меньше высоты подъема других флагов;</w:t>
      </w:r>
    </w:p>
    <w:p w14:paraId="14EEE7A0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при одновременном подъёме (размещении) нечетного числа флагов – флаг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располагается в центре, а при подъёме (размещении) четного числа флагов (но более двух) – левее центра.</w:t>
      </w:r>
    </w:p>
    <w:p w14:paraId="2C38A15E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13936E7D" w14:textId="77777777" w:rsidR="00D16030" w:rsidRPr="00A54384" w:rsidRDefault="00F01088">
      <w:pPr>
        <w:ind w:firstLine="720"/>
        <w:jc w:val="both"/>
        <w:rPr>
          <w:b/>
          <w:sz w:val="28"/>
          <w:szCs w:val="28"/>
        </w:rPr>
      </w:pPr>
      <w:r w:rsidRPr="00A54384">
        <w:rPr>
          <w:sz w:val="28"/>
          <w:szCs w:val="28"/>
        </w:rPr>
        <w:lastRenderedPageBreak/>
        <w:t xml:space="preserve">3. При одновременном подъёме (размещении) флага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и флага другого </w:t>
      </w:r>
      <w:r w:rsidR="003835EA" w:rsidRPr="00A54384">
        <w:rPr>
          <w:sz w:val="28"/>
          <w:szCs w:val="28"/>
        </w:rPr>
        <w:t>городского округа</w:t>
      </w:r>
      <w:r w:rsidRPr="00A54384">
        <w:rPr>
          <w:sz w:val="28"/>
          <w:szCs w:val="28"/>
        </w:rPr>
        <w:t xml:space="preserve"> оба флага имеют равный церемониальный статус, и вопрос первенства решается индивидуально.</w:t>
      </w:r>
    </w:p>
    <w:p w14:paraId="1A027500" w14:textId="77777777" w:rsidR="00D16030" w:rsidRPr="00A54384" w:rsidRDefault="00D16030">
      <w:pPr>
        <w:jc w:val="both"/>
        <w:rPr>
          <w:b/>
          <w:sz w:val="28"/>
          <w:szCs w:val="28"/>
        </w:rPr>
      </w:pPr>
    </w:p>
    <w:p w14:paraId="6B4F2E54" w14:textId="77777777" w:rsidR="00D16030" w:rsidRDefault="00F01088">
      <w:pPr>
        <w:ind w:firstLine="720"/>
        <w:jc w:val="both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>Статья 13</w:t>
      </w:r>
    </w:p>
    <w:p w14:paraId="57B14899" w14:textId="77777777" w:rsidR="00A0233D" w:rsidRPr="00A54384" w:rsidRDefault="00A0233D">
      <w:pPr>
        <w:ind w:firstLine="720"/>
        <w:jc w:val="both"/>
        <w:rPr>
          <w:sz w:val="28"/>
          <w:szCs w:val="28"/>
        </w:rPr>
      </w:pPr>
    </w:p>
    <w:p w14:paraId="473AE7A1" w14:textId="77777777" w:rsidR="00D16030" w:rsidRDefault="00A0233D" w:rsidP="00A0233D">
      <w:pPr>
        <w:ind w:firstLine="720"/>
        <w:jc w:val="both"/>
        <w:rPr>
          <w:sz w:val="28"/>
          <w:szCs w:val="28"/>
        </w:rPr>
      </w:pPr>
      <w:r w:rsidRPr="00A023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1088" w:rsidRPr="00A54384">
        <w:rPr>
          <w:sz w:val="28"/>
          <w:szCs w:val="28"/>
        </w:rPr>
        <w:t>При объявлении официального траура флаг, установленный на флагштоке (мачте), приспускается до половины высоты флагштока (мачты). К флагу, неподвижно закрепленному на древке, крепится в верхней части древка чёрная, завязанная бантом, лента со свободно свисающими концами. Общая длина ленты равна длине полотнища флага.</w:t>
      </w:r>
      <w:r w:rsidR="00445B74">
        <w:rPr>
          <w:sz w:val="28"/>
          <w:szCs w:val="28"/>
        </w:rPr>
        <w:t xml:space="preserve"> </w:t>
      </w:r>
    </w:p>
    <w:p w14:paraId="39D4E15B" w14:textId="77777777" w:rsidR="00445B74" w:rsidRPr="00A54384" w:rsidRDefault="00445B74" w:rsidP="00A0233D">
      <w:pPr>
        <w:ind w:firstLine="720"/>
        <w:jc w:val="both"/>
        <w:rPr>
          <w:b/>
          <w:sz w:val="28"/>
          <w:szCs w:val="28"/>
        </w:rPr>
      </w:pPr>
    </w:p>
    <w:p w14:paraId="36D6400B" w14:textId="77777777" w:rsidR="00D16030" w:rsidRPr="00A54384" w:rsidRDefault="00F01088">
      <w:pPr>
        <w:jc w:val="center"/>
        <w:rPr>
          <w:sz w:val="28"/>
          <w:szCs w:val="28"/>
        </w:rPr>
      </w:pPr>
      <w:r w:rsidRPr="00A54384">
        <w:rPr>
          <w:b/>
          <w:sz w:val="28"/>
          <w:szCs w:val="28"/>
        </w:rPr>
        <w:t xml:space="preserve">Глава </w:t>
      </w:r>
      <w:r w:rsidR="00A0233D">
        <w:rPr>
          <w:b/>
          <w:sz w:val="28"/>
          <w:szCs w:val="28"/>
        </w:rPr>
        <w:t>4</w:t>
      </w:r>
      <w:r w:rsidRPr="00A54384">
        <w:rPr>
          <w:b/>
          <w:sz w:val="28"/>
          <w:szCs w:val="28"/>
        </w:rPr>
        <w:t>. Заключительные положения</w:t>
      </w:r>
    </w:p>
    <w:p w14:paraId="5463B39F" w14:textId="77777777" w:rsidR="00D16030" w:rsidRPr="00A54384" w:rsidRDefault="00D16030">
      <w:pPr>
        <w:jc w:val="both"/>
        <w:rPr>
          <w:sz w:val="28"/>
          <w:szCs w:val="28"/>
        </w:rPr>
      </w:pPr>
    </w:p>
    <w:p w14:paraId="0FEEBB7F" w14:textId="77777777" w:rsidR="00D16030" w:rsidRDefault="00F01088">
      <w:pPr>
        <w:ind w:firstLine="720"/>
        <w:jc w:val="both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>Статья 14</w:t>
      </w:r>
    </w:p>
    <w:p w14:paraId="549BBDB8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75CA19BA" w14:textId="77777777" w:rsidR="00D16030" w:rsidRPr="00A54384" w:rsidRDefault="00F01088">
      <w:pPr>
        <w:pStyle w:val="21"/>
        <w:ind w:firstLine="720"/>
        <w:rPr>
          <w:spacing w:val="6"/>
          <w:sz w:val="28"/>
          <w:szCs w:val="28"/>
        </w:rPr>
      </w:pPr>
      <w:r w:rsidRPr="00A54384">
        <w:rPr>
          <w:sz w:val="28"/>
          <w:szCs w:val="28"/>
        </w:rPr>
        <w:t xml:space="preserve">1. Допускается воспроизведение символов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>:</w:t>
      </w:r>
    </w:p>
    <w:p w14:paraId="6549E543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pacing w:val="6"/>
          <w:sz w:val="28"/>
          <w:szCs w:val="28"/>
        </w:rPr>
        <w:t>в виде цветных, чёрно-белых (монохромных) или объёмных графических изображений, а также с применением условной геральдической штриховки (шафировки);</w:t>
      </w:r>
    </w:p>
    <w:p w14:paraId="5EED1C5F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в </w:t>
      </w:r>
      <w:r w:rsidRPr="00A54384">
        <w:rPr>
          <w:spacing w:val="6"/>
          <w:sz w:val="28"/>
          <w:szCs w:val="28"/>
        </w:rPr>
        <w:t>различной</w:t>
      </w:r>
      <w:r w:rsidRPr="00A54384">
        <w:rPr>
          <w:sz w:val="28"/>
          <w:szCs w:val="28"/>
        </w:rPr>
        <w:t xml:space="preserve"> технике исполнения и из различных материалов;</w:t>
      </w:r>
    </w:p>
    <w:p w14:paraId="49664AF8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отличных от образцов размеров с сохранением геральдических и вексиллологических (флаговедческих) характеристик и пропорций.</w:t>
      </w:r>
    </w:p>
    <w:p w14:paraId="7456D97E" w14:textId="77777777" w:rsidR="00F15A04" w:rsidRPr="00A54384" w:rsidRDefault="00F15A04">
      <w:pPr>
        <w:ind w:firstLine="720"/>
        <w:jc w:val="both"/>
        <w:rPr>
          <w:sz w:val="28"/>
          <w:szCs w:val="28"/>
        </w:rPr>
      </w:pPr>
    </w:p>
    <w:p w14:paraId="42E2A8F7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2. Воспроизведение герба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допускается в щитах разных форм и в различных стилизациях, а также на любом декоративном фоне – за исключением тех случаев, когда изображения, сопровождающие герб, воспроизводят или имитируют типовые геральдические элементы (атрибуты), не предусмотренные блазоном (геральдическим описанием) герба.</w:t>
      </w:r>
    </w:p>
    <w:p w14:paraId="0C78DEAE" w14:textId="77777777" w:rsidR="00F15A04" w:rsidRPr="00A54384" w:rsidRDefault="00F15A04">
      <w:pPr>
        <w:ind w:firstLine="720"/>
        <w:jc w:val="both"/>
        <w:rPr>
          <w:spacing w:val="2"/>
          <w:sz w:val="28"/>
          <w:szCs w:val="28"/>
        </w:rPr>
      </w:pPr>
    </w:p>
    <w:p w14:paraId="14036F9D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pacing w:val="2"/>
          <w:sz w:val="28"/>
          <w:szCs w:val="28"/>
        </w:rPr>
        <w:t xml:space="preserve">3. Воспроизводимые изображения герба </w:t>
      </w:r>
      <w:r w:rsidR="003835EA" w:rsidRPr="00A54384">
        <w:rPr>
          <w:spacing w:val="2"/>
          <w:sz w:val="28"/>
          <w:szCs w:val="28"/>
        </w:rPr>
        <w:t>городского округа</w:t>
      </w:r>
      <w:r w:rsidR="00105132">
        <w:rPr>
          <w:spacing w:val="2"/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– </w:t>
      </w:r>
      <w:r w:rsidRPr="00A54384">
        <w:rPr>
          <w:spacing w:val="2"/>
          <w:sz w:val="28"/>
          <w:szCs w:val="28"/>
        </w:rPr>
        <w:t>независимо от их размеров и техники исполнения – всегда должны в точности соответствовать его геральдическому описанию (блазону) согласно статье 2 настоящего Положения; в случае с флагом обязательно следование изобразительному эталону, утверждённому настоящим Положением.</w:t>
      </w:r>
    </w:p>
    <w:p w14:paraId="62DD8890" w14:textId="3DE6C934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Установление изобразительного эталона герба недопустимо, противоречит геральдико-правовым нормам и традициям, а также целям учреждения герба. Прилагаемые к настоящему тексту рисунки герба имеют пояснительный характер.</w:t>
      </w:r>
    </w:p>
    <w:p w14:paraId="59C192E0" w14:textId="722C840C" w:rsidR="008C4FE4" w:rsidRDefault="008C4FE4">
      <w:pPr>
        <w:ind w:firstLine="720"/>
        <w:jc w:val="both"/>
        <w:rPr>
          <w:sz w:val="28"/>
          <w:szCs w:val="28"/>
        </w:rPr>
      </w:pPr>
    </w:p>
    <w:p w14:paraId="30D2B70C" w14:textId="1EC51669" w:rsidR="008C4FE4" w:rsidRDefault="008C4FE4">
      <w:pPr>
        <w:ind w:firstLine="720"/>
        <w:jc w:val="both"/>
        <w:rPr>
          <w:sz w:val="28"/>
          <w:szCs w:val="28"/>
        </w:rPr>
      </w:pPr>
    </w:p>
    <w:p w14:paraId="09F985D3" w14:textId="77777777" w:rsidR="008C4FE4" w:rsidRPr="00A54384" w:rsidRDefault="008C4FE4">
      <w:pPr>
        <w:ind w:firstLine="720"/>
        <w:jc w:val="both"/>
        <w:rPr>
          <w:sz w:val="28"/>
          <w:szCs w:val="28"/>
        </w:rPr>
      </w:pPr>
    </w:p>
    <w:p w14:paraId="67CCF4CC" w14:textId="77777777" w:rsidR="00D16030" w:rsidRPr="00A54384" w:rsidRDefault="00D16030">
      <w:pPr>
        <w:ind w:firstLine="567"/>
        <w:jc w:val="both"/>
        <w:rPr>
          <w:sz w:val="28"/>
          <w:szCs w:val="28"/>
        </w:rPr>
      </w:pPr>
    </w:p>
    <w:p w14:paraId="3CD812F2" w14:textId="77777777" w:rsidR="00D16030" w:rsidRDefault="00F01088">
      <w:pPr>
        <w:pStyle w:val="21"/>
        <w:ind w:firstLine="720"/>
        <w:rPr>
          <w:b/>
          <w:spacing w:val="-2"/>
          <w:sz w:val="28"/>
          <w:szCs w:val="28"/>
        </w:rPr>
      </w:pPr>
      <w:r w:rsidRPr="00A54384">
        <w:rPr>
          <w:b/>
          <w:spacing w:val="-2"/>
          <w:sz w:val="28"/>
          <w:szCs w:val="28"/>
        </w:rPr>
        <w:lastRenderedPageBreak/>
        <w:t>Статья 15</w:t>
      </w:r>
    </w:p>
    <w:p w14:paraId="485BA9C7" w14:textId="77777777" w:rsidR="00F15A04" w:rsidRPr="00A54384" w:rsidRDefault="00F15A04">
      <w:pPr>
        <w:pStyle w:val="21"/>
        <w:ind w:firstLine="720"/>
        <w:rPr>
          <w:sz w:val="28"/>
          <w:szCs w:val="28"/>
        </w:rPr>
      </w:pPr>
    </w:p>
    <w:p w14:paraId="7F8D054A" w14:textId="77777777" w:rsidR="00D16030" w:rsidRPr="00A54384" w:rsidRDefault="00A0233D" w:rsidP="00A0233D">
      <w:pPr>
        <w:pStyle w:val="21"/>
        <w:ind w:firstLine="720"/>
        <w:rPr>
          <w:sz w:val="28"/>
          <w:szCs w:val="28"/>
        </w:rPr>
      </w:pPr>
      <w:r w:rsidRPr="00A023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1088" w:rsidRPr="00A54384">
        <w:rPr>
          <w:sz w:val="28"/>
          <w:szCs w:val="28"/>
        </w:rPr>
        <w:t xml:space="preserve">Герб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="00F01088" w:rsidRPr="00A54384">
        <w:rPr>
          <w:sz w:val="28"/>
          <w:szCs w:val="28"/>
        </w:rPr>
        <w:t xml:space="preserve"> может использоваться в качестве элемента или геральдической основы:</w:t>
      </w:r>
    </w:p>
    <w:p w14:paraId="6010EB75" w14:textId="77777777" w:rsidR="00D16030" w:rsidRPr="00A54384" w:rsidRDefault="00F01088">
      <w:pPr>
        <w:pStyle w:val="21"/>
        <w:ind w:firstLine="720"/>
        <w:rPr>
          <w:sz w:val="28"/>
          <w:szCs w:val="28"/>
        </w:rPr>
      </w:pPr>
      <w:r w:rsidRPr="00A54384">
        <w:rPr>
          <w:sz w:val="28"/>
          <w:szCs w:val="28"/>
        </w:rPr>
        <w:t xml:space="preserve">нагрудного должностного знака </w:t>
      </w:r>
      <w:r w:rsidR="00105132">
        <w:rPr>
          <w:sz w:val="28"/>
          <w:szCs w:val="28"/>
        </w:rPr>
        <w:t>Г</w:t>
      </w:r>
      <w:r w:rsidRPr="00A54384">
        <w:rPr>
          <w:sz w:val="28"/>
          <w:szCs w:val="28"/>
        </w:rPr>
        <w:t xml:space="preserve">лавы </w:t>
      </w:r>
      <w:r w:rsidR="00105132">
        <w:rPr>
          <w:sz w:val="28"/>
          <w:szCs w:val="28"/>
        </w:rPr>
        <w:t>муниципального образования</w:t>
      </w:r>
      <w:r w:rsidR="00F15A04">
        <w:rPr>
          <w:sz w:val="28"/>
          <w:szCs w:val="28"/>
        </w:rPr>
        <w:t xml:space="preserve"> </w:t>
      </w:r>
      <w:r w:rsidR="003835EA" w:rsidRPr="00A54384">
        <w:rPr>
          <w:sz w:val="28"/>
          <w:szCs w:val="28"/>
        </w:rPr>
        <w:t>городского округа</w:t>
      </w:r>
      <w:r w:rsidR="00A0233D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, нагрудного знака депутата </w:t>
      </w:r>
      <w:r w:rsidR="00A64875">
        <w:rPr>
          <w:sz w:val="28"/>
          <w:szCs w:val="28"/>
        </w:rPr>
        <w:t>Горловского городского совета</w:t>
      </w:r>
      <w:r w:rsidRPr="00A54384">
        <w:rPr>
          <w:sz w:val="28"/>
          <w:szCs w:val="28"/>
        </w:rPr>
        <w:t xml:space="preserve">, иных должностных знаков служащих </w:t>
      </w:r>
      <w:r w:rsidR="00A64875">
        <w:rPr>
          <w:sz w:val="28"/>
          <w:szCs w:val="28"/>
        </w:rPr>
        <w:t>а</w:t>
      </w:r>
      <w:r w:rsidRPr="00A54384">
        <w:rPr>
          <w:sz w:val="28"/>
          <w:szCs w:val="28"/>
        </w:rPr>
        <w:t>дминистрации</w:t>
      </w:r>
      <w:r w:rsidR="00A0233D">
        <w:rPr>
          <w:sz w:val="28"/>
          <w:szCs w:val="28"/>
        </w:rPr>
        <w:t xml:space="preserve"> городского округа Горловка</w:t>
      </w:r>
      <w:r w:rsidRPr="00A54384">
        <w:rPr>
          <w:sz w:val="28"/>
          <w:szCs w:val="28"/>
        </w:rPr>
        <w:t xml:space="preserve"> и </w:t>
      </w:r>
      <w:r w:rsidR="00A64875">
        <w:rPr>
          <w:sz w:val="28"/>
          <w:szCs w:val="28"/>
        </w:rPr>
        <w:t>Горловского городского совета</w:t>
      </w:r>
      <w:r w:rsidRPr="00A54384">
        <w:rPr>
          <w:sz w:val="28"/>
          <w:szCs w:val="28"/>
        </w:rPr>
        <w:t>;</w:t>
      </w:r>
    </w:p>
    <w:p w14:paraId="0425BFD9" w14:textId="77777777" w:rsidR="00D16030" w:rsidRPr="00A54384" w:rsidRDefault="00F01088">
      <w:pPr>
        <w:pStyle w:val="21"/>
        <w:ind w:firstLine="720"/>
        <w:rPr>
          <w:sz w:val="28"/>
          <w:szCs w:val="28"/>
        </w:rPr>
      </w:pPr>
      <w:r w:rsidRPr="00A54384">
        <w:rPr>
          <w:sz w:val="28"/>
          <w:szCs w:val="28"/>
        </w:rPr>
        <w:t>гербов (геральдических знаков, иных эмблем) предприятий и учреждений муниципального подчинения;</w:t>
      </w:r>
    </w:p>
    <w:p w14:paraId="373DA13A" w14:textId="77777777" w:rsidR="00D16030" w:rsidRPr="00A54384" w:rsidRDefault="00F01088">
      <w:pPr>
        <w:pStyle w:val="21"/>
        <w:ind w:firstLine="720"/>
        <w:rPr>
          <w:spacing w:val="-2"/>
          <w:sz w:val="28"/>
          <w:szCs w:val="28"/>
        </w:rPr>
      </w:pPr>
      <w:r w:rsidRPr="00A54384">
        <w:rPr>
          <w:sz w:val="28"/>
          <w:szCs w:val="28"/>
        </w:rPr>
        <w:t xml:space="preserve">нагрудных знаков к почетным званиям и иных наград, устанавливаемых органами местного самоуправления </w:t>
      </w:r>
      <w:r w:rsidR="003835EA" w:rsidRPr="00A54384">
        <w:rPr>
          <w:sz w:val="28"/>
          <w:szCs w:val="28"/>
        </w:rPr>
        <w:t>городского округа</w:t>
      </w:r>
      <w:r w:rsidR="00A64875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>.</w:t>
      </w:r>
    </w:p>
    <w:p w14:paraId="525F0D27" w14:textId="77777777" w:rsidR="00D16030" w:rsidRPr="00A54384" w:rsidRDefault="00D16030">
      <w:pPr>
        <w:pStyle w:val="21"/>
        <w:ind w:firstLine="0"/>
        <w:rPr>
          <w:spacing w:val="-2"/>
          <w:sz w:val="28"/>
          <w:szCs w:val="28"/>
        </w:rPr>
      </w:pPr>
    </w:p>
    <w:p w14:paraId="23887E44" w14:textId="77777777" w:rsidR="00D16030" w:rsidRDefault="00F01088">
      <w:pPr>
        <w:pStyle w:val="21"/>
        <w:ind w:firstLine="720"/>
        <w:rPr>
          <w:b/>
          <w:spacing w:val="-2"/>
          <w:sz w:val="28"/>
          <w:szCs w:val="28"/>
        </w:rPr>
      </w:pPr>
      <w:r w:rsidRPr="00A54384">
        <w:rPr>
          <w:b/>
          <w:spacing w:val="-2"/>
          <w:sz w:val="28"/>
          <w:szCs w:val="28"/>
        </w:rPr>
        <w:t>Статья 16</w:t>
      </w:r>
    </w:p>
    <w:p w14:paraId="4660BC29" w14:textId="77777777" w:rsidR="00A64875" w:rsidRPr="00A54384" w:rsidRDefault="00A64875">
      <w:pPr>
        <w:pStyle w:val="21"/>
        <w:ind w:firstLine="720"/>
        <w:rPr>
          <w:spacing w:val="-2"/>
          <w:sz w:val="28"/>
          <w:szCs w:val="28"/>
        </w:rPr>
      </w:pPr>
    </w:p>
    <w:p w14:paraId="081F5959" w14:textId="77777777" w:rsidR="00D16030" w:rsidRPr="00A54384" w:rsidRDefault="00F01088">
      <w:pPr>
        <w:pStyle w:val="21"/>
        <w:ind w:firstLine="720"/>
        <w:rPr>
          <w:sz w:val="28"/>
          <w:szCs w:val="28"/>
        </w:rPr>
      </w:pPr>
      <w:r w:rsidRPr="00A54384">
        <w:rPr>
          <w:spacing w:val="-2"/>
          <w:sz w:val="28"/>
          <w:szCs w:val="28"/>
        </w:rPr>
        <w:t xml:space="preserve">1. Символы </w:t>
      </w:r>
      <w:r w:rsidR="003835EA" w:rsidRPr="00A54384">
        <w:rPr>
          <w:spacing w:val="-2"/>
          <w:sz w:val="28"/>
          <w:szCs w:val="28"/>
        </w:rPr>
        <w:t>городского округа</w:t>
      </w:r>
      <w:r w:rsidR="00105132">
        <w:rPr>
          <w:spacing w:val="-2"/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</w:t>
      </w:r>
      <w:r w:rsidRPr="00A54384">
        <w:rPr>
          <w:spacing w:val="-2"/>
          <w:sz w:val="28"/>
          <w:szCs w:val="28"/>
        </w:rPr>
        <w:t>могут использоваться в качестве элементов оформления:</w:t>
      </w:r>
    </w:p>
    <w:p w14:paraId="35B366C0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средств массовой информации, в состав учредителей которых входят органы местного самоуправления </w:t>
      </w:r>
      <w:r w:rsidR="003835EA" w:rsidRPr="00A54384">
        <w:rPr>
          <w:sz w:val="28"/>
          <w:szCs w:val="28"/>
        </w:rPr>
        <w:t>городского округа</w:t>
      </w:r>
      <w:r w:rsidR="00A0233D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>;</w:t>
      </w:r>
    </w:p>
    <w:p w14:paraId="3E79AF2A" w14:textId="77777777" w:rsidR="00D16030" w:rsidRDefault="00F01088">
      <w:pPr>
        <w:pStyle w:val="21"/>
        <w:ind w:firstLine="720"/>
        <w:rPr>
          <w:sz w:val="28"/>
          <w:szCs w:val="28"/>
        </w:rPr>
      </w:pPr>
      <w:r w:rsidRPr="00A54384">
        <w:rPr>
          <w:sz w:val="28"/>
          <w:szCs w:val="28"/>
        </w:rPr>
        <w:t>информационной продукции, официально представляющей муниципальное образование.</w:t>
      </w:r>
      <w:r w:rsidR="00A64875">
        <w:rPr>
          <w:sz w:val="28"/>
          <w:szCs w:val="28"/>
        </w:rPr>
        <w:t xml:space="preserve"> </w:t>
      </w:r>
    </w:p>
    <w:p w14:paraId="5D41A8CF" w14:textId="77777777" w:rsidR="00A64875" w:rsidRPr="00A54384" w:rsidRDefault="00A64875">
      <w:pPr>
        <w:pStyle w:val="21"/>
        <w:ind w:firstLine="720"/>
        <w:rPr>
          <w:sz w:val="28"/>
          <w:szCs w:val="28"/>
        </w:rPr>
      </w:pPr>
    </w:p>
    <w:p w14:paraId="3AF60323" w14:textId="77777777" w:rsidR="00D16030" w:rsidRPr="00A54384" w:rsidRDefault="00F01088">
      <w:pPr>
        <w:pStyle w:val="21"/>
        <w:ind w:firstLine="720"/>
        <w:rPr>
          <w:sz w:val="28"/>
          <w:szCs w:val="28"/>
        </w:rPr>
      </w:pPr>
      <w:r w:rsidRPr="00A54384">
        <w:rPr>
          <w:sz w:val="28"/>
          <w:szCs w:val="28"/>
        </w:rPr>
        <w:t xml:space="preserve">2. Символы </w:t>
      </w:r>
      <w:r w:rsidR="003835EA" w:rsidRPr="00A54384">
        <w:rPr>
          <w:sz w:val="28"/>
          <w:szCs w:val="28"/>
        </w:rPr>
        <w:t>городского округа</w:t>
      </w:r>
      <w:r w:rsidRPr="00A54384">
        <w:rPr>
          <w:sz w:val="28"/>
          <w:szCs w:val="28"/>
        </w:rPr>
        <w:t xml:space="preserve"> </w:t>
      </w:r>
      <w:r w:rsidR="00105132">
        <w:rPr>
          <w:sz w:val="28"/>
          <w:szCs w:val="28"/>
        </w:rPr>
        <w:t xml:space="preserve">Горловка </w:t>
      </w:r>
      <w:r w:rsidRPr="00A54384">
        <w:rPr>
          <w:sz w:val="28"/>
          <w:szCs w:val="28"/>
        </w:rPr>
        <w:t>могут использоваться:</w:t>
      </w:r>
    </w:p>
    <w:p w14:paraId="0AE32BD0" w14:textId="77777777" w:rsidR="00D16030" w:rsidRPr="00A54384" w:rsidRDefault="00F01088">
      <w:pPr>
        <w:pStyle w:val="21"/>
        <w:ind w:firstLine="720"/>
        <w:rPr>
          <w:sz w:val="28"/>
          <w:szCs w:val="28"/>
        </w:rPr>
      </w:pPr>
      <w:r w:rsidRPr="00A54384">
        <w:rPr>
          <w:sz w:val="28"/>
          <w:szCs w:val="28"/>
        </w:rPr>
        <w:t xml:space="preserve">на элементах архитектурно-художественного оформления в дни государственных, </w:t>
      </w:r>
      <w:r w:rsidR="00220FF5" w:rsidRPr="00A54384">
        <w:rPr>
          <w:sz w:val="28"/>
          <w:szCs w:val="28"/>
        </w:rPr>
        <w:t>республиканских</w:t>
      </w:r>
      <w:r w:rsidRPr="00A54384">
        <w:rPr>
          <w:sz w:val="28"/>
          <w:szCs w:val="28"/>
        </w:rPr>
        <w:t>, муниципальных и народных праздников;</w:t>
      </w:r>
    </w:p>
    <w:p w14:paraId="481472B9" w14:textId="77777777" w:rsidR="00D16030" w:rsidRPr="00A54384" w:rsidRDefault="00F01088">
      <w:pPr>
        <w:pStyle w:val="21"/>
        <w:ind w:firstLine="720"/>
        <w:rPr>
          <w:sz w:val="28"/>
          <w:szCs w:val="28"/>
        </w:rPr>
      </w:pPr>
      <w:r w:rsidRPr="00A54384">
        <w:rPr>
          <w:sz w:val="28"/>
          <w:szCs w:val="28"/>
        </w:rPr>
        <w:t>при оформлении детских дошкольных учреждений, школ, иных учебных заведений, в том числе учреждений высшего и среднего профессионального образования;</w:t>
      </w:r>
    </w:p>
    <w:p w14:paraId="53820AD5" w14:textId="5DDBA56E" w:rsidR="00D16030" w:rsidRDefault="00485AAE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оформлении </w:t>
      </w:r>
      <w:r w:rsidR="00F01088" w:rsidRPr="00A54384">
        <w:rPr>
          <w:sz w:val="28"/>
          <w:szCs w:val="28"/>
        </w:rPr>
        <w:t>учреждений культуры</w:t>
      </w:r>
      <w:r w:rsidR="00A0233D">
        <w:rPr>
          <w:sz w:val="28"/>
          <w:szCs w:val="28"/>
        </w:rPr>
        <w:t>, физкультуры и спорта</w:t>
      </w:r>
      <w:r w:rsidR="00E3662C">
        <w:rPr>
          <w:sz w:val="28"/>
          <w:szCs w:val="28"/>
        </w:rPr>
        <w:t>;</w:t>
      </w:r>
    </w:p>
    <w:p w14:paraId="73F170D3" w14:textId="3E05E217" w:rsidR="00E3662C" w:rsidRPr="00485AAE" w:rsidRDefault="00485AAE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>при оформлении иных учреждений, предприятий и организаций люб</w:t>
      </w:r>
      <w:r w:rsidR="007444A5">
        <w:rPr>
          <w:sz w:val="28"/>
          <w:szCs w:val="28"/>
        </w:rPr>
        <w:t>ых</w:t>
      </w:r>
      <w:r>
        <w:rPr>
          <w:sz w:val="28"/>
          <w:szCs w:val="28"/>
        </w:rPr>
        <w:t xml:space="preserve"> форм собственности, расположенных на территории городского округа Горловка.</w:t>
      </w:r>
    </w:p>
    <w:p w14:paraId="3EE66F3C" w14:textId="77777777" w:rsidR="00D16030" w:rsidRPr="00A54384" w:rsidRDefault="00D16030">
      <w:pPr>
        <w:jc w:val="both"/>
        <w:rPr>
          <w:b/>
          <w:sz w:val="28"/>
          <w:szCs w:val="28"/>
        </w:rPr>
      </w:pPr>
    </w:p>
    <w:p w14:paraId="2946332E" w14:textId="77777777" w:rsidR="00D16030" w:rsidRDefault="00F01088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  <w:r w:rsidRPr="00A54384">
        <w:rPr>
          <w:rFonts w:ascii="Times New Roman" w:hAnsi="Times New Roman" w:cs="Times New Roman"/>
          <w:sz w:val="28"/>
          <w:szCs w:val="28"/>
        </w:rPr>
        <w:t>Статья 17</w:t>
      </w:r>
    </w:p>
    <w:p w14:paraId="05263226" w14:textId="77777777" w:rsidR="00A64875" w:rsidRPr="00A54384" w:rsidRDefault="00A64875">
      <w:pPr>
        <w:pStyle w:val="aa"/>
        <w:ind w:firstLine="720"/>
        <w:rPr>
          <w:rFonts w:ascii="Times New Roman" w:hAnsi="Times New Roman" w:cs="Times New Roman"/>
          <w:sz w:val="28"/>
          <w:szCs w:val="28"/>
        </w:rPr>
      </w:pPr>
    </w:p>
    <w:p w14:paraId="255E8564" w14:textId="77777777" w:rsidR="00D16030" w:rsidRPr="00A54384" w:rsidRDefault="00A0233D" w:rsidP="00A0233D">
      <w:pPr>
        <w:ind w:firstLine="720"/>
        <w:jc w:val="both"/>
        <w:rPr>
          <w:spacing w:val="-2"/>
          <w:sz w:val="28"/>
          <w:szCs w:val="28"/>
        </w:rPr>
      </w:pPr>
      <w:r w:rsidRPr="00A023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1088" w:rsidRPr="00A54384">
        <w:rPr>
          <w:sz w:val="28"/>
          <w:szCs w:val="28"/>
        </w:rPr>
        <w:t xml:space="preserve">Гербы, флаги (штандарты, вымпелы) и иные подобные символы </w:t>
      </w:r>
      <w:r w:rsidR="00F01088" w:rsidRPr="00A54384">
        <w:rPr>
          <w:spacing w:val="-2"/>
          <w:sz w:val="28"/>
          <w:szCs w:val="28"/>
        </w:rPr>
        <w:t xml:space="preserve">общественных объединений, предприятий, организаций и учреждений, а также частных лиц не могут быть ни идентичны символам </w:t>
      </w:r>
      <w:r w:rsidR="003835EA" w:rsidRPr="00A54384">
        <w:rPr>
          <w:spacing w:val="-2"/>
          <w:sz w:val="28"/>
          <w:szCs w:val="28"/>
        </w:rPr>
        <w:t>городского округа</w:t>
      </w:r>
      <w:r w:rsidR="00105132">
        <w:rPr>
          <w:spacing w:val="-2"/>
          <w:sz w:val="28"/>
          <w:szCs w:val="28"/>
        </w:rPr>
        <w:t xml:space="preserve"> Горловка</w:t>
      </w:r>
      <w:r w:rsidR="00F01088" w:rsidRPr="00A54384">
        <w:rPr>
          <w:sz w:val="28"/>
          <w:szCs w:val="28"/>
        </w:rPr>
        <w:t>, ни схожи с ними до степени смешения.</w:t>
      </w:r>
    </w:p>
    <w:p w14:paraId="36301FE6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pacing w:val="-2"/>
          <w:sz w:val="28"/>
          <w:szCs w:val="28"/>
        </w:rPr>
        <w:t xml:space="preserve">Символы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pacing w:val="-2"/>
          <w:sz w:val="28"/>
          <w:szCs w:val="28"/>
        </w:rPr>
        <w:t xml:space="preserve"> не могут использоваться в качестве основы или элементов гербов, флагов и иной символики общественных объединений, предприятий, организаций и учреждений (за исключением перечисленных в первом абзаце </w:t>
      </w:r>
      <w:r w:rsidR="00A0233D">
        <w:rPr>
          <w:spacing w:val="-2"/>
          <w:sz w:val="28"/>
          <w:szCs w:val="28"/>
        </w:rPr>
        <w:t xml:space="preserve">пункта 1 </w:t>
      </w:r>
      <w:r w:rsidRPr="00A54384">
        <w:rPr>
          <w:spacing w:val="-2"/>
          <w:sz w:val="28"/>
          <w:szCs w:val="28"/>
        </w:rPr>
        <w:t>статьи 15 настоящего Положения), а также частных лиц.</w:t>
      </w:r>
    </w:p>
    <w:p w14:paraId="6F449AD6" w14:textId="77777777" w:rsidR="00D16030" w:rsidRPr="00A54384" w:rsidRDefault="00D16030">
      <w:pPr>
        <w:jc w:val="both"/>
        <w:rPr>
          <w:sz w:val="28"/>
          <w:szCs w:val="28"/>
        </w:rPr>
      </w:pPr>
    </w:p>
    <w:p w14:paraId="35F4ED3E" w14:textId="77777777" w:rsidR="00D16030" w:rsidRDefault="00F01088">
      <w:pPr>
        <w:ind w:firstLine="720"/>
        <w:jc w:val="both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>Статья 18</w:t>
      </w:r>
    </w:p>
    <w:p w14:paraId="103E33C6" w14:textId="77777777" w:rsidR="00A64875" w:rsidRPr="00A54384" w:rsidRDefault="00A64875">
      <w:pPr>
        <w:ind w:firstLine="720"/>
        <w:jc w:val="both"/>
        <w:rPr>
          <w:sz w:val="28"/>
          <w:szCs w:val="28"/>
        </w:rPr>
      </w:pPr>
    </w:p>
    <w:p w14:paraId="3D54FB03" w14:textId="77777777" w:rsidR="00D16030" w:rsidRDefault="00F01088">
      <w:pPr>
        <w:pStyle w:val="21"/>
        <w:ind w:firstLine="720"/>
        <w:rPr>
          <w:sz w:val="28"/>
          <w:szCs w:val="28"/>
        </w:rPr>
      </w:pPr>
      <w:r w:rsidRPr="00A54384">
        <w:rPr>
          <w:sz w:val="28"/>
          <w:szCs w:val="28"/>
        </w:rPr>
        <w:t xml:space="preserve">1. Символы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неприкосновенны: надругательство над ними влечет ответственность в соответствии с действующим законодательством.</w:t>
      </w:r>
    </w:p>
    <w:p w14:paraId="002E71E5" w14:textId="77777777" w:rsidR="00A64875" w:rsidRPr="00A54384" w:rsidRDefault="00A64875">
      <w:pPr>
        <w:pStyle w:val="21"/>
        <w:ind w:firstLine="720"/>
        <w:rPr>
          <w:spacing w:val="2"/>
          <w:sz w:val="28"/>
          <w:szCs w:val="28"/>
        </w:rPr>
      </w:pPr>
    </w:p>
    <w:p w14:paraId="10D3FC77" w14:textId="77777777" w:rsidR="00D16030" w:rsidRDefault="00F01088">
      <w:pPr>
        <w:pStyle w:val="21"/>
        <w:ind w:firstLine="720"/>
        <w:rPr>
          <w:spacing w:val="2"/>
          <w:sz w:val="28"/>
          <w:szCs w:val="28"/>
        </w:rPr>
      </w:pPr>
      <w:r w:rsidRPr="00A54384">
        <w:rPr>
          <w:spacing w:val="2"/>
          <w:sz w:val="28"/>
          <w:szCs w:val="28"/>
        </w:rPr>
        <w:t xml:space="preserve">2. Ответственность за искажение символов </w:t>
      </w:r>
      <w:r w:rsidR="003835EA" w:rsidRPr="00A54384">
        <w:rPr>
          <w:spacing w:val="2"/>
          <w:sz w:val="28"/>
          <w:szCs w:val="28"/>
        </w:rPr>
        <w:t>городского округа</w:t>
      </w:r>
      <w:r w:rsidR="00105132">
        <w:rPr>
          <w:spacing w:val="2"/>
          <w:sz w:val="28"/>
          <w:szCs w:val="28"/>
        </w:rPr>
        <w:t xml:space="preserve"> Горловка</w:t>
      </w:r>
      <w:r w:rsidRPr="00A54384">
        <w:rPr>
          <w:spacing w:val="2"/>
          <w:sz w:val="28"/>
          <w:szCs w:val="28"/>
        </w:rPr>
        <w:t xml:space="preserve"> при их воспроизведении несет та сторона, по чьей вине допущены эти искажения.</w:t>
      </w:r>
    </w:p>
    <w:p w14:paraId="2F892365" w14:textId="77777777" w:rsidR="00A64875" w:rsidRPr="00A54384" w:rsidRDefault="00A64875">
      <w:pPr>
        <w:pStyle w:val="21"/>
        <w:ind w:firstLine="720"/>
        <w:rPr>
          <w:sz w:val="28"/>
          <w:szCs w:val="28"/>
        </w:rPr>
      </w:pPr>
    </w:p>
    <w:p w14:paraId="3B1FAA72" w14:textId="77777777" w:rsidR="00D16030" w:rsidRPr="00A54384" w:rsidRDefault="00F01088">
      <w:pPr>
        <w:pStyle w:val="21"/>
        <w:ind w:firstLine="720"/>
        <w:rPr>
          <w:sz w:val="28"/>
          <w:szCs w:val="28"/>
        </w:rPr>
      </w:pPr>
      <w:r w:rsidRPr="00A54384">
        <w:rPr>
          <w:sz w:val="28"/>
          <w:szCs w:val="28"/>
        </w:rPr>
        <w:t xml:space="preserve">3. На основании пункта 1 и абзаца второго пункта 3 статьи 14 настоящего Положения не является искажением герба создание оригинальных авторских версий герба, отличных от прилагаемых к настоящему Положению в </w:t>
      </w:r>
      <w:r w:rsidR="00A0233D">
        <w:rPr>
          <w:sz w:val="28"/>
          <w:szCs w:val="28"/>
        </w:rPr>
        <w:t>П</w:t>
      </w:r>
      <w:r w:rsidRPr="00A54384">
        <w:rPr>
          <w:sz w:val="28"/>
          <w:szCs w:val="28"/>
        </w:rPr>
        <w:t>риложениях. Все художественные воплощения (стилизации) герба, исполненные в соответствии с его геральдическим описанием согласно статье 2 настоящего Положения, признаются полноправными изображениями герба.</w:t>
      </w:r>
    </w:p>
    <w:p w14:paraId="48DAB1C7" w14:textId="77777777" w:rsidR="00A64875" w:rsidRPr="00A54384" w:rsidRDefault="00A64875" w:rsidP="00A0233D">
      <w:pPr>
        <w:jc w:val="both"/>
        <w:rPr>
          <w:sz w:val="28"/>
          <w:szCs w:val="28"/>
        </w:rPr>
      </w:pPr>
    </w:p>
    <w:p w14:paraId="08E2FB62" w14:textId="77777777" w:rsidR="00D16030" w:rsidRDefault="00F01088">
      <w:pPr>
        <w:ind w:firstLine="720"/>
        <w:jc w:val="both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>Статья 19</w:t>
      </w:r>
    </w:p>
    <w:p w14:paraId="06D29B26" w14:textId="77777777" w:rsidR="00A64875" w:rsidRPr="00A54384" w:rsidRDefault="00A64875">
      <w:pPr>
        <w:ind w:firstLine="720"/>
        <w:jc w:val="both"/>
        <w:rPr>
          <w:sz w:val="28"/>
          <w:szCs w:val="28"/>
        </w:rPr>
      </w:pPr>
    </w:p>
    <w:p w14:paraId="5896AB4A" w14:textId="77777777" w:rsidR="00D16030" w:rsidRPr="00A54384" w:rsidRDefault="002D5834" w:rsidP="002D5834">
      <w:pPr>
        <w:pStyle w:val="21"/>
        <w:ind w:firstLine="720"/>
        <w:rPr>
          <w:sz w:val="28"/>
          <w:szCs w:val="28"/>
        </w:rPr>
      </w:pPr>
      <w:r w:rsidRPr="002D58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1088" w:rsidRPr="00A54384">
        <w:rPr>
          <w:sz w:val="28"/>
          <w:szCs w:val="28"/>
        </w:rPr>
        <w:t xml:space="preserve">Все права на использование символов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="00F01088" w:rsidRPr="00A54384">
        <w:rPr>
          <w:sz w:val="28"/>
          <w:szCs w:val="28"/>
        </w:rPr>
        <w:t xml:space="preserve"> принадлежат органам местного самоуправления </w:t>
      </w:r>
      <w:r w:rsidR="003835EA" w:rsidRPr="00A5438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Горловка</w:t>
      </w:r>
      <w:r w:rsidR="00F01088" w:rsidRPr="00A54384">
        <w:rPr>
          <w:sz w:val="28"/>
          <w:szCs w:val="28"/>
        </w:rPr>
        <w:t>, имеющим исключительное право регламентировать порядок использования этих символов третьими лицами.</w:t>
      </w:r>
    </w:p>
    <w:p w14:paraId="27360F59" w14:textId="77777777" w:rsidR="00D16030" w:rsidRPr="00A54384" w:rsidRDefault="00D16030">
      <w:pPr>
        <w:pStyle w:val="21"/>
        <w:ind w:firstLine="0"/>
        <w:rPr>
          <w:sz w:val="28"/>
          <w:szCs w:val="28"/>
        </w:rPr>
      </w:pPr>
    </w:p>
    <w:p w14:paraId="5FF79E86" w14:textId="77777777" w:rsidR="00D16030" w:rsidRDefault="00F01088">
      <w:pPr>
        <w:pStyle w:val="21"/>
        <w:ind w:firstLine="720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>Статья 20</w:t>
      </w:r>
    </w:p>
    <w:p w14:paraId="398968AD" w14:textId="77777777" w:rsidR="00A64875" w:rsidRPr="00A54384" w:rsidRDefault="00A64875">
      <w:pPr>
        <w:pStyle w:val="21"/>
        <w:ind w:firstLine="720"/>
        <w:rPr>
          <w:sz w:val="28"/>
          <w:szCs w:val="28"/>
        </w:rPr>
      </w:pPr>
    </w:p>
    <w:p w14:paraId="67818133" w14:textId="77777777" w:rsidR="00D16030" w:rsidRDefault="00F01088">
      <w:pPr>
        <w:ind w:firstLine="720"/>
        <w:jc w:val="both"/>
        <w:rPr>
          <w:spacing w:val="2"/>
          <w:sz w:val="28"/>
          <w:szCs w:val="28"/>
        </w:rPr>
      </w:pPr>
      <w:r w:rsidRPr="00A54384">
        <w:rPr>
          <w:sz w:val="28"/>
          <w:szCs w:val="28"/>
        </w:rPr>
        <w:t xml:space="preserve">1. </w:t>
      </w:r>
      <w:r w:rsidRPr="00A54384">
        <w:rPr>
          <w:spacing w:val="2"/>
          <w:sz w:val="28"/>
          <w:szCs w:val="28"/>
        </w:rPr>
        <w:t xml:space="preserve">Использование символов </w:t>
      </w:r>
      <w:r w:rsidR="003835EA" w:rsidRPr="00A54384">
        <w:rPr>
          <w:spacing w:val="2"/>
          <w:sz w:val="28"/>
          <w:szCs w:val="28"/>
        </w:rPr>
        <w:t>городского округа</w:t>
      </w:r>
      <w:r w:rsidR="00105132">
        <w:rPr>
          <w:spacing w:val="2"/>
          <w:sz w:val="28"/>
          <w:szCs w:val="28"/>
        </w:rPr>
        <w:t xml:space="preserve"> Горловка</w:t>
      </w:r>
      <w:r w:rsidRPr="00A54384">
        <w:rPr>
          <w:spacing w:val="2"/>
          <w:sz w:val="28"/>
          <w:szCs w:val="28"/>
        </w:rPr>
        <w:t xml:space="preserve"> в целях предвыборной агитации не допускается. Настоящее правило не распространяется на информационную продукцию, официально издаваемую избирательн</w:t>
      </w:r>
      <w:r w:rsidR="000F7F7E" w:rsidRPr="00A54384">
        <w:rPr>
          <w:spacing w:val="2"/>
          <w:sz w:val="28"/>
          <w:szCs w:val="28"/>
        </w:rPr>
        <w:t>ыми</w:t>
      </w:r>
      <w:r w:rsidRPr="00A54384">
        <w:rPr>
          <w:spacing w:val="2"/>
          <w:sz w:val="28"/>
          <w:szCs w:val="28"/>
        </w:rPr>
        <w:t xml:space="preserve"> комисси</w:t>
      </w:r>
      <w:r w:rsidR="000F7F7E" w:rsidRPr="00A54384">
        <w:rPr>
          <w:spacing w:val="2"/>
          <w:sz w:val="28"/>
          <w:szCs w:val="28"/>
        </w:rPr>
        <w:t>ями</w:t>
      </w:r>
      <w:r w:rsidRPr="00A54384">
        <w:rPr>
          <w:spacing w:val="2"/>
          <w:sz w:val="28"/>
          <w:szCs w:val="28"/>
        </w:rPr>
        <w:t>.</w:t>
      </w:r>
    </w:p>
    <w:p w14:paraId="6E465EE3" w14:textId="77777777" w:rsidR="00A64875" w:rsidRPr="00A54384" w:rsidRDefault="00A64875">
      <w:pPr>
        <w:ind w:firstLine="720"/>
        <w:jc w:val="both"/>
        <w:rPr>
          <w:spacing w:val="2"/>
          <w:sz w:val="28"/>
          <w:szCs w:val="28"/>
        </w:rPr>
      </w:pPr>
    </w:p>
    <w:p w14:paraId="1CB310BF" w14:textId="77777777" w:rsidR="00D16030" w:rsidRDefault="00F01088">
      <w:pPr>
        <w:ind w:firstLine="720"/>
        <w:jc w:val="both"/>
        <w:rPr>
          <w:spacing w:val="2"/>
          <w:sz w:val="28"/>
          <w:szCs w:val="28"/>
        </w:rPr>
      </w:pPr>
      <w:r w:rsidRPr="00A54384">
        <w:rPr>
          <w:spacing w:val="2"/>
          <w:sz w:val="28"/>
          <w:szCs w:val="28"/>
        </w:rPr>
        <w:t xml:space="preserve">2. Запрещается использование символов </w:t>
      </w:r>
      <w:r w:rsidR="003835EA" w:rsidRPr="00A54384">
        <w:rPr>
          <w:spacing w:val="2"/>
          <w:sz w:val="28"/>
          <w:szCs w:val="28"/>
        </w:rPr>
        <w:t>городского округа</w:t>
      </w:r>
      <w:r w:rsidR="00105132">
        <w:rPr>
          <w:spacing w:val="2"/>
          <w:sz w:val="28"/>
          <w:szCs w:val="28"/>
        </w:rPr>
        <w:t xml:space="preserve"> Горловка</w:t>
      </w:r>
      <w:r w:rsidRPr="00A54384">
        <w:rPr>
          <w:spacing w:val="2"/>
          <w:sz w:val="28"/>
          <w:szCs w:val="28"/>
        </w:rPr>
        <w:t xml:space="preserve">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</w:p>
    <w:p w14:paraId="1C96209E" w14:textId="77777777" w:rsidR="00A64875" w:rsidRPr="00A54384" w:rsidRDefault="00A64875">
      <w:pPr>
        <w:ind w:firstLine="720"/>
        <w:jc w:val="both"/>
        <w:rPr>
          <w:spacing w:val="2"/>
          <w:sz w:val="28"/>
          <w:szCs w:val="28"/>
        </w:rPr>
      </w:pPr>
    </w:p>
    <w:p w14:paraId="466E0DD6" w14:textId="77777777" w:rsidR="00D16030" w:rsidRPr="00A54384" w:rsidRDefault="00F01088">
      <w:pPr>
        <w:ind w:firstLine="720"/>
        <w:jc w:val="both"/>
        <w:rPr>
          <w:spacing w:val="2"/>
          <w:sz w:val="28"/>
          <w:szCs w:val="28"/>
        </w:rPr>
      </w:pPr>
      <w:r w:rsidRPr="00A54384">
        <w:rPr>
          <w:spacing w:val="2"/>
          <w:sz w:val="28"/>
          <w:szCs w:val="28"/>
        </w:rPr>
        <w:t xml:space="preserve">3. Запрещается использование изображений символов </w:t>
      </w:r>
      <w:r w:rsidR="003835EA" w:rsidRPr="00A54384">
        <w:rPr>
          <w:spacing w:val="2"/>
          <w:sz w:val="28"/>
          <w:szCs w:val="28"/>
        </w:rPr>
        <w:t>городского округа</w:t>
      </w:r>
      <w:r w:rsidR="00105132">
        <w:rPr>
          <w:spacing w:val="2"/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</w:t>
      </w:r>
      <w:r w:rsidRPr="00A54384">
        <w:rPr>
          <w:spacing w:val="2"/>
          <w:sz w:val="28"/>
          <w:szCs w:val="28"/>
        </w:rPr>
        <w:t xml:space="preserve">юридическими и физическими лицами (за исключением тех, кому это право прямо предоставлено настоящим Положением): </w:t>
      </w:r>
    </w:p>
    <w:p w14:paraId="0715ACAD" w14:textId="77777777" w:rsidR="00D16030" w:rsidRPr="00A54384" w:rsidRDefault="00F01088">
      <w:pPr>
        <w:ind w:firstLine="720"/>
        <w:jc w:val="both"/>
        <w:rPr>
          <w:sz w:val="28"/>
          <w:szCs w:val="28"/>
        </w:rPr>
      </w:pPr>
      <w:r w:rsidRPr="00A54384">
        <w:rPr>
          <w:spacing w:val="2"/>
          <w:sz w:val="28"/>
          <w:szCs w:val="28"/>
        </w:rPr>
        <w:t>в представительских целях (в том числе на бланках, печатях, штампах, вывесках, а также в компьютерных сетях);</w:t>
      </w:r>
    </w:p>
    <w:p w14:paraId="658E2BD5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в рекламно-коммерческих целях (то есть в качестве элемента фирменных обозначений, товарных знаков, знаков обслуживания и места </w:t>
      </w:r>
      <w:r w:rsidRPr="00A54384">
        <w:rPr>
          <w:sz w:val="28"/>
          <w:szCs w:val="28"/>
        </w:rPr>
        <w:lastRenderedPageBreak/>
        <w:t>происхождения продукции, в других средствах визуальной идентификации товаров, работ и услуг, а также в рекламных объявлениях).</w:t>
      </w:r>
    </w:p>
    <w:p w14:paraId="1A34730E" w14:textId="77777777" w:rsidR="00A64875" w:rsidRPr="00A54384" w:rsidRDefault="00A64875">
      <w:pPr>
        <w:ind w:firstLine="720"/>
        <w:jc w:val="both"/>
        <w:rPr>
          <w:sz w:val="28"/>
          <w:szCs w:val="28"/>
        </w:rPr>
      </w:pPr>
    </w:p>
    <w:p w14:paraId="692EB068" w14:textId="77777777" w:rsidR="00D16030" w:rsidRDefault="00F01088">
      <w:pPr>
        <w:pStyle w:val="21"/>
        <w:ind w:firstLine="720"/>
        <w:rPr>
          <w:sz w:val="28"/>
          <w:szCs w:val="28"/>
        </w:rPr>
      </w:pPr>
      <w:r w:rsidRPr="00A54384">
        <w:rPr>
          <w:sz w:val="28"/>
          <w:szCs w:val="28"/>
        </w:rPr>
        <w:t xml:space="preserve">4. Использование изображений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на продукции, заказываемой и выпускаемой юридическими и физическими лицами, допускается при условии, что такое использование не противоречит пунктам 1-3 настоящей статьи.</w:t>
      </w:r>
    </w:p>
    <w:p w14:paraId="3F327B32" w14:textId="77777777" w:rsidR="00A64875" w:rsidRPr="00A54384" w:rsidRDefault="00A64875">
      <w:pPr>
        <w:pStyle w:val="21"/>
        <w:ind w:firstLine="720"/>
        <w:rPr>
          <w:sz w:val="28"/>
          <w:szCs w:val="28"/>
        </w:rPr>
      </w:pPr>
    </w:p>
    <w:p w14:paraId="0EACF8D8" w14:textId="77777777" w:rsidR="00D16030" w:rsidRDefault="00F01088">
      <w:pPr>
        <w:pStyle w:val="31"/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 xml:space="preserve">5. Иное (не предусмотренное настоящим Положением) использование герба </w:t>
      </w:r>
      <w:r w:rsidR="003835EA" w:rsidRPr="00A54384">
        <w:rPr>
          <w:sz w:val="28"/>
          <w:szCs w:val="28"/>
        </w:rPr>
        <w:t>городского округа</w:t>
      </w:r>
      <w:r w:rsidR="00105132">
        <w:rPr>
          <w:sz w:val="28"/>
          <w:szCs w:val="28"/>
        </w:rPr>
        <w:t xml:space="preserve"> Горловка</w:t>
      </w:r>
      <w:r w:rsidRPr="00A54384">
        <w:rPr>
          <w:sz w:val="28"/>
          <w:szCs w:val="28"/>
        </w:rPr>
        <w:t xml:space="preserve"> юридическими и физическими лицами не допускается.</w:t>
      </w:r>
    </w:p>
    <w:p w14:paraId="1CD33B7B" w14:textId="77777777" w:rsidR="00A64875" w:rsidRPr="00A54384" w:rsidRDefault="00A64875">
      <w:pPr>
        <w:pStyle w:val="31"/>
        <w:ind w:firstLine="720"/>
        <w:jc w:val="both"/>
        <w:rPr>
          <w:spacing w:val="2"/>
          <w:sz w:val="28"/>
          <w:szCs w:val="28"/>
        </w:rPr>
      </w:pPr>
    </w:p>
    <w:p w14:paraId="6E9D9C52" w14:textId="77777777" w:rsidR="00D16030" w:rsidRDefault="00F01088">
      <w:pPr>
        <w:ind w:firstLine="720"/>
        <w:jc w:val="both"/>
        <w:rPr>
          <w:spacing w:val="2"/>
          <w:sz w:val="28"/>
          <w:szCs w:val="28"/>
        </w:rPr>
      </w:pPr>
      <w:r w:rsidRPr="00A54384">
        <w:rPr>
          <w:spacing w:val="2"/>
          <w:sz w:val="28"/>
          <w:szCs w:val="28"/>
        </w:rPr>
        <w:t xml:space="preserve">6. Использование флага </w:t>
      </w:r>
      <w:r w:rsidR="003835EA" w:rsidRPr="00A54384">
        <w:rPr>
          <w:spacing w:val="2"/>
          <w:sz w:val="28"/>
          <w:szCs w:val="28"/>
        </w:rPr>
        <w:t>городского округа</w:t>
      </w:r>
      <w:r w:rsidR="00105132">
        <w:rPr>
          <w:spacing w:val="2"/>
          <w:sz w:val="28"/>
          <w:szCs w:val="28"/>
        </w:rPr>
        <w:t xml:space="preserve"> Горловка</w:t>
      </w:r>
      <w:r w:rsidRPr="00A54384">
        <w:rPr>
          <w:spacing w:val="2"/>
          <w:sz w:val="28"/>
          <w:szCs w:val="28"/>
        </w:rPr>
        <w:t>, не оговоренное настоящим Положением, но не противоречащее целям учреждения флага, является свободным.</w:t>
      </w:r>
    </w:p>
    <w:p w14:paraId="2F82F04C" w14:textId="77777777" w:rsidR="00CA4FB8" w:rsidRPr="00A54384" w:rsidRDefault="00CA4FB8">
      <w:pPr>
        <w:ind w:firstLine="720"/>
        <w:jc w:val="both"/>
        <w:rPr>
          <w:sz w:val="28"/>
          <w:szCs w:val="28"/>
        </w:rPr>
      </w:pPr>
    </w:p>
    <w:p w14:paraId="4D496CD9" w14:textId="77777777" w:rsidR="00D16030" w:rsidRDefault="00F01088">
      <w:pPr>
        <w:ind w:firstLine="720"/>
        <w:jc w:val="both"/>
        <w:rPr>
          <w:b/>
          <w:sz w:val="28"/>
          <w:szCs w:val="28"/>
        </w:rPr>
      </w:pPr>
      <w:r w:rsidRPr="00A54384">
        <w:rPr>
          <w:b/>
          <w:sz w:val="28"/>
          <w:szCs w:val="28"/>
        </w:rPr>
        <w:t>Статья 21</w:t>
      </w:r>
    </w:p>
    <w:p w14:paraId="14E1A77D" w14:textId="77777777" w:rsidR="00A64875" w:rsidRPr="00A54384" w:rsidRDefault="00A64875">
      <w:pPr>
        <w:ind w:firstLine="720"/>
        <w:jc w:val="both"/>
        <w:rPr>
          <w:sz w:val="28"/>
          <w:szCs w:val="28"/>
        </w:rPr>
      </w:pPr>
    </w:p>
    <w:p w14:paraId="2FE3140B" w14:textId="77777777" w:rsidR="00D16030" w:rsidRPr="00A54384" w:rsidRDefault="002D5834" w:rsidP="002D5834">
      <w:pPr>
        <w:ind w:firstLine="720"/>
        <w:jc w:val="both"/>
        <w:rPr>
          <w:sz w:val="28"/>
          <w:szCs w:val="28"/>
        </w:rPr>
      </w:pPr>
      <w:r w:rsidRPr="002D58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01088" w:rsidRPr="00A54384">
        <w:rPr>
          <w:sz w:val="28"/>
          <w:szCs w:val="28"/>
        </w:rPr>
        <w:t xml:space="preserve">Все изменения и дополнения в настоящее Положение вносятся решением </w:t>
      </w:r>
      <w:r>
        <w:rPr>
          <w:sz w:val="28"/>
          <w:szCs w:val="28"/>
        </w:rPr>
        <w:t>Горловского городского совета</w:t>
      </w:r>
      <w:r w:rsidR="00F01088" w:rsidRPr="00A54384">
        <w:rPr>
          <w:sz w:val="28"/>
          <w:szCs w:val="28"/>
        </w:rPr>
        <w:t>.</w:t>
      </w:r>
    </w:p>
    <w:p w14:paraId="3584B53A" w14:textId="77777777" w:rsidR="00D16030" w:rsidRDefault="00F01088">
      <w:pPr>
        <w:ind w:firstLine="720"/>
        <w:jc w:val="both"/>
        <w:rPr>
          <w:sz w:val="28"/>
          <w:szCs w:val="28"/>
        </w:rPr>
      </w:pPr>
      <w:r w:rsidRPr="00A54384">
        <w:rPr>
          <w:sz w:val="28"/>
          <w:szCs w:val="28"/>
        </w:rPr>
        <w:t>Дополнения и изменения в статьи 2 и 9 вносятся только по результатам согласования с федеральной геральдической службой – Геральдическим Советом при Президенте Российской Федерации.</w:t>
      </w:r>
      <w:r w:rsidR="00CA4FB8">
        <w:rPr>
          <w:sz w:val="28"/>
          <w:szCs w:val="28"/>
        </w:rPr>
        <w:t xml:space="preserve"> </w:t>
      </w:r>
    </w:p>
    <w:p w14:paraId="3F2933A2" w14:textId="77777777" w:rsidR="00CA4FB8" w:rsidRDefault="00CA4FB8" w:rsidP="00CA4FB8">
      <w:pPr>
        <w:jc w:val="both"/>
        <w:rPr>
          <w:b/>
          <w:sz w:val="28"/>
          <w:szCs w:val="28"/>
        </w:rPr>
      </w:pPr>
    </w:p>
    <w:p w14:paraId="2AAEA538" w14:textId="77777777" w:rsidR="00CA4FB8" w:rsidRDefault="00CA4FB8" w:rsidP="00CA4FB8">
      <w:pPr>
        <w:jc w:val="both"/>
        <w:rPr>
          <w:b/>
          <w:sz w:val="28"/>
          <w:szCs w:val="28"/>
        </w:rPr>
      </w:pPr>
    </w:p>
    <w:p w14:paraId="0905273E" w14:textId="77777777" w:rsidR="00CA4FB8" w:rsidRDefault="00CA4FB8" w:rsidP="00CA4FB8">
      <w:pPr>
        <w:jc w:val="both"/>
        <w:rPr>
          <w:b/>
          <w:sz w:val="28"/>
          <w:szCs w:val="28"/>
        </w:rPr>
      </w:pPr>
    </w:p>
    <w:p w14:paraId="7BFCF269" w14:textId="77777777" w:rsidR="00D16030" w:rsidRDefault="00D16030">
      <w:pPr>
        <w:jc w:val="center"/>
        <w:rPr>
          <w:b/>
        </w:rPr>
        <w:sectPr w:rsidR="00D16030" w:rsidSect="00445B74">
          <w:headerReference w:type="default" r:id="rId10"/>
          <w:footerReference w:type="default" r:id="rId11"/>
          <w:pgSz w:w="11906" w:h="16838"/>
          <w:pgMar w:top="1134" w:right="850" w:bottom="1134" w:left="1701" w:header="720" w:footer="708" w:gutter="0"/>
          <w:pgNumType w:start="1"/>
          <w:cols w:space="720"/>
          <w:titlePg/>
          <w:docGrid w:linePitch="600" w:charSpace="32768"/>
        </w:sectPr>
      </w:pPr>
    </w:p>
    <w:p w14:paraId="31EC9C3C" w14:textId="77777777" w:rsidR="00D16030" w:rsidRPr="00A64875" w:rsidRDefault="00592E4F" w:rsidP="00B254E7">
      <w:pPr>
        <w:pageBreakBefore/>
        <w:ind w:left="4536"/>
        <w:rPr>
          <w:sz w:val="28"/>
          <w:szCs w:val="28"/>
        </w:rPr>
      </w:pPr>
      <w:r w:rsidRPr="00A64875">
        <w:rPr>
          <w:sz w:val="28"/>
          <w:szCs w:val="28"/>
        </w:rPr>
        <w:lastRenderedPageBreak/>
        <w:t>П</w:t>
      </w:r>
      <w:r w:rsidR="00F859E2">
        <w:rPr>
          <w:sz w:val="28"/>
          <w:szCs w:val="28"/>
        </w:rPr>
        <w:t>риложение</w:t>
      </w:r>
      <w:r w:rsidRPr="00A64875">
        <w:rPr>
          <w:sz w:val="28"/>
          <w:szCs w:val="28"/>
        </w:rPr>
        <w:t xml:space="preserve"> </w:t>
      </w:r>
      <w:r w:rsidR="00F01088" w:rsidRPr="00A64875">
        <w:rPr>
          <w:sz w:val="28"/>
          <w:szCs w:val="28"/>
        </w:rPr>
        <w:t>1</w:t>
      </w:r>
    </w:p>
    <w:p w14:paraId="5D326776" w14:textId="77777777" w:rsidR="002B4541" w:rsidRPr="00A64875" w:rsidRDefault="00F01088" w:rsidP="00B254E7">
      <w:pPr>
        <w:ind w:left="4536"/>
        <w:rPr>
          <w:sz w:val="28"/>
          <w:szCs w:val="28"/>
        </w:rPr>
      </w:pPr>
      <w:r w:rsidRPr="00A64875">
        <w:rPr>
          <w:sz w:val="28"/>
          <w:szCs w:val="28"/>
        </w:rPr>
        <w:t xml:space="preserve">к Положению </w:t>
      </w:r>
      <w:r w:rsidR="00B254E7" w:rsidRPr="00A64875">
        <w:rPr>
          <w:sz w:val="28"/>
          <w:szCs w:val="28"/>
        </w:rPr>
        <w:t xml:space="preserve">об официальных символах (гербе и флаге) </w:t>
      </w:r>
      <w:r w:rsidR="00461239" w:rsidRPr="00A64875">
        <w:rPr>
          <w:sz w:val="28"/>
          <w:szCs w:val="28"/>
        </w:rPr>
        <w:t>г</w:t>
      </w:r>
      <w:r w:rsidR="003835EA" w:rsidRPr="00A64875">
        <w:rPr>
          <w:sz w:val="28"/>
          <w:szCs w:val="28"/>
        </w:rPr>
        <w:t xml:space="preserve">ородского округа </w:t>
      </w:r>
      <w:r w:rsidR="00D94760" w:rsidRPr="00A64875">
        <w:rPr>
          <w:sz w:val="28"/>
          <w:szCs w:val="28"/>
        </w:rPr>
        <w:t>Горловка</w:t>
      </w:r>
      <w:r w:rsidR="002B4043" w:rsidRPr="00A64875">
        <w:rPr>
          <w:sz w:val="28"/>
          <w:szCs w:val="28"/>
        </w:rPr>
        <w:t xml:space="preserve"> </w:t>
      </w:r>
      <w:r w:rsidR="00700504" w:rsidRPr="00A64875">
        <w:rPr>
          <w:sz w:val="28"/>
          <w:szCs w:val="28"/>
        </w:rPr>
        <w:t>Донецк</w:t>
      </w:r>
      <w:r w:rsidR="002B4043" w:rsidRPr="00A64875">
        <w:rPr>
          <w:sz w:val="28"/>
          <w:szCs w:val="28"/>
        </w:rPr>
        <w:t>ой Народной Республики</w:t>
      </w:r>
    </w:p>
    <w:p w14:paraId="71B80683" w14:textId="77777777" w:rsidR="00D16030" w:rsidRPr="00A64875" w:rsidRDefault="00F859E2" w:rsidP="00F859E2">
      <w:pPr>
        <w:ind w:left="3828" w:firstLine="708"/>
        <w:rPr>
          <w:sz w:val="28"/>
          <w:szCs w:val="28"/>
        </w:rPr>
      </w:pPr>
      <w:r>
        <w:rPr>
          <w:sz w:val="28"/>
          <w:szCs w:val="28"/>
        </w:rPr>
        <w:t>(пункт 4 статьи 2)</w:t>
      </w:r>
    </w:p>
    <w:p w14:paraId="3BDEB7F7" w14:textId="77777777" w:rsidR="00D16030" w:rsidRPr="00A64875" w:rsidRDefault="00D16030">
      <w:pPr>
        <w:jc w:val="center"/>
        <w:rPr>
          <w:b/>
          <w:sz w:val="28"/>
          <w:szCs w:val="28"/>
        </w:rPr>
      </w:pPr>
    </w:p>
    <w:p w14:paraId="6A44599E" w14:textId="77777777" w:rsidR="00F93304" w:rsidRPr="00A64875" w:rsidRDefault="00610776" w:rsidP="00610776">
      <w:pPr>
        <w:jc w:val="center"/>
        <w:rPr>
          <w:b/>
          <w:sz w:val="28"/>
          <w:szCs w:val="28"/>
        </w:rPr>
      </w:pPr>
      <w:r w:rsidRPr="00A64875">
        <w:rPr>
          <w:b/>
          <w:sz w:val="28"/>
          <w:szCs w:val="28"/>
        </w:rPr>
        <w:t xml:space="preserve">Герб </w:t>
      </w:r>
      <w:r w:rsidR="00461239" w:rsidRPr="00A64875">
        <w:rPr>
          <w:b/>
          <w:sz w:val="28"/>
          <w:szCs w:val="28"/>
        </w:rPr>
        <w:t>г</w:t>
      </w:r>
      <w:r w:rsidR="003835EA" w:rsidRPr="00A64875">
        <w:rPr>
          <w:b/>
          <w:sz w:val="28"/>
          <w:szCs w:val="28"/>
        </w:rPr>
        <w:t xml:space="preserve">ородского округа </w:t>
      </w:r>
      <w:r w:rsidR="00D94760" w:rsidRPr="00A64875">
        <w:rPr>
          <w:b/>
          <w:sz w:val="28"/>
          <w:szCs w:val="28"/>
        </w:rPr>
        <w:t>Горловка</w:t>
      </w:r>
      <w:r w:rsidR="002B4043" w:rsidRPr="00A64875">
        <w:rPr>
          <w:b/>
          <w:sz w:val="28"/>
          <w:szCs w:val="28"/>
        </w:rPr>
        <w:t xml:space="preserve"> </w:t>
      </w:r>
    </w:p>
    <w:p w14:paraId="5B2EE8E6" w14:textId="77777777" w:rsidR="00610776" w:rsidRPr="00A64875" w:rsidRDefault="00700504" w:rsidP="00610776">
      <w:pPr>
        <w:jc w:val="center"/>
        <w:rPr>
          <w:b/>
          <w:sz w:val="28"/>
          <w:szCs w:val="28"/>
        </w:rPr>
      </w:pPr>
      <w:r w:rsidRPr="00A64875">
        <w:rPr>
          <w:b/>
          <w:sz w:val="28"/>
          <w:szCs w:val="28"/>
        </w:rPr>
        <w:t>Донецк</w:t>
      </w:r>
      <w:r w:rsidR="002B4043" w:rsidRPr="00A64875">
        <w:rPr>
          <w:b/>
          <w:sz w:val="28"/>
          <w:szCs w:val="28"/>
        </w:rPr>
        <w:t>ой Народной Республики</w:t>
      </w:r>
    </w:p>
    <w:p w14:paraId="31A9ABFA" w14:textId="77777777" w:rsidR="00610776" w:rsidRPr="00A64875" w:rsidRDefault="00F01088" w:rsidP="00610776">
      <w:pPr>
        <w:jc w:val="center"/>
        <w:rPr>
          <w:sz w:val="28"/>
          <w:szCs w:val="28"/>
        </w:rPr>
      </w:pPr>
      <w:r w:rsidRPr="00A64875">
        <w:rPr>
          <w:sz w:val="28"/>
          <w:szCs w:val="28"/>
        </w:rPr>
        <w:t>(примеры воспроизведения в цвете)</w:t>
      </w:r>
    </w:p>
    <w:p w14:paraId="5537694A" w14:textId="77777777" w:rsidR="00FA0388" w:rsidRDefault="00FA0388">
      <w:pPr>
        <w:jc w:val="center"/>
        <w:rPr>
          <w:b/>
        </w:rPr>
      </w:pPr>
    </w:p>
    <w:p w14:paraId="49CF230F" w14:textId="77777777" w:rsidR="00CD0907" w:rsidRDefault="00CD0907">
      <w:pPr>
        <w:jc w:val="center"/>
        <w:rPr>
          <w:b/>
        </w:rPr>
      </w:pPr>
    </w:p>
    <w:p w14:paraId="2A80D4DC" w14:textId="148694D7" w:rsidR="0032127D" w:rsidRDefault="006D632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D64CBC6" wp14:editId="2675E95E">
            <wp:extent cx="5038725" cy="6486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D0AB" w14:textId="77777777" w:rsidR="00D16030" w:rsidRDefault="00D16030">
      <w:pPr>
        <w:jc w:val="center"/>
        <w:rPr>
          <w:b/>
          <w:sz w:val="28"/>
          <w:szCs w:val="28"/>
        </w:rPr>
      </w:pPr>
    </w:p>
    <w:p w14:paraId="6EBBF44E" w14:textId="77777777" w:rsidR="00F859E2" w:rsidRPr="00A64875" w:rsidRDefault="00F01088" w:rsidP="00F859E2">
      <w:pPr>
        <w:pageBreakBefore/>
        <w:ind w:left="4536"/>
        <w:rPr>
          <w:sz w:val="28"/>
          <w:szCs w:val="28"/>
        </w:rPr>
      </w:pPr>
      <w:r w:rsidRPr="00A6487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6487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3B98396A" w14:textId="77777777" w:rsidR="00F859E2" w:rsidRPr="00A64875" w:rsidRDefault="00F01088" w:rsidP="00F859E2">
      <w:pPr>
        <w:ind w:left="4536"/>
        <w:rPr>
          <w:sz w:val="28"/>
          <w:szCs w:val="28"/>
        </w:rPr>
      </w:pPr>
      <w:r w:rsidRPr="00A64875">
        <w:rPr>
          <w:sz w:val="28"/>
          <w:szCs w:val="28"/>
        </w:rPr>
        <w:t>к Положению об официальных символах (гербе и флаге) городского округа Горловка Донецкой Народной Республики</w:t>
      </w:r>
    </w:p>
    <w:p w14:paraId="59DF72B2" w14:textId="77777777" w:rsidR="00F859E2" w:rsidRPr="00A64875" w:rsidRDefault="00F01088" w:rsidP="00F859E2">
      <w:pPr>
        <w:ind w:left="3828" w:firstLine="708"/>
        <w:rPr>
          <w:sz w:val="28"/>
          <w:szCs w:val="28"/>
        </w:rPr>
      </w:pPr>
      <w:r>
        <w:rPr>
          <w:sz w:val="28"/>
          <w:szCs w:val="28"/>
        </w:rPr>
        <w:t>(пункт 4 статьи 2)</w:t>
      </w:r>
    </w:p>
    <w:p w14:paraId="6C3FF2AC" w14:textId="77777777" w:rsidR="00D16030" w:rsidRDefault="00D16030">
      <w:pPr>
        <w:jc w:val="center"/>
        <w:rPr>
          <w:b/>
        </w:rPr>
      </w:pPr>
    </w:p>
    <w:p w14:paraId="6C4DB2C8" w14:textId="77777777" w:rsidR="008032FA" w:rsidRDefault="008032FA">
      <w:pPr>
        <w:jc w:val="center"/>
        <w:rPr>
          <w:b/>
        </w:rPr>
      </w:pPr>
    </w:p>
    <w:p w14:paraId="7BD09E0F" w14:textId="77777777" w:rsidR="004F6F49" w:rsidRDefault="00610776" w:rsidP="004F6F49">
      <w:pPr>
        <w:jc w:val="center"/>
        <w:rPr>
          <w:b/>
          <w:sz w:val="28"/>
          <w:szCs w:val="28"/>
        </w:rPr>
      </w:pPr>
      <w:r w:rsidRPr="00610776">
        <w:rPr>
          <w:b/>
          <w:sz w:val="28"/>
          <w:szCs w:val="28"/>
        </w:rPr>
        <w:t xml:space="preserve">Герб </w:t>
      </w:r>
      <w:r w:rsidR="00461239">
        <w:rPr>
          <w:b/>
          <w:sz w:val="28"/>
          <w:szCs w:val="28"/>
        </w:rPr>
        <w:t>г</w:t>
      </w:r>
      <w:r w:rsidR="003835EA">
        <w:rPr>
          <w:b/>
          <w:sz w:val="28"/>
          <w:szCs w:val="28"/>
        </w:rPr>
        <w:t xml:space="preserve">ородского округа </w:t>
      </w:r>
      <w:r w:rsidR="00D94760">
        <w:rPr>
          <w:b/>
          <w:sz w:val="28"/>
          <w:szCs w:val="28"/>
        </w:rPr>
        <w:t>Горловка</w:t>
      </w:r>
      <w:r w:rsidR="00F01088">
        <w:rPr>
          <w:b/>
          <w:sz w:val="28"/>
          <w:szCs w:val="28"/>
        </w:rPr>
        <w:t xml:space="preserve"> </w:t>
      </w:r>
    </w:p>
    <w:p w14:paraId="0D4CABF3" w14:textId="77777777" w:rsidR="004F6F49" w:rsidRPr="00B254E7" w:rsidRDefault="00F01088" w:rsidP="004F6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Донецк</w:t>
      </w:r>
      <w:r w:rsidRPr="00B254E7">
        <w:rPr>
          <w:b/>
          <w:sz w:val="28"/>
          <w:szCs w:val="28"/>
        </w:rPr>
        <w:t>ой Народной Республики</w:t>
      </w:r>
    </w:p>
    <w:p w14:paraId="516D3E8D" w14:textId="77777777" w:rsidR="00610776" w:rsidRPr="00B254E7" w:rsidRDefault="00F01088" w:rsidP="00610776">
      <w:pPr>
        <w:jc w:val="center"/>
        <w:rPr>
          <w:sz w:val="28"/>
          <w:szCs w:val="28"/>
        </w:rPr>
      </w:pPr>
      <w:r w:rsidRPr="00B254E7">
        <w:rPr>
          <w:sz w:val="28"/>
          <w:szCs w:val="28"/>
        </w:rPr>
        <w:t>(примеры контурного воспроизведения в чёрном и белом цветах)</w:t>
      </w:r>
    </w:p>
    <w:p w14:paraId="670586AE" w14:textId="77777777" w:rsidR="00FA0388" w:rsidRDefault="00FA0388">
      <w:pPr>
        <w:jc w:val="center"/>
        <w:rPr>
          <w:b/>
        </w:rPr>
      </w:pPr>
    </w:p>
    <w:p w14:paraId="5A0CAAC9" w14:textId="77777777" w:rsidR="00CD0907" w:rsidRDefault="00CD0907">
      <w:pPr>
        <w:jc w:val="center"/>
        <w:rPr>
          <w:b/>
        </w:rPr>
      </w:pPr>
    </w:p>
    <w:p w14:paraId="3300B83D" w14:textId="593C653F" w:rsidR="00D16030" w:rsidRDefault="006D632D">
      <w:pPr>
        <w:jc w:val="center"/>
      </w:pPr>
      <w:r>
        <w:rPr>
          <w:noProof/>
        </w:rPr>
        <w:drawing>
          <wp:inline distT="0" distB="0" distL="0" distR="0" wp14:anchorId="4EEA53E7" wp14:editId="741EB616">
            <wp:extent cx="5038725" cy="6524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8C01F" w14:textId="77777777" w:rsidR="00F859E2" w:rsidRPr="00A64875" w:rsidRDefault="00F01088" w:rsidP="00F859E2">
      <w:pPr>
        <w:pageBreakBefore/>
        <w:ind w:left="4536"/>
        <w:rPr>
          <w:sz w:val="28"/>
          <w:szCs w:val="28"/>
        </w:rPr>
      </w:pPr>
      <w:r w:rsidRPr="00A6487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6487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0DDF3570" w14:textId="77777777" w:rsidR="00F859E2" w:rsidRPr="00A64875" w:rsidRDefault="00F01088" w:rsidP="00F859E2">
      <w:pPr>
        <w:ind w:left="4536"/>
        <w:rPr>
          <w:sz w:val="28"/>
          <w:szCs w:val="28"/>
        </w:rPr>
      </w:pPr>
      <w:r w:rsidRPr="00A64875">
        <w:rPr>
          <w:sz w:val="28"/>
          <w:szCs w:val="28"/>
        </w:rPr>
        <w:t>к Положению об официальных символах (гербе и флаге) городского округа Горловка Донецкой Народной Республики</w:t>
      </w:r>
    </w:p>
    <w:p w14:paraId="4711CACD" w14:textId="77777777" w:rsidR="00F859E2" w:rsidRPr="00A64875" w:rsidRDefault="00F01088" w:rsidP="00F859E2">
      <w:pPr>
        <w:ind w:left="3828" w:firstLine="708"/>
        <w:rPr>
          <w:sz w:val="28"/>
          <w:szCs w:val="28"/>
        </w:rPr>
      </w:pPr>
      <w:r>
        <w:rPr>
          <w:sz w:val="28"/>
          <w:szCs w:val="28"/>
        </w:rPr>
        <w:t>(пункт 4 статьи 2)</w:t>
      </w:r>
    </w:p>
    <w:p w14:paraId="109DEE65" w14:textId="77777777" w:rsidR="002B4541" w:rsidRDefault="002B4541" w:rsidP="00F859E2">
      <w:pPr>
        <w:rPr>
          <w:b/>
        </w:rPr>
      </w:pPr>
    </w:p>
    <w:p w14:paraId="15CF5CF4" w14:textId="77777777" w:rsidR="004F6F49" w:rsidRDefault="002B4541" w:rsidP="004F6F49">
      <w:pPr>
        <w:jc w:val="center"/>
        <w:rPr>
          <w:b/>
          <w:sz w:val="28"/>
          <w:szCs w:val="28"/>
        </w:rPr>
      </w:pPr>
      <w:r w:rsidRPr="00610776">
        <w:rPr>
          <w:b/>
          <w:sz w:val="28"/>
          <w:szCs w:val="28"/>
        </w:rPr>
        <w:t xml:space="preserve">Герб </w:t>
      </w:r>
      <w:r w:rsidR="00461239">
        <w:rPr>
          <w:b/>
          <w:sz w:val="28"/>
          <w:szCs w:val="28"/>
        </w:rPr>
        <w:t>г</w:t>
      </w:r>
      <w:r w:rsidR="003835EA">
        <w:rPr>
          <w:b/>
          <w:sz w:val="28"/>
          <w:szCs w:val="28"/>
        </w:rPr>
        <w:t xml:space="preserve">ородского округа </w:t>
      </w:r>
      <w:r w:rsidR="00D94760">
        <w:rPr>
          <w:b/>
          <w:sz w:val="28"/>
          <w:szCs w:val="28"/>
        </w:rPr>
        <w:t>Горловка</w:t>
      </w:r>
      <w:r w:rsidR="00F01088">
        <w:rPr>
          <w:b/>
          <w:sz w:val="28"/>
          <w:szCs w:val="28"/>
        </w:rPr>
        <w:t xml:space="preserve"> </w:t>
      </w:r>
    </w:p>
    <w:p w14:paraId="4F2DC253" w14:textId="77777777" w:rsidR="004F6F49" w:rsidRPr="00B254E7" w:rsidRDefault="00F01088" w:rsidP="004F6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Донецк</w:t>
      </w:r>
      <w:r w:rsidRPr="00B254E7">
        <w:rPr>
          <w:b/>
          <w:sz w:val="28"/>
          <w:szCs w:val="28"/>
        </w:rPr>
        <w:t>ой Народной Республики</w:t>
      </w:r>
    </w:p>
    <w:p w14:paraId="2984C125" w14:textId="77777777" w:rsidR="002B4541" w:rsidRPr="00B254E7" w:rsidRDefault="00F01088" w:rsidP="002B4541">
      <w:pPr>
        <w:jc w:val="center"/>
        <w:rPr>
          <w:sz w:val="28"/>
          <w:szCs w:val="28"/>
        </w:rPr>
      </w:pPr>
      <w:r w:rsidRPr="00B254E7">
        <w:rPr>
          <w:sz w:val="28"/>
          <w:szCs w:val="28"/>
        </w:rPr>
        <w:t>(примеры воспроизведения в чёрном и белом цветах с передачей цветов условной геральдической штриховкой)</w:t>
      </w:r>
    </w:p>
    <w:p w14:paraId="64F27DDC" w14:textId="77777777" w:rsidR="002B4541" w:rsidRDefault="002B4541" w:rsidP="002B4541">
      <w:pPr>
        <w:jc w:val="center"/>
        <w:rPr>
          <w:b/>
        </w:rPr>
      </w:pPr>
    </w:p>
    <w:p w14:paraId="45D33D75" w14:textId="77777777" w:rsidR="002B4541" w:rsidRDefault="002B4541" w:rsidP="002B4541">
      <w:pPr>
        <w:jc w:val="center"/>
        <w:rPr>
          <w:b/>
        </w:rPr>
      </w:pPr>
    </w:p>
    <w:p w14:paraId="53E997DB" w14:textId="1E5CB383" w:rsidR="002B4541" w:rsidRDefault="006D632D" w:rsidP="002B4541">
      <w:pPr>
        <w:jc w:val="center"/>
      </w:pPr>
      <w:r>
        <w:rPr>
          <w:noProof/>
        </w:rPr>
        <w:drawing>
          <wp:inline distT="0" distB="0" distL="0" distR="0" wp14:anchorId="0EA1B131" wp14:editId="5A2A2866">
            <wp:extent cx="5038725" cy="6524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38B0B" w14:textId="77777777" w:rsidR="00F859E2" w:rsidRPr="00A64875" w:rsidRDefault="00F01088" w:rsidP="00F859E2">
      <w:pPr>
        <w:pageBreakBefore/>
        <w:ind w:left="4536"/>
        <w:rPr>
          <w:sz w:val="28"/>
          <w:szCs w:val="28"/>
        </w:rPr>
      </w:pPr>
      <w:r w:rsidRPr="00A6487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6487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14:paraId="42AA00B5" w14:textId="77777777" w:rsidR="00F859E2" w:rsidRPr="00A64875" w:rsidRDefault="00F01088" w:rsidP="00F859E2">
      <w:pPr>
        <w:ind w:left="4536"/>
        <w:rPr>
          <w:sz w:val="28"/>
          <w:szCs w:val="28"/>
        </w:rPr>
      </w:pPr>
      <w:r w:rsidRPr="00A64875">
        <w:rPr>
          <w:sz w:val="28"/>
          <w:szCs w:val="28"/>
        </w:rPr>
        <w:t>к Положению об официальных символах (гербе и флаге) городского округа Горловка Донецкой Народной Республики</w:t>
      </w:r>
    </w:p>
    <w:p w14:paraId="0EEA062F" w14:textId="77777777" w:rsidR="00F859E2" w:rsidRPr="00A64875" w:rsidRDefault="00F01088" w:rsidP="00F859E2">
      <w:pPr>
        <w:ind w:left="3828" w:firstLine="708"/>
        <w:rPr>
          <w:sz w:val="28"/>
          <w:szCs w:val="28"/>
        </w:rPr>
      </w:pPr>
      <w:r>
        <w:rPr>
          <w:sz w:val="28"/>
          <w:szCs w:val="28"/>
        </w:rPr>
        <w:t xml:space="preserve">(пункт </w:t>
      </w:r>
      <w:r w:rsidR="007F4BD9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 w:rsidR="007F4BD9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14:paraId="42FBF82A" w14:textId="77777777" w:rsidR="00D16030" w:rsidRDefault="00D16030">
      <w:pPr>
        <w:jc w:val="center"/>
      </w:pPr>
    </w:p>
    <w:p w14:paraId="576C3AD9" w14:textId="77777777" w:rsidR="00F00776" w:rsidRDefault="00F00776">
      <w:pPr>
        <w:jc w:val="center"/>
      </w:pPr>
    </w:p>
    <w:p w14:paraId="6E1A7DA2" w14:textId="77777777" w:rsidR="004F6F49" w:rsidRDefault="00F00776" w:rsidP="004F6F49">
      <w:pPr>
        <w:jc w:val="center"/>
        <w:rPr>
          <w:b/>
          <w:sz w:val="28"/>
          <w:szCs w:val="28"/>
        </w:rPr>
      </w:pPr>
      <w:r w:rsidRPr="00F00776">
        <w:rPr>
          <w:b/>
          <w:sz w:val="28"/>
          <w:szCs w:val="28"/>
        </w:rPr>
        <w:t xml:space="preserve">Флаг </w:t>
      </w:r>
      <w:r w:rsidR="00461239">
        <w:rPr>
          <w:b/>
          <w:sz w:val="28"/>
          <w:szCs w:val="28"/>
        </w:rPr>
        <w:t>г</w:t>
      </w:r>
      <w:r w:rsidR="003835EA">
        <w:rPr>
          <w:b/>
          <w:sz w:val="28"/>
          <w:szCs w:val="28"/>
        </w:rPr>
        <w:t xml:space="preserve">ородского округа </w:t>
      </w:r>
      <w:r w:rsidR="00D94760">
        <w:rPr>
          <w:b/>
          <w:sz w:val="28"/>
          <w:szCs w:val="28"/>
        </w:rPr>
        <w:t>Горловка</w:t>
      </w:r>
      <w:r w:rsidR="00F01088">
        <w:rPr>
          <w:b/>
          <w:sz w:val="28"/>
          <w:szCs w:val="28"/>
        </w:rPr>
        <w:t xml:space="preserve"> </w:t>
      </w:r>
    </w:p>
    <w:p w14:paraId="095291C9" w14:textId="77777777" w:rsidR="004F6F49" w:rsidRPr="00B254E7" w:rsidRDefault="00F01088" w:rsidP="004F6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Донецк</w:t>
      </w:r>
      <w:r w:rsidRPr="00B254E7">
        <w:rPr>
          <w:b/>
          <w:sz w:val="28"/>
          <w:szCs w:val="28"/>
        </w:rPr>
        <w:t>ой Народной Республики</w:t>
      </w:r>
    </w:p>
    <w:p w14:paraId="3FAF8F15" w14:textId="77777777" w:rsidR="00F00776" w:rsidRPr="00B254E7" w:rsidRDefault="00F01088" w:rsidP="00F00776">
      <w:pPr>
        <w:jc w:val="center"/>
        <w:rPr>
          <w:sz w:val="28"/>
          <w:szCs w:val="28"/>
        </w:rPr>
      </w:pPr>
      <w:r w:rsidRPr="00B254E7">
        <w:rPr>
          <w:sz w:val="28"/>
          <w:szCs w:val="28"/>
        </w:rPr>
        <w:t>(цветное изображение)</w:t>
      </w:r>
    </w:p>
    <w:p w14:paraId="4D10E1E9" w14:textId="77777777" w:rsidR="008032FA" w:rsidRDefault="008032FA">
      <w:pPr>
        <w:jc w:val="center"/>
      </w:pPr>
    </w:p>
    <w:p w14:paraId="1BB773D9" w14:textId="77777777" w:rsidR="006152C4" w:rsidRDefault="006152C4">
      <w:pPr>
        <w:jc w:val="center"/>
      </w:pPr>
    </w:p>
    <w:p w14:paraId="67E41B41" w14:textId="22813FD6" w:rsidR="00FA0388" w:rsidRPr="00FA0388" w:rsidRDefault="006D632D">
      <w:pPr>
        <w:jc w:val="center"/>
      </w:pPr>
      <w:r>
        <w:rPr>
          <w:noProof/>
        </w:rPr>
        <w:drawing>
          <wp:inline distT="0" distB="0" distL="0" distR="0" wp14:anchorId="6C176A55" wp14:editId="1C5275E3">
            <wp:extent cx="4324350" cy="2876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67B22" w14:textId="77777777" w:rsidR="00D16030" w:rsidRDefault="00D16030">
      <w:pPr>
        <w:jc w:val="center"/>
        <w:rPr>
          <w:b/>
        </w:rPr>
      </w:pPr>
    </w:p>
    <w:sectPr w:rsidR="00D16030">
      <w:headerReference w:type="default" r:id="rId16"/>
      <w:footerReference w:type="default" r:id="rId17"/>
      <w:pgSz w:w="11906" w:h="16838"/>
      <w:pgMar w:top="1134" w:right="850" w:bottom="1134" w:left="1701" w:header="720" w:footer="708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4270" w14:textId="77777777" w:rsidR="00F41556" w:rsidRDefault="00F41556">
      <w:r>
        <w:separator/>
      </w:r>
    </w:p>
  </w:endnote>
  <w:endnote w:type="continuationSeparator" w:id="0">
    <w:p w14:paraId="2DCE6F17" w14:textId="77777777" w:rsidR="00F41556" w:rsidRDefault="00F4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BB8E" w14:textId="77777777" w:rsidR="00D16030" w:rsidRDefault="00D1603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0980" w14:textId="77777777" w:rsidR="00D16030" w:rsidRDefault="00D16030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3810" w14:textId="77777777" w:rsidR="00D16030" w:rsidRDefault="00D1603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8814" w14:textId="77777777" w:rsidR="00F41556" w:rsidRDefault="00F41556">
      <w:r>
        <w:separator/>
      </w:r>
    </w:p>
  </w:footnote>
  <w:footnote w:type="continuationSeparator" w:id="0">
    <w:p w14:paraId="14BA9EC0" w14:textId="77777777" w:rsidR="00F41556" w:rsidRDefault="00F4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7A4D" w14:textId="77777777" w:rsidR="00D71495" w:rsidRPr="00D71495" w:rsidRDefault="00F01088">
    <w:pPr>
      <w:pStyle w:val="af0"/>
      <w:jc w:val="center"/>
      <w:rPr>
        <w:sz w:val="28"/>
        <w:szCs w:val="28"/>
      </w:rPr>
    </w:pPr>
    <w:r w:rsidRPr="00D71495">
      <w:rPr>
        <w:sz w:val="28"/>
        <w:szCs w:val="28"/>
      </w:rPr>
      <w:fldChar w:fldCharType="begin"/>
    </w:r>
    <w:r w:rsidRPr="00D71495">
      <w:rPr>
        <w:sz w:val="28"/>
        <w:szCs w:val="28"/>
      </w:rPr>
      <w:instrText>PAGE   \* MERGEFORMAT</w:instrText>
    </w:r>
    <w:r w:rsidRPr="00D71495">
      <w:rPr>
        <w:sz w:val="28"/>
        <w:szCs w:val="28"/>
      </w:rPr>
      <w:fldChar w:fldCharType="separate"/>
    </w:r>
    <w:r w:rsidRPr="00D71495">
      <w:rPr>
        <w:sz w:val="28"/>
        <w:szCs w:val="28"/>
      </w:rPr>
      <w:t>2</w:t>
    </w:r>
    <w:r w:rsidRPr="00D71495">
      <w:rPr>
        <w:sz w:val="28"/>
        <w:szCs w:val="28"/>
      </w:rPr>
      <w:fldChar w:fldCharType="end"/>
    </w:r>
  </w:p>
  <w:p w14:paraId="4AFB91EC" w14:textId="77777777" w:rsidR="00D71495" w:rsidRDefault="00D7149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73D6" w14:textId="77777777" w:rsidR="00445B74" w:rsidRPr="00445B74" w:rsidRDefault="00F01088">
    <w:pPr>
      <w:pStyle w:val="af0"/>
      <w:jc w:val="center"/>
      <w:rPr>
        <w:sz w:val="28"/>
        <w:szCs w:val="28"/>
      </w:rPr>
    </w:pPr>
    <w:r w:rsidRPr="00445B74">
      <w:rPr>
        <w:sz w:val="28"/>
        <w:szCs w:val="28"/>
      </w:rPr>
      <w:fldChar w:fldCharType="begin"/>
    </w:r>
    <w:r w:rsidRPr="00445B74">
      <w:rPr>
        <w:sz w:val="28"/>
        <w:szCs w:val="28"/>
      </w:rPr>
      <w:instrText>PAGE   \* MERGEFORMAT</w:instrText>
    </w:r>
    <w:r w:rsidRPr="00445B74">
      <w:rPr>
        <w:sz w:val="28"/>
        <w:szCs w:val="28"/>
      </w:rPr>
      <w:fldChar w:fldCharType="separate"/>
    </w:r>
    <w:r w:rsidRPr="00445B74">
      <w:rPr>
        <w:sz w:val="28"/>
        <w:szCs w:val="28"/>
      </w:rPr>
      <w:t>2</w:t>
    </w:r>
    <w:r w:rsidRPr="00445B74">
      <w:rPr>
        <w:sz w:val="28"/>
        <w:szCs w:val="28"/>
      </w:rPr>
      <w:fldChar w:fldCharType="end"/>
    </w:r>
  </w:p>
  <w:p w14:paraId="0DF3B642" w14:textId="77777777" w:rsidR="007E1814" w:rsidRDefault="007E1814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467F" w14:textId="77777777" w:rsidR="007E1814" w:rsidRPr="007E1814" w:rsidRDefault="007E1814">
    <w:pPr>
      <w:pStyle w:val="af0"/>
      <w:jc w:val="center"/>
      <w:rPr>
        <w:sz w:val="28"/>
        <w:szCs w:val="28"/>
      </w:rPr>
    </w:pPr>
  </w:p>
  <w:p w14:paraId="50F9633B" w14:textId="77777777" w:rsidR="007E1814" w:rsidRDefault="007E181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90C24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color w:val="000000"/>
        <w:sz w:val="28"/>
        <w:szCs w:val="28"/>
      </w:rPr>
    </w:lvl>
  </w:abstractNum>
  <w:abstractNum w:abstractNumId="2" w15:restartNumberingAfterBreak="0">
    <w:nsid w:val="4A8467B6"/>
    <w:multiLevelType w:val="multilevel"/>
    <w:tmpl w:val="3B1C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Cs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Cs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color w:val="00000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F5"/>
    <w:rsid w:val="00002AC5"/>
    <w:rsid w:val="000030A0"/>
    <w:rsid w:val="000034B6"/>
    <w:rsid w:val="00006DCE"/>
    <w:rsid w:val="00011CA7"/>
    <w:rsid w:val="00012EA5"/>
    <w:rsid w:val="00024D08"/>
    <w:rsid w:val="00035B38"/>
    <w:rsid w:val="00042C31"/>
    <w:rsid w:val="000450CB"/>
    <w:rsid w:val="00051512"/>
    <w:rsid w:val="00053016"/>
    <w:rsid w:val="00055637"/>
    <w:rsid w:val="000636EC"/>
    <w:rsid w:val="00065848"/>
    <w:rsid w:val="00065B99"/>
    <w:rsid w:val="00067289"/>
    <w:rsid w:val="0007059B"/>
    <w:rsid w:val="00071109"/>
    <w:rsid w:val="000715C8"/>
    <w:rsid w:val="00072302"/>
    <w:rsid w:val="00084CCA"/>
    <w:rsid w:val="0008676D"/>
    <w:rsid w:val="00087B43"/>
    <w:rsid w:val="000924EB"/>
    <w:rsid w:val="00094412"/>
    <w:rsid w:val="00096C84"/>
    <w:rsid w:val="000A1423"/>
    <w:rsid w:val="000A2BF9"/>
    <w:rsid w:val="000A45D8"/>
    <w:rsid w:val="000C6940"/>
    <w:rsid w:val="000D09A5"/>
    <w:rsid w:val="000D5721"/>
    <w:rsid w:val="000E1062"/>
    <w:rsid w:val="000E365D"/>
    <w:rsid w:val="000E3CB8"/>
    <w:rsid w:val="000E4B82"/>
    <w:rsid w:val="000F0E78"/>
    <w:rsid w:val="000F2C09"/>
    <w:rsid w:val="000F5F92"/>
    <w:rsid w:val="000F7F7E"/>
    <w:rsid w:val="00103851"/>
    <w:rsid w:val="00105132"/>
    <w:rsid w:val="001103EC"/>
    <w:rsid w:val="0011640D"/>
    <w:rsid w:val="001169E1"/>
    <w:rsid w:val="00134381"/>
    <w:rsid w:val="001506E2"/>
    <w:rsid w:val="00154EDE"/>
    <w:rsid w:val="0015655F"/>
    <w:rsid w:val="00172ADB"/>
    <w:rsid w:val="00173410"/>
    <w:rsid w:val="001808FE"/>
    <w:rsid w:val="00182F1E"/>
    <w:rsid w:val="00184369"/>
    <w:rsid w:val="001851AB"/>
    <w:rsid w:val="001939CB"/>
    <w:rsid w:val="001948C2"/>
    <w:rsid w:val="001A218C"/>
    <w:rsid w:val="001A2852"/>
    <w:rsid w:val="001B1CC2"/>
    <w:rsid w:val="001B3C7A"/>
    <w:rsid w:val="001B4549"/>
    <w:rsid w:val="001C0A31"/>
    <w:rsid w:val="001C18C7"/>
    <w:rsid w:val="001C431E"/>
    <w:rsid w:val="001C43BB"/>
    <w:rsid w:val="001C6274"/>
    <w:rsid w:val="001D029A"/>
    <w:rsid w:val="001D0448"/>
    <w:rsid w:val="001D15F1"/>
    <w:rsid w:val="001D65C8"/>
    <w:rsid w:val="001D74C8"/>
    <w:rsid w:val="001E357F"/>
    <w:rsid w:val="001F3B9A"/>
    <w:rsid w:val="001F4F1A"/>
    <w:rsid w:val="00204C56"/>
    <w:rsid w:val="0020749F"/>
    <w:rsid w:val="00210FAB"/>
    <w:rsid w:val="0021384A"/>
    <w:rsid w:val="00220FF5"/>
    <w:rsid w:val="00221A5D"/>
    <w:rsid w:val="002273E5"/>
    <w:rsid w:val="00234157"/>
    <w:rsid w:val="00237878"/>
    <w:rsid w:val="0024175E"/>
    <w:rsid w:val="00243654"/>
    <w:rsid w:val="00245EF7"/>
    <w:rsid w:val="00246EFA"/>
    <w:rsid w:val="0025055E"/>
    <w:rsid w:val="00255D85"/>
    <w:rsid w:val="00256EA7"/>
    <w:rsid w:val="002572A3"/>
    <w:rsid w:val="00267754"/>
    <w:rsid w:val="002705A9"/>
    <w:rsid w:val="00270A64"/>
    <w:rsid w:val="00270C2B"/>
    <w:rsid w:val="002866F4"/>
    <w:rsid w:val="00287038"/>
    <w:rsid w:val="002905AD"/>
    <w:rsid w:val="00292347"/>
    <w:rsid w:val="002956E6"/>
    <w:rsid w:val="002967E0"/>
    <w:rsid w:val="00296D73"/>
    <w:rsid w:val="002A3ABB"/>
    <w:rsid w:val="002A6C49"/>
    <w:rsid w:val="002B3E49"/>
    <w:rsid w:val="002B4043"/>
    <w:rsid w:val="002B4541"/>
    <w:rsid w:val="002B7427"/>
    <w:rsid w:val="002C4DCF"/>
    <w:rsid w:val="002C5FFB"/>
    <w:rsid w:val="002C720F"/>
    <w:rsid w:val="002D0332"/>
    <w:rsid w:val="002D1AEF"/>
    <w:rsid w:val="002D5834"/>
    <w:rsid w:val="002E1AFC"/>
    <w:rsid w:val="002E2B1C"/>
    <w:rsid w:val="002E6883"/>
    <w:rsid w:val="002F3589"/>
    <w:rsid w:val="00301855"/>
    <w:rsid w:val="00303E85"/>
    <w:rsid w:val="00307EA4"/>
    <w:rsid w:val="0031400E"/>
    <w:rsid w:val="003163D9"/>
    <w:rsid w:val="0031712D"/>
    <w:rsid w:val="00320F87"/>
    <w:rsid w:val="0032127D"/>
    <w:rsid w:val="00324A66"/>
    <w:rsid w:val="00327A1F"/>
    <w:rsid w:val="00333017"/>
    <w:rsid w:val="00334948"/>
    <w:rsid w:val="00334967"/>
    <w:rsid w:val="003372F1"/>
    <w:rsid w:val="003505D2"/>
    <w:rsid w:val="00354EA3"/>
    <w:rsid w:val="00357278"/>
    <w:rsid w:val="003623DE"/>
    <w:rsid w:val="00364526"/>
    <w:rsid w:val="00376E4F"/>
    <w:rsid w:val="0038041C"/>
    <w:rsid w:val="0038152C"/>
    <w:rsid w:val="00383368"/>
    <w:rsid w:val="003835EA"/>
    <w:rsid w:val="0038487C"/>
    <w:rsid w:val="00386F17"/>
    <w:rsid w:val="00387783"/>
    <w:rsid w:val="00393572"/>
    <w:rsid w:val="00395954"/>
    <w:rsid w:val="003A4DB5"/>
    <w:rsid w:val="003B33A3"/>
    <w:rsid w:val="003C3D03"/>
    <w:rsid w:val="003C5DA7"/>
    <w:rsid w:val="003C6720"/>
    <w:rsid w:val="003C7CA3"/>
    <w:rsid w:val="003C7E4F"/>
    <w:rsid w:val="003D5772"/>
    <w:rsid w:val="003D60DE"/>
    <w:rsid w:val="003D66AD"/>
    <w:rsid w:val="003E1EC3"/>
    <w:rsid w:val="003E77C5"/>
    <w:rsid w:val="00410EF4"/>
    <w:rsid w:val="0041159E"/>
    <w:rsid w:val="00413498"/>
    <w:rsid w:val="0041358B"/>
    <w:rsid w:val="00420F6D"/>
    <w:rsid w:val="00427FB3"/>
    <w:rsid w:val="004300A7"/>
    <w:rsid w:val="00440EFF"/>
    <w:rsid w:val="00445B74"/>
    <w:rsid w:val="00445D2C"/>
    <w:rsid w:val="0044617D"/>
    <w:rsid w:val="00447B5F"/>
    <w:rsid w:val="00453C73"/>
    <w:rsid w:val="00454BA8"/>
    <w:rsid w:val="00456622"/>
    <w:rsid w:val="004567AC"/>
    <w:rsid w:val="00457517"/>
    <w:rsid w:val="00461239"/>
    <w:rsid w:val="004636E7"/>
    <w:rsid w:val="0046510C"/>
    <w:rsid w:val="00474C22"/>
    <w:rsid w:val="00475766"/>
    <w:rsid w:val="00475D8B"/>
    <w:rsid w:val="00485AAE"/>
    <w:rsid w:val="004A6091"/>
    <w:rsid w:val="004B08B5"/>
    <w:rsid w:val="004B11D8"/>
    <w:rsid w:val="004B7D85"/>
    <w:rsid w:val="004C55C8"/>
    <w:rsid w:val="004E163A"/>
    <w:rsid w:val="004E2B40"/>
    <w:rsid w:val="004E48A7"/>
    <w:rsid w:val="004E56BA"/>
    <w:rsid w:val="004E6C43"/>
    <w:rsid w:val="004F5E7E"/>
    <w:rsid w:val="004F6F49"/>
    <w:rsid w:val="004F701C"/>
    <w:rsid w:val="00512F9D"/>
    <w:rsid w:val="00513CF0"/>
    <w:rsid w:val="00513E0E"/>
    <w:rsid w:val="00522549"/>
    <w:rsid w:val="00522A41"/>
    <w:rsid w:val="00533D78"/>
    <w:rsid w:val="005368EA"/>
    <w:rsid w:val="00540A9C"/>
    <w:rsid w:val="005430A0"/>
    <w:rsid w:val="00544557"/>
    <w:rsid w:val="00544DAF"/>
    <w:rsid w:val="00547DA1"/>
    <w:rsid w:val="00550288"/>
    <w:rsid w:val="00550542"/>
    <w:rsid w:val="00561D37"/>
    <w:rsid w:val="00565B0D"/>
    <w:rsid w:val="00571C83"/>
    <w:rsid w:val="005864E0"/>
    <w:rsid w:val="00587E5F"/>
    <w:rsid w:val="005923DA"/>
    <w:rsid w:val="00592E4F"/>
    <w:rsid w:val="005934AB"/>
    <w:rsid w:val="00595A79"/>
    <w:rsid w:val="00597A09"/>
    <w:rsid w:val="005A02E2"/>
    <w:rsid w:val="005A11D2"/>
    <w:rsid w:val="005A28E1"/>
    <w:rsid w:val="005A361B"/>
    <w:rsid w:val="005B19A0"/>
    <w:rsid w:val="005B19F4"/>
    <w:rsid w:val="005C5312"/>
    <w:rsid w:val="005D29D1"/>
    <w:rsid w:val="005D4D91"/>
    <w:rsid w:val="005E0992"/>
    <w:rsid w:val="005E1500"/>
    <w:rsid w:val="005E1ACE"/>
    <w:rsid w:val="005E33ED"/>
    <w:rsid w:val="005E486A"/>
    <w:rsid w:val="005E57D4"/>
    <w:rsid w:val="005F2BAB"/>
    <w:rsid w:val="005F34DA"/>
    <w:rsid w:val="005F48E7"/>
    <w:rsid w:val="005F785B"/>
    <w:rsid w:val="005F7C13"/>
    <w:rsid w:val="00606D77"/>
    <w:rsid w:val="00610776"/>
    <w:rsid w:val="006152C4"/>
    <w:rsid w:val="006304A5"/>
    <w:rsid w:val="00637FF6"/>
    <w:rsid w:val="0064177A"/>
    <w:rsid w:val="00641AA5"/>
    <w:rsid w:val="006457D5"/>
    <w:rsid w:val="0064789B"/>
    <w:rsid w:val="006529D0"/>
    <w:rsid w:val="0065492C"/>
    <w:rsid w:val="00656173"/>
    <w:rsid w:val="006628A4"/>
    <w:rsid w:val="006633DC"/>
    <w:rsid w:val="00664A86"/>
    <w:rsid w:val="00665292"/>
    <w:rsid w:val="00667410"/>
    <w:rsid w:val="00671324"/>
    <w:rsid w:val="0067225B"/>
    <w:rsid w:val="0067255D"/>
    <w:rsid w:val="00672D5D"/>
    <w:rsid w:val="0067402C"/>
    <w:rsid w:val="006741AF"/>
    <w:rsid w:val="006741BF"/>
    <w:rsid w:val="00680345"/>
    <w:rsid w:val="00681930"/>
    <w:rsid w:val="00683D1C"/>
    <w:rsid w:val="00686386"/>
    <w:rsid w:val="00690A4F"/>
    <w:rsid w:val="0069290D"/>
    <w:rsid w:val="00692B9C"/>
    <w:rsid w:val="006934BC"/>
    <w:rsid w:val="00694458"/>
    <w:rsid w:val="00694716"/>
    <w:rsid w:val="00696502"/>
    <w:rsid w:val="00696DF9"/>
    <w:rsid w:val="006A0393"/>
    <w:rsid w:val="006A0EA0"/>
    <w:rsid w:val="006A2439"/>
    <w:rsid w:val="006A4FE1"/>
    <w:rsid w:val="006A511E"/>
    <w:rsid w:val="006A6165"/>
    <w:rsid w:val="006B6376"/>
    <w:rsid w:val="006B6A7B"/>
    <w:rsid w:val="006D4E1E"/>
    <w:rsid w:val="006D632D"/>
    <w:rsid w:val="006E0A2B"/>
    <w:rsid w:val="006E1844"/>
    <w:rsid w:val="006E44CE"/>
    <w:rsid w:val="006E4EDA"/>
    <w:rsid w:val="006E76ED"/>
    <w:rsid w:val="00700504"/>
    <w:rsid w:val="0070067B"/>
    <w:rsid w:val="00701C7B"/>
    <w:rsid w:val="007324A8"/>
    <w:rsid w:val="00733A05"/>
    <w:rsid w:val="007405B8"/>
    <w:rsid w:val="007410DA"/>
    <w:rsid w:val="007435D8"/>
    <w:rsid w:val="00743CAD"/>
    <w:rsid w:val="007444A5"/>
    <w:rsid w:val="00746660"/>
    <w:rsid w:val="00754BA1"/>
    <w:rsid w:val="00766364"/>
    <w:rsid w:val="00766E54"/>
    <w:rsid w:val="0076748C"/>
    <w:rsid w:val="00770305"/>
    <w:rsid w:val="00773B8F"/>
    <w:rsid w:val="0077451E"/>
    <w:rsid w:val="00776259"/>
    <w:rsid w:val="00777FB1"/>
    <w:rsid w:val="00784466"/>
    <w:rsid w:val="00794256"/>
    <w:rsid w:val="007B6E03"/>
    <w:rsid w:val="007B7DEC"/>
    <w:rsid w:val="007C0F95"/>
    <w:rsid w:val="007C2358"/>
    <w:rsid w:val="007D4E9B"/>
    <w:rsid w:val="007D51EF"/>
    <w:rsid w:val="007E1814"/>
    <w:rsid w:val="007E449B"/>
    <w:rsid w:val="007E5546"/>
    <w:rsid w:val="007E6B34"/>
    <w:rsid w:val="007F06F4"/>
    <w:rsid w:val="007F157B"/>
    <w:rsid w:val="007F1C9E"/>
    <w:rsid w:val="007F4BD9"/>
    <w:rsid w:val="007F62C5"/>
    <w:rsid w:val="007F70E7"/>
    <w:rsid w:val="008032FA"/>
    <w:rsid w:val="00803FA0"/>
    <w:rsid w:val="008053E2"/>
    <w:rsid w:val="00805B20"/>
    <w:rsid w:val="008078BA"/>
    <w:rsid w:val="00817CB8"/>
    <w:rsid w:val="008254BB"/>
    <w:rsid w:val="00831D65"/>
    <w:rsid w:val="00834132"/>
    <w:rsid w:val="00840D6F"/>
    <w:rsid w:val="00844B5F"/>
    <w:rsid w:val="00854E1B"/>
    <w:rsid w:val="00857E8D"/>
    <w:rsid w:val="0087021B"/>
    <w:rsid w:val="0087483C"/>
    <w:rsid w:val="0087586D"/>
    <w:rsid w:val="00875D0C"/>
    <w:rsid w:val="00883342"/>
    <w:rsid w:val="00884126"/>
    <w:rsid w:val="00890ECC"/>
    <w:rsid w:val="00892B84"/>
    <w:rsid w:val="008A256A"/>
    <w:rsid w:val="008A2A8B"/>
    <w:rsid w:val="008A7A7D"/>
    <w:rsid w:val="008B05D3"/>
    <w:rsid w:val="008B4B35"/>
    <w:rsid w:val="008B5537"/>
    <w:rsid w:val="008B5690"/>
    <w:rsid w:val="008B6AB4"/>
    <w:rsid w:val="008C4FE4"/>
    <w:rsid w:val="008C6D23"/>
    <w:rsid w:val="008C7245"/>
    <w:rsid w:val="008E0DC0"/>
    <w:rsid w:val="008E6620"/>
    <w:rsid w:val="009014F4"/>
    <w:rsid w:val="009039EB"/>
    <w:rsid w:val="00906023"/>
    <w:rsid w:val="00906EF5"/>
    <w:rsid w:val="00912065"/>
    <w:rsid w:val="009148C5"/>
    <w:rsid w:val="00927A4E"/>
    <w:rsid w:val="009329AF"/>
    <w:rsid w:val="00935791"/>
    <w:rsid w:val="00936BFC"/>
    <w:rsid w:val="00943BB2"/>
    <w:rsid w:val="00945947"/>
    <w:rsid w:val="00945B65"/>
    <w:rsid w:val="00951D90"/>
    <w:rsid w:val="009551D1"/>
    <w:rsid w:val="00973C5C"/>
    <w:rsid w:val="00975FCF"/>
    <w:rsid w:val="00977633"/>
    <w:rsid w:val="009814B5"/>
    <w:rsid w:val="00981F25"/>
    <w:rsid w:val="0098214E"/>
    <w:rsid w:val="00984E94"/>
    <w:rsid w:val="0098511C"/>
    <w:rsid w:val="00986914"/>
    <w:rsid w:val="00990B47"/>
    <w:rsid w:val="009962EF"/>
    <w:rsid w:val="00996809"/>
    <w:rsid w:val="009A0E77"/>
    <w:rsid w:val="009A4B78"/>
    <w:rsid w:val="009A64A3"/>
    <w:rsid w:val="009B1CB8"/>
    <w:rsid w:val="009B2BA2"/>
    <w:rsid w:val="009B4CF2"/>
    <w:rsid w:val="009C1A71"/>
    <w:rsid w:val="009D1B89"/>
    <w:rsid w:val="009E1BBC"/>
    <w:rsid w:val="009E392A"/>
    <w:rsid w:val="009F089F"/>
    <w:rsid w:val="00A0233D"/>
    <w:rsid w:val="00A03970"/>
    <w:rsid w:val="00A13F96"/>
    <w:rsid w:val="00A15299"/>
    <w:rsid w:val="00A166B6"/>
    <w:rsid w:val="00A214E6"/>
    <w:rsid w:val="00A246AD"/>
    <w:rsid w:val="00A24AEA"/>
    <w:rsid w:val="00A31C40"/>
    <w:rsid w:val="00A35117"/>
    <w:rsid w:val="00A41350"/>
    <w:rsid w:val="00A423A0"/>
    <w:rsid w:val="00A4315D"/>
    <w:rsid w:val="00A4349D"/>
    <w:rsid w:val="00A44C60"/>
    <w:rsid w:val="00A45228"/>
    <w:rsid w:val="00A47C6E"/>
    <w:rsid w:val="00A52709"/>
    <w:rsid w:val="00A53EE4"/>
    <w:rsid w:val="00A54384"/>
    <w:rsid w:val="00A56426"/>
    <w:rsid w:val="00A64875"/>
    <w:rsid w:val="00A66413"/>
    <w:rsid w:val="00A66ECF"/>
    <w:rsid w:val="00A67159"/>
    <w:rsid w:val="00A71437"/>
    <w:rsid w:val="00A723B9"/>
    <w:rsid w:val="00A7526D"/>
    <w:rsid w:val="00A759AD"/>
    <w:rsid w:val="00A80B39"/>
    <w:rsid w:val="00A83892"/>
    <w:rsid w:val="00A90845"/>
    <w:rsid w:val="00AA64A3"/>
    <w:rsid w:val="00AA6824"/>
    <w:rsid w:val="00AB17C0"/>
    <w:rsid w:val="00AB1DFB"/>
    <w:rsid w:val="00AB2313"/>
    <w:rsid w:val="00AB4516"/>
    <w:rsid w:val="00AB45DF"/>
    <w:rsid w:val="00AB48A2"/>
    <w:rsid w:val="00AB74ED"/>
    <w:rsid w:val="00AC5013"/>
    <w:rsid w:val="00AE11E3"/>
    <w:rsid w:val="00AE17C1"/>
    <w:rsid w:val="00AE244B"/>
    <w:rsid w:val="00AE75F7"/>
    <w:rsid w:val="00AF135A"/>
    <w:rsid w:val="00AF6044"/>
    <w:rsid w:val="00AF6DB6"/>
    <w:rsid w:val="00AF6F85"/>
    <w:rsid w:val="00B01FBF"/>
    <w:rsid w:val="00B02271"/>
    <w:rsid w:val="00B03399"/>
    <w:rsid w:val="00B077E1"/>
    <w:rsid w:val="00B106DA"/>
    <w:rsid w:val="00B1387E"/>
    <w:rsid w:val="00B13EA8"/>
    <w:rsid w:val="00B21994"/>
    <w:rsid w:val="00B2472A"/>
    <w:rsid w:val="00B254E7"/>
    <w:rsid w:val="00B3216B"/>
    <w:rsid w:val="00B355EE"/>
    <w:rsid w:val="00B368A7"/>
    <w:rsid w:val="00B36D9C"/>
    <w:rsid w:val="00B36E50"/>
    <w:rsid w:val="00B37275"/>
    <w:rsid w:val="00B41CDC"/>
    <w:rsid w:val="00B42C2D"/>
    <w:rsid w:val="00B46B43"/>
    <w:rsid w:val="00B535FA"/>
    <w:rsid w:val="00B56DAB"/>
    <w:rsid w:val="00B5731F"/>
    <w:rsid w:val="00B64B1A"/>
    <w:rsid w:val="00B65262"/>
    <w:rsid w:val="00B65B61"/>
    <w:rsid w:val="00B6733D"/>
    <w:rsid w:val="00B70C5D"/>
    <w:rsid w:val="00B70EA6"/>
    <w:rsid w:val="00B7138E"/>
    <w:rsid w:val="00B74B7F"/>
    <w:rsid w:val="00B77F05"/>
    <w:rsid w:val="00B82B3E"/>
    <w:rsid w:val="00B84550"/>
    <w:rsid w:val="00B86477"/>
    <w:rsid w:val="00B8787B"/>
    <w:rsid w:val="00B87F1C"/>
    <w:rsid w:val="00B90E0D"/>
    <w:rsid w:val="00B952B6"/>
    <w:rsid w:val="00BA135A"/>
    <w:rsid w:val="00BA13B6"/>
    <w:rsid w:val="00BA417A"/>
    <w:rsid w:val="00BA6BD3"/>
    <w:rsid w:val="00BA7C95"/>
    <w:rsid w:val="00BB1B34"/>
    <w:rsid w:val="00BB794C"/>
    <w:rsid w:val="00BC21C6"/>
    <w:rsid w:val="00BC5D9E"/>
    <w:rsid w:val="00BD007E"/>
    <w:rsid w:val="00BD08F0"/>
    <w:rsid w:val="00BD14DA"/>
    <w:rsid w:val="00BD4437"/>
    <w:rsid w:val="00BD59FE"/>
    <w:rsid w:val="00BD6EC8"/>
    <w:rsid w:val="00BE13DA"/>
    <w:rsid w:val="00BE6B57"/>
    <w:rsid w:val="00BE7C43"/>
    <w:rsid w:val="00BF2D57"/>
    <w:rsid w:val="00BF314B"/>
    <w:rsid w:val="00BF4DDA"/>
    <w:rsid w:val="00BF6D0D"/>
    <w:rsid w:val="00C02D74"/>
    <w:rsid w:val="00C02DFB"/>
    <w:rsid w:val="00C04003"/>
    <w:rsid w:val="00C04AEA"/>
    <w:rsid w:val="00C11F66"/>
    <w:rsid w:val="00C1244C"/>
    <w:rsid w:val="00C15F31"/>
    <w:rsid w:val="00C1687E"/>
    <w:rsid w:val="00C21F5F"/>
    <w:rsid w:val="00C24691"/>
    <w:rsid w:val="00C26FD2"/>
    <w:rsid w:val="00C30B6F"/>
    <w:rsid w:val="00C30DAB"/>
    <w:rsid w:val="00C330D4"/>
    <w:rsid w:val="00C43C73"/>
    <w:rsid w:val="00C546F3"/>
    <w:rsid w:val="00C66A9C"/>
    <w:rsid w:val="00C67DDC"/>
    <w:rsid w:val="00C80779"/>
    <w:rsid w:val="00C81173"/>
    <w:rsid w:val="00C81C32"/>
    <w:rsid w:val="00C92234"/>
    <w:rsid w:val="00CA1713"/>
    <w:rsid w:val="00CA4FB8"/>
    <w:rsid w:val="00CA547C"/>
    <w:rsid w:val="00CA7B00"/>
    <w:rsid w:val="00CB26B1"/>
    <w:rsid w:val="00CB5187"/>
    <w:rsid w:val="00CB648E"/>
    <w:rsid w:val="00CB7968"/>
    <w:rsid w:val="00CC1AC8"/>
    <w:rsid w:val="00CC1EB7"/>
    <w:rsid w:val="00CC272A"/>
    <w:rsid w:val="00CC5B1B"/>
    <w:rsid w:val="00CD0907"/>
    <w:rsid w:val="00CD16CD"/>
    <w:rsid w:val="00CE32CD"/>
    <w:rsid w:val="00CF07F9"/>
    <w:rsid w:val="00D00A6C"/>
    <w:rsid w:val="00D1104B"/>
    <w:rsid w:val="00D16030"/>
    <w:rsid w:val="00D251A1"/>
    <w:rsid w:val="00D2735D"/>
    <w:rsid w:val="00D332CB"/>
    <w:rsid w:val="00D3678A"/>
    <w:rsid w:val="00D37CA4"/>
    <w:rsid w:val="00D406FC"/>
    <w:rsid w:val="00D43C67"/>
    <w:rsid w:val="00D50F8F"/>
    <w:rsid w:val="00D548E1"/>
    <w:rsid w:val="00D57DD8"/>
    <w:rsid w:val="00D6153E"/>
    <w:rsid w:val="00D6749E"/>
    <w:rsid w:val="00D71157"/>
    <w:rsid w:val="00D71495"/>
    <w:rsid w:val="00D71F50"/>
    <w:rsid w:val="00D7417A"/>
    <w:rsid w:val="00D7418C"/>
    <w:rsid w:val="00D75738"/>
    <w:rsid w:val="00D77DFC"/>
    <w:rsid w:val="00D836B2"/>
    <w:rsid w:val="00D85CC2"/>
    <w:rsid w:val="00D876C1"/>
    <w:rsid w:val="00D91B7C"/>
    <w:rsid w:val="00D9260E"/>
    <w:rsid w:val="00D94760"/>
    <w:rsid w:val="00DA100E"/>
    <w:rsid w:val="00DA260D"/>
    <w:rsid w:val="00DB02C0"/>
    <w:rsid w:val="00DB43D3"/>
    <w:rsid w:val="00DB55F1"/>
    <w:rsid w:val="00DC178A"/>
    <w:rsid w:val="00DD1C3B"/>
    <w:rsid w:val="00DD4212"/>
    <w:rsid w:val="00DD7B76"/>
    <w:rsid w:val="00DE1952"/>
    <w:rsid w:val="00DF5366"/>
    <w:rsid w:val="00E0391D"/>
    <w:rsid w:val="00E0411B"/>
    <w:rsid w:val="00E052D1"/>
    <w:rsid w:val="00E2481E"/>
    <w:rsid w:val="00E2594B"/>
    <w:rsid w:val="00E33D0A"/>
    <w:rsid w:val="00E3662C"/>
    <w:rsid w:val="00E4257B"/>
    <w:rsid w:val="00E42BAC"/>
    <w:rsid w:val="00E440FB"/>
    <w:rsid w:val="00E53747"/>
    <w:rsid w:val="00E56A41"/>
    <w:rsid w:val="00E573A5"/>
    <w:rsid w:val="00E60EEA"/>
    <w:rsid w:val="00E62F11"/>
    <w:rsid w:val="00E658F9"/>
    <w:rsid w:val="00E66543"/>
    <w:rsid w:val="00E7022D"/>
    <w:rsid w:val="00E70DD0"/>
    <w:rsid w:val="00E74261"/>
    <w:rsid w:val="00E74676"/>
    <w:rsid w:val="00E77926"/>
    <w:rsid w:val="00E842F9"/>
    <w:rsid w:val="00E86E84"/>
    <w:rsid w:val="00E876F5"/>
    <w:rsid w:val="00E90BD0"/>
    <w:rsid w:val="00E9358D"/>
    <w:rsid w:val="00E9708D"/>
    <w:rsid w:val="00EA7B76"/>
    <w:rsid w:val="00EB12B4"/>
    <w:rsid w:val="00EB1D3C"/>
    <w:rsid w:val="00EB3042"/>
    <w:rsid w:val="00EB49E1"/>
    <w:rsid w:val="00EB7443"/>
    <w:rsid w:val="00EC1E90"/>
    <w:rsid w:val="00EC52BB"/>
    <w:rsid w:val="00ED720D"/>
    <w:rsid w:val="00EE7042"/>
    <w:rsid w:val="00EF04DF"/>
    <w:rsid w:val="00EF0DA4"/>
    <w:rsid w:val="00EF7CC7"/>
    <w:rsid w:val="00F00776"/>
    <w:rsid w:val="00F01088"/>
    <w:rsid w:val="00F01845"/>
    <w:rsid w:val="00F01BAB"/>
    <w:rsid w:val="00F0233C"/>
    <w:rsid w:val="00F0550A"/>
    <w:rsid w:val="00F135AD"/>
    <w:rsid w:val="00F146C3"/>
    <w:rsid w:val="00F15A04"/>
    <w:rsid w:val="00F21399"/>
    <w:rsid w:val="00F21779"/>
    <w:rsid w:val="00F27411"/>
    <w:rsid w:val="00F27D00"/>
    <w:rsid w:val="00F33342"/>
    <w:rsid w:val="00F33444"/>
    <w:rsid w:val="00F406EB"/>
    <w:rsid w:val="00F41556"/>
    <w:rsid w:val="00F41D2D"/>
    <w:rsid w:val="00F4243A"/>
    <w:rsid w:val="00F50F74"/>
    <w:rsid w:val="00F5309C"/>
    <w:rsid w:val="00F552BA"/>
    <w:rsid w:val="00F55472"/>
    <w:rsid w:val="00F559CF"/>
    <w:rsid w:val="00F6116A"/>
    <w:rsid w:val="00F61952"/>
    <w:rsid w:val="00F6331C"/>
    <w:rsid w:val="00F64BFA"/>
    <w:rsid w:val="00F670A5"/>
    <w:rsid w:val="00F71ABF"/>
    <w:rsid w:val="00F7246B"/>
    <w:rsid w:val="00F749EB"/>
    <w:rsid w:val="00F7634C"/>
    <w:rsid w:val="00F77DC4"/>
    <w:rsid w:val="00F82ED7"/>
    <w:rsid w:val="00F842BD"/>
    <w:rsid w:val="00F859E2"/>
    <w:rsid w:val="00F86D00"/>
    <w:rsid w:val="00F86E67"/>
    <w:rsid w:val="00F93304"/>
    <w:rsid w:val="00F93B60"/>
    <w:rsid w:val="00F96060"/>
    <w:rsid w:val="00F97F7C"/>
    <w:rsid w:val="00FA0388"/>
    <w:rsid w:val="00FA518E"/>
    <w:rsid w:val="00FA689A"/>
    <w:rsid w:val="00FB0F74"/>
    <w:rsid w:val="00FC276A"/>
    <w:rsid w:val="00FC428B"/>
    <w:rsid w:val="00FD574C"/>
    <w:rsid w:val="00FE1A23"/>
    <w:rsid w:val="00FE46C2"/>
    <w:rsid w:val="00FE745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DDF5A"/>
  <w15:docId w15:val="{77166769-C70D-420F-BE88-096D7FAC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D757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qFormat/>
    <w:pPr>
      <w:keepNext w:val="0"/>
      <w:widowControl w:val="0"/>
      <w:numPr>
        <w:ilvl w:val="3"/>
      </w:numPr>
      <w:autoSpaceDE w:val="0"/>
      <w:spacing w:before="108" w:after="108"/>
      <w:jc w:val="center"/>
      <w:outlineLvl w:val="3"/>
    </w:pPr>
    <w:rPr>
      <w:rFonts w:cs="Times New Roman"/>
      <w:color w:val="000080"/>
      <w:sz w:val="20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Cs/>
      <w:color w:val="000000"/>
      <w:sz w:val="28"/>
      <w:szCs w:val="28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rPr>
      <w:rFonts w:ascii="Arial" w:hAnsi="Arial" w:cs="Arial"/>
      <w:b/>
      <w:bCs/>
      <w:color w:val="000080"/>
      <w:lang w:val="ru-RU" w:eastAsia="ar-SA" w:bidi="ar-SA"/>
    </w:rPr>
  </w:style>
  <w:style w:type="character" w:customStyle="1" w:styleId="Heading4Char">
    <w:name w:val="Heading 4 Char"/>
    <w:rPr>
      <w:rFonts w:ascii="Arial" w:hAnsi="Arial" w:cs="Arial"/>
      <w:b/>
      <w:bCs/>
      <w:color w:val="000080"/>
      <w:lang w:val="ru-RU" w:eastAsia="ar-SA" w:bidi="ar-SA"/>
    </w:rPr>
  </w:style>
  <w:style w:type="character" w:styleId="a3">
    <w:name w:val="Strong"/>
    <w:qFormat/>
    <w:rPr>
      <w:rFonts w:cs="Times New Roman"/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page number"/>
    <w:basedOn w:val="10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Body Text"/>
    <w:basedOn w:val="a"/>
    <w:pPr>
      <w:jc w:val="both"/>
    </w:pPr>
    <w:rPr>
      <w:rFonts w:ascii="AGOpus" w:hAnsi="AGOpus" w:cs="AGOpus"/>
      <w:b/>
      <w:szCs w:val="20"/>
    </w:rPr>
  </w:style>
  <w:style w:type="paragraph" w:styleId="ab">
    <w:name w:val="List"/>
    <w:basedOn w:val="aa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c">
    <w:name w:val="Body Text Indent"/>
    <w:basedOn w:val="a"/>
    <w:pPr>
      <w:ind w:firstLine="709"/>
      <w:jc w:val="both"/>
    </w:pPr>
  </w:style>
  <w:style w:type="paragraph" w:customStyle="1" w:styleId="21">
    <w:name w:val="Основной текст с отступом 21"/>
    <w:basedOn w:val="a"/>
    <w:pPr>
      <w:ind w:firstLine="567"/>
      <w:jc w:val="both"/>
    </w:pPr>
    <w:rPr>
      <w:sz w:val="22"/>
      <w:szCs w:val="20"/>
    </w:rPr>
  </w:style>
  <w:style w:type="paragraph" w:customStyle="1" w:styleId="31">
    <w:name w:val="Основной текст с отступом 31"/>
    <w:basedOn w:val="a"/>
    <w:pPr>
      <w:ind w:firstLine="993"/>
    </w:pPr>
    <w:rPr>
      <w:sz w:val="22"/>
      <w:szCs w:val="20"/>
    </w:rPr>
  </w:style>
  <w:style w:type="paragraph" w:styleId="ad">
    <w:name w:val="footnote text"/>
    <w:basedOn w:val="a"/>
    <w:rPr>
      <w:sz w:val="20"/>
      <w:szCs w:val="20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a"/>
  </w:style>
  <w:style w:type="paragraph" w:styleId="af0">
    <w:name w:val="header"/>
    <w:basedOn w:val="a"/>
    <w:link w:val="af1"/>
    <w:uiPriority w:val="99"/>
    <w:pPr>
      <w:suppressLineNumbers/>
      <w:tabs>
        <w:tab w:val="center" w:pos="4819"/>
        <w:tab w:val="right" w:pos="9638"/>
      </w:tabs>
    </w:pPr>
  </w:style>
  <w:style w:type="character" w:styleId="af2">
    <w:name w:val="footnote reference"/>
    <w:semiHidden/>
    <w:rsid w:val="008254BB"/>
    <w:rPr>
      <w:vertAlign w:val="superscript"/>
    </w:rPr>
  </w:style>
  <w:style w:type="paragraph" w:customStyle="1" w:styleId="ConsPlusNormal">
    <w:name w:val="ConsPlusNormal"/>
    <w:rsid w:val="005E486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qFormat/>
    <w:rsid w:val="005E48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sz w:val="24"/>
      <w:lang w:eastAsia="zh-CN"/>
    </w:rPr>
  </w:style>
  <w:style w:type="paragraph" w:styleId="af3">
    <w:name w:val="List Paragraph"/>
    <w:basedOn w:val="a"/>
    <w:uiPriority w:val="34"/>
    <w:qFormat/>
    <w:rsid w:val="006E76ED"/>
    <w:pPr>
      <w:ind w:left="708"/>
    </w:pPr>
  </w:style>
  <w:style w:type="paragraph" w:styleId="af4">
    <w:name w:val="Normal (Web)"/>
    <w:basedOn w:val="a"/>
    <w:uiPriority w:val="99"/>
    <w:unhideWhenUsed/>
    <w:rsid w:val="008B6AB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1">
    <w:name w:val="Верхний колонтитул Знак"/>
    <w:link w:val="af0"/>
    <w:uiPriority w:val="99"/>
    <w:rsid w:val="00D7149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/>
  <LinksUpToDate>false</LinksUpToDate>
  <CharactersWithSpaces>23942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YY</dc:creator>
  <cp:lastModifiedBy>admin</cp:lastModifiedBy>
  <cp:revision>6</cp:revision>
  <cp:lastPrinted>2025-01-22T05:47:00Z</cp:lastPrinted>
  <dcterms:created xsi:type="dcterms:W3CDTF">2025-01-30T10:58:00Z</dcterms:created>
  <dcterms:modified xsi:type="dcterms:W3CDTF">2025-01-30T12:42:00Z</dcterms:modified>
</cp:coreProperties>
</file>