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F262" w14:textId="77777777" w:rsidR="00804595" w:rsidRDefault="00735EB3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4CD296D" wp14:editId="0DBB09CD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251418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4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</w:p>
    <w:p w14:paraId="593B553E" w14:textId="77777777" w:rsidR="00804595" w:rsidRDefault="00804595">
      <w:pPr>
        <w:pStyle w:val="Standard"/>
        <w:jc w:val="center"/>
        <w:rPr>
          <w:sz w:val="28"/>
          <w:szCs w:val="28"/>
        </w:rPr>
      </w:pPr>
    </w:p>
    <w:p w14:paraId="54421BD7" w14:textId="77777777" w:rsidR="00804595" w:rsidRDefault="00735EB3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0732EBAA" w14:textId="77777777" w:rsidR="00804595" w:rsidRDefault="00735EB3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4BCFB3F" w14:textId="01013017" w:rsidR="00804595" w:rsidRDefault="00804595">
      <w:pPr>
        <w:pStyle w:val="Standard"/>
        <w:jc w:val="center"/>
        <w:rPr>
          <w:rStyle w:val="13"/>
          <w:rFonts w:ascii="Times New Roman" w:hAnsi="Times New Roman" w:cs="Times New Roman"/>
          <w:sz w:val="28"/>
          <w:szCs w:val="28"/>
        </w:rPr>
      </w:pPr>
    </w:p>
    <w:p w14:paraId="259EA040" w14:textId="77777777" w:rsidR="00755745" w:rsidRDefault="00755745">
      <w:pPr>
        <w:pStyle w:val="Standard"/>
        <w:jc w:val="center"/>
        <w:rPr>
          <w:b/>
          <w:sz w:val="28"/>
          <w:szCs w:val="28"/>
        </w:rPr>
      </w:pPr>
    </w:p>
    <w:p w14:paraId="50FF7D52" w14:textId="77777777" w:rsidR="00804595" w:rsidRDefault="00735EB3">
      <w:pPr>
        <w:pStyle w:val="Standard"/>
        <w:jc w:val="center"/>
      </w:pPr>
      <w:r>
        <w:rPr>
          <w:rStyle w:val="25"/>
          <w:rFonts w:ascii="Times New Roman" w:hAnsi="Times New Roman" w:cs="Times New Roman"/>
          <w:sz w:val="40"/>
        </w:rPr>
        <w:t>РЕШЕНИЕ</w:t>
      </w:r>
    </w:p>
    <w:p w14:paraId="7477A008" w14:textId="77777777" w:rsidR="00804595" w:rsidRDefault="00735EB3">
      <w:pPr>
        <w:pStyle w:val="Standard"/>
      </w:pPr>
      <w:r>
        <w:rPr>
          <w:sz w:val="28"/>
        </w:rPr>
        <w:t xml:space="preserve">   </w:t>
      </w:r>
    </w:p>
    <w:p w14:paraId="2C434CAB" w14:textId="77777777" w:rsidR="00804595" w:rsidRDefault="00804595">
      <w:pPr>
        <w:pStyle w:val="Standard"/>
      </w:pPr>
    </w:p>
    <w:p w14:paraId="3CA4EF9C" w14:textId="58C85352" w:rsidR="00755745" w:rsidRDefault="00755745" w:rsidP="00755745">
      <w:pPr>
        <w:pStyle w:val="Standard"/>
        <w:tabs>
          <w:tab w:val="left" w:pos="3060"/>
          <w:tab w:val="left" w:pos="4140"/>
        </w:tabs>
        <w:rPr>
          <w:rStyle w:val="13"/>
          <w:rFonts w:ascii="Times New Roman" w:hAnsi="Times New Roman" w:cs="Times New Roman"/>
          <w:sz w:val="28"/>
        </w:rPr>
      </w:pPr>
      <w:r w:rsidRPr="00755745">
        <w:rPr>
          <w:rStyle w:val="13"/>
          <w:rFonts w:ascii="Times New Roman" w:hAnsi="Times New Roman" w:cs="Times New Roman"/>
          <w:sz w:val="28"/>
        </w:rPr>
        <w:t>08 апреля 2025 года</w:t>
      </w:r>
      <w:r w:rsidRPr="00755745">
        <w:rPr>
          <w:rStyle w:val="13"/>
          <w:rFonts w:ascii="Times New Roman" w:hAnsi="Times New Roman" w:cs="Times New Roman"/>
          <w:sz w:val="28"/>
        </w:rPr>
        <w:tab/>
        <w:t xml:space="preserve">                                                          № I/46-</w:t>
      </w:r>
      <w:r>
        <w:rPr>
          <w:rStyle w:val="13"/>
          <w:rFonts w:ascii="Times New Roman" w:hAnsi="Times New Roman" w:cs="Times New Roman"/>
          <w:sz w:val="28"/>
        </w:rPr>
        <w:t>2</w:t>
      </w:r>
    </w:p>
    <w:p w14:paraId="4D4BC722" w14:textId="0B14898D" w:rsidR="00804595" w:rsidRDefault="00735EB3" w:rsidP="00755745">
      <w:pPr>
        <w:pStyle w:val="Standard"/>
        <w:tabs>
          <w:tab w:val="left" w:pos="3060"/>
          <w:tab w:val="left" w:pos="4140"/>
        </w:tabs>
      </w:pPr>
      <w:r>
        <w:rPr>
          <w:rStyle w:val="13"/>
          <w:rFonts w:ascii="Times New Roman" w:hAnsi="Times New Roman" w:cs="Times New Roman"/>
          <w:sz w:val="28"/>
        </w:rPr>
        <w:t>г. Горловка</w:t>
      </w:r>
    </w:p>
    <w:p w14:paraId="347F6307" w14:textId="570D0033" w:rsidR="00804595" w:rsidRDefault="00735EB3" w:rsidP="00EB0BB3">
      <w:pPr>
        <w:pStyle w:val="Standard"/>
        <w:ind w:left="-523"/>
        <w:rPr>
          <w:color w:val="auto"/>
        </w:rPr>
      </w:pPr>
      <w:r>
        <w:rPr>
          <w:sz w:val="28"/>
        </w:rPr>
        <w:t xml:space="preserve">    </w:t>
      </w:r>
    </w:p>
    <w:p w14:paraId="1606D37F" w14:textId="77777777" w:rsidR="00804595" w:rsidRDefault="00735E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О печати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городского совета </w:t>
      </w:r>
    </w:p>
    <w:p w14:paraId="1EEC5B59" w14:textId="77777777" w:rsidR="00804595" w:rsidRDefault="00735E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Донецкой Народной Республики </w:t>
      </w:r>
    </w:p>
    <w:p w14:paraId="6C791F40" w14:textId="77777777" w:rsidR="00804595" w:rsidRDefault="00804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E00939" w14:textId="43D90802" w:rsidR="00E60C4B" w:rsidRPr="00E60C4B" w:rsidRDefault="00735EB3" w:rsidP="00E60C4B">
      <w:pPr>
        <w:pStyle w:val="Standard"/>
        <w:jc w:val="both"/>
        <w:rPr>
          <w:color w:val="auto"/>
          <w:sz w:val="28"/>
        </w:rPr>
      </w:pPr>
      <w:r w:rsidRPr="00E60C4B">
        <w:rPr>
          <w:color w:val="auto"/>
          <w:sz w:val="28"/>
        </w:rPr>
        <w:tab/>
      </w:r>
      <w:r w:rsidR="00E90407">
        <w:rPr>
          <w:color w:val="auto"/>
          <w:sz w:val="28"/>
        </w:rPr>
        <w:t xml:space="preserve">С целью организации ведения делопроизводства </w:t>
      </w:r>
      <w:proofErr w:type="spellStart"/>
      <w:r w:rsidR="00E90407">
        <w:rPr>
          <w:color w:val="auto"/>
          <w:sz w:val="28"/>
        </w:rPr>
        <w:t>Горловского</w:t>
      </w:r>
      <w:proofErr w:type="spellEnd"/>
      <w:r w:rsidR="00E90407">
        <w:rPr>
          <w:color w:val="auto"/>
          <w:sz w:val="28"/>
        </w:rPr>
        <w:t xml:space="preserve"> городского совета </w:t>
      </w:r>
      <w:r w:rsidR="00E90407">
        <w:rPr>
          <w:rStyle w:val="13"/>
          <w:rFonts w:ascii="Times New Roman" w:eastAsia="Times New Roman" w:hAnsi="Times New Roman" w:cs="Times New Roman"/>
          <w:color w:val="auto"/>
          <w:sz w:val="28"/>
          <w:szCs w:val="28"/>
        </w:rPr>
        <w:t>Донецкой Народной Республики</w:t>
      </w:r>
      <w:r w:rsidR="00E90407">
        <w:rPr>
          <w:color w:val="auto"/>
          <w:sz w:val="28"/>
        </w:rPr>
        <w:t xml:space="preserve">, </w:t>
      </w:r>
      <w:r w:rsidR="00E90407">
        <w:rPr>
          <w:rStyle w:val="13"/>
          <w:rFonts w:ascii="Times New Roman" w:hAnsi="Times New Roman" w:cs="Times New Roman"/>
          <w:color w:val="auto"/>
          <w:sz w:val="28"/>
        </w:rPr>
        <w:t xml:space="preserve">руководствуясь  </w:t>
      </w:r>
      <w:r w:rsidR="00E60C4B" w:rsidRPr="00E60C4B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</w:t>
      </w:r>
      <w:r w:rsidR="0055751E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E60C4B" w:rsidRPr="00E60C4B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hyperlink r:id="rId10" w:tooltip="consultantplus://offline/ref=8F686E1EA2C6934BFE95117529F8A5B45D2C6BE7D713BBF5F3EF36F8A03F44A604DEDD83B80B85C353D1B8D4970C6C776Fv6H4N" w:history="1">
        <w:r w:rsidR="00E60C4B" w:rsidRPr="00E60C4B">
          <w:rPr>
            <w:color w:val="auto"/>
            <w:sz w:val="28"/>
            <w:szCs w:val="28"/>
          </w:rPr>
          <w:t>Законом</w:t>
        </w:r>
      </w:hyperlink>
      <w:r w:rsidR="00E60C4B" w:rsidRPr="00E60C4B">
        <w:rPr>
          <w:color w:val="auto"/>
          <w:sz w:val="28"/>
          <w:szCs w:val="28"/>
        </w:rPr>
        <w:t xml:space="preserve"> Донецкой Народной Республики  от 14 августа 2023 года № 468-IIНС «О местном самоуправлении </w:t>
      </w:r>
      <w:r w:rsidR="00E90407">
        <w:rPr>
          <w:color w:val="auto"/>
          <w:sz w:val="28"/>
          <w:szCs w:val="28"/>
        </w:rPr>
        <w:t xml:space="preserve">                  </w:t>
      </w:r>
      <w:r w:rsidR="00E60C4B" w:rsidRPr="00E60C4B">
        <w:rPr>
          <w:color w:val="auto"/>
          <w:sz w:val="28"/>
          <w:szCs w:val="28"/>
        </w:rPr>
        <w:t>в Донецкой Народной Республике»</w:t>
      </w:r>
      <w:r w:rsidR="00E60C4B" w:rsidRPr="00E60C4B">
        <w:rPr>
          <w:rStyle w:val="13"/>
          <w:rFonts w:ascii="Times New Roman" w:hAnsi="Times New Roman" w:cs="Times New Roman"/>
          <w:color w:val="auto"/>
          <w:sz w:val="28"/>
          <w:szCs w:val="28"/>
        </w:rPr>
        <w:t>,</w:t>
      </w:r>
      <w:r w:rsidR="00E60C4B" w:rsidRPr="00E60C4B">
        <w:rPr>
          <w:color w:val="auto"/>
          <w:sz w:val="28"/>
          <w:szCs w:val="28"/>
        </w:rPr>
        <w:t xml:space="preserve">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E60C4B" w:rsidRPr="00E60C4B">
        <w:rPr>
          <w:color w:val="auto"/>
          <w:sz w:val="28"/>
          <w:szCs w:val="28"/>
        </w:rPr>
        <w:t>Горловского</w:t>
      </w:r>
      <w:proofErr w:type="spellEnd"/>
      <w:r w:rsidR="00E60C4B" w:rsidRPr="00E60C4B">
        <w:rPr>
          <w:color w:val="auto"/>
          <w:sz w:val="28"/>
          <w:szCs w:val="28"/>
        </w:rPr>
        <w:t xml:space="preserve"> городского совета Донецкой Народной Республики </w:t>
      </w:r>
      <w:r w:rsidR="00EB0BB3">
        <w:rPr>
          <w:color w:val="auto"/>
          <w:sz w:val="28"/>
          <w:szCs w:val="28"/>
        </w:rPr>
        <w:t xml:space="preserve">                     </w:t>
      </w:r>
      <w:r w:rsidR="00E60C4B" w:rsidRPr="00E60C4B">
        <w:rPr>
          <w:color w:val="auto"/>
          <w:sz w:val="28"/>
          <w:szCs w:val="28"/>
        </w:rPr>
        <w:t xml:space="preserve">от 25 октября 2023 года </w:t>
      </w:r>
      <w:r w:rsidR="00E60C4B" w:rsidRPr="00E60C4B">
        <w:rPr>
          <w:bCs/>
          <w:color w:val="auto"/>
          <w:sz w:val="28"/>
          <w:szCs w:val="28"/>
        </w:rPr>
        <w:t xml:space="preserve">№ </w:t>
      </w:r>
      <w:r w:rsidR="00E60C4B" w:rsidRPr="00E60C4B">
        <w:rPr>
          <w:bCs/>
          <w:color w:val="auto"/>
          <w:sz w:val="28"/>
          <w:szCs w:val="28"/>
          <w:lang w:val="en-US"/>
        </w:rPr>
        <w:t>I</w:t>
      </w:r>
      <w:r w:rsidR="00E60C4B" w:rsidRPr="00E60C4B">
        <w:rPr>
          <w:bCs/>
          <w:color w:val="auto"/>
          <w:sz w:val="28"/>
          <w:szCs w:val="28"/>
        </w:rPr>
        <w:t>/6-1</w:t>
      </w:r>
      <w:r w:rsidR="00E60C4B" w:rsidRPr="00E60C4B">
        <w:rPr>
          <w:color w:val="auto"/>
          <w:sz w:val="28"/>
          <w:szCs w:val="28"/>
        </w:rPr>
        <w:t xml:space="preserve">, </w:t>
      </w:r>
      <w:r w:rsidR="00E60C4B" w:rsidRPr="00E60C4B">
        <w:rPr>
          <w:sz w:val="28"/>
          <w:szCs w:val="28"/>
        </w:rPr>
        <w:t xml:space="preserve">Регламентом </w:t>
      </w:r>
      <w:proofErr w:type="spellStart"/>
      <w:r w:rsidR="00E60C4B" w:rsidRPr="00E60C4B">
        <w:rPr>
          <w:sz w:val="28"/>
          <w:szCs w:val="28"/>
        </w:rPr>
        <w:t>Горловского</w:t>
      </w:r>
      <w:proofErr w:type="spellEnd"/>
      <w:r w:rsidR="00E60C4B" w:rsidRPr="00E60C4B">
        <w:rPr>
          <w:sz w:val="28"/>
          <w:szCs w:val="28"/>
        </w:rPr>
        <w:t xml:space="preserve"> городского совета Донецкой Народной Республики</w:t>
      </w:r>
      <w:r w:rsidR="00E60C4B" w:rsidRPr="00E60C4B">
        <w:rPr>
          <w:sz w:val="28"/>
          <w:szCs w:val="28"/>
          <w:lang w:eastAsia="ru-RU"/>
        </w:rPr>
        <w:t xml:space="preserve">, утвержденным </w:t>
      </w:r>
      <w:r w:rsidR="00E60C4B" w:rsidRPr="00E60C4B">
        <w:rPr>
          <w:rFonts w:eastAsia="Calibri"/>
          <w:bCs/>
          <w:iCs/>
          <w:sz w:val="28"/>
          <w:szCs w:val="28"/>
        </w:rPr>
        <w:t xml:space="preserve">решением </w:t>
      </w:r>
      <w:proofErr w:type="spellStart"/>
      <w:r w:rsidR="00E60C4B" w:rsidRPr="00E60C4B">
        <w:rPr>
          <w:rFonts w:eastAsia="Calibri"/>
          <w:bCs/>
          <w:iCs/>
          <w:sz w:val="28"/>
          <w:szCs w:val="28"/>
        </w:rPr>
        <w:t>Горловского</w:t>
      </w:r>
      <w:proofErr w:type="spellEnd"/>
      <w:r w:rsidR="00E60C4B" w:rsidRPr="00E60C4B">
        <w:rPr>
          <w:rFonts w:eastAsia="Calibri"/>
          <w:bCs/>
          <w:iCs/>
          <w:sz w:val="28"/>
          <w:szCs w:val="28"/>
        </w:rPr>
        <w:t xml:space="preserve"> городского совета Донецкой Народной Республики </w:t>
      </w:r>
      <w:r w:rsidR="00E90407">
        <w:rPr>
          <w:rFonts w:eastAsia="Calibri"/>
          <w:bCs/>
          <w:iCs/>
          <w:sz w:val="28"/>
          <w:szCs w:val="28"/>
        </w:rPr>
        <w:t xml:space="preserve"> </w:t>
      </w:r>
      <w:r w:rsidR="00E60C4B" w:rsidRPr="00E60C4B">
        <w:rPr>
          <w:rFonts w:eastAsia="Calibri"/>
          <w:bCs/>
          <w:iCs/>
          <w:sz w:val="28"/>
          <w:szCs w:val="28"/>
        </w:rPr>
        <w:t xml:space="preserve">от 13 марта 2024 года </w:t>
      </w:r>
      <w:r w:rsidR="00EB0BB3">
        <w:rPr>
          <w:rFonts w:eastAsia="Calibri"/>
          <w:bCs/>
          <w:iCs/>
          <w:sz w:val="28"/>
          <w:szCs w:val="28"/>
        </w:rPr>
        <w:t xml:space="preserve">                      </w:t>
      </w:r>
      <w:r w:rsidR="00E60C4B" w:rsidRPr="00E60C4B">
        <w:rPr>
          <w:rFonts w:eastAsia="Calibri"/>
          <w:bCs/>
          <w:iCs/>
          <w:sz w:val="28"/>
          <w:szCs w:val="28"/>
        </w:rPr>
        <w:t xml:space="preserve">№ </w:t>
      </w:r>
      <w:r w:rsidR="00E60C4B" w:rsidRPr="00E60C4B">
        <w:rPr>
          <w:rFonts w:eastAsia="Calibri"/>
          <w:bCs/>
          <w:iCs/>
          <w:sz w:val="28"/>
          <w:szCs w:val="28"/>
          <w:lang w:val="en-US"/>
        </w:rPr>
        <w:t>I</w:t>
      </w:r>
      <w:r w:rsidR="00E60C4B" w:rsidRPr="00E60C4B">
        <w:rPr>
          <w:rFonts w:eastAsia="Calibri"/>
          <w:bCs/>
          <w:iCs/>
          <w:sz w:val="28"/>
          <w:szCs w:val="28"/>
        </w:rPr>
        <w:t>/23-4</w:t>
      </w:r>
      <w:r w:rsidR="00E60C4B" w:rsidRPr="00E60C4B">
        <w:rPr>
          <w:sz w:val="28"/>
          <w:szCs w:val="28"/>
          <w:shd w:val="clear" w:color="auto" w:fill="FFFFFF"/>
        </w:rPr>
        <w:t xml:space="preserve">, </w:t>
      </w:r>
      <w:r w:rsidR="00E60C4B" w:rsidRPr="00E60C4B">
        <w:rPr>
          <w:color w:val="auto"/>
          <w:sz w:val="28"/>
          <w:szCs w:val="28"/>
        </w:rPr>
        <w:t>Положением</w:t>
      </w:r>
      <w:r w:rsidR="00EB0BB3">
        <w:rPr>
          <w:color w:val="auto"/>
          <w:sz w:val="28"/>
          <w:szCs w:val="28"/>
        </w:rPr>
        <w:t xml:space="preserve"> </w:t>
      </w:r>
      <w:r w:rsidR="00E60C4B" w:rsidRPr="00E60C4B">
        <w:rPr>
          <w:color w:val="auto"/>
          <w:sz w:val="28"/>
          <w:szCs w:val="28"/>
        </w:rPr>
        <w:t>об официальных символах (гербе</w:t>
      </w:r>
      <w:r w:rsidR="00E90407">
        <w:rPr>
          <w:color w:val="auto"/>
          <w:sz w:val="28"/>
          <w:szCs w:val="28"/>
        </w:rPr>
        <w:t xml:space="preserve"> </w:t>
      </w:r>
      <w:r w:rsidR="00E60C4B" w:rsidRPr="00E60C4B">
        <w:rPr>
          <w:color w:val="auto"/>
          <w:sz w:val="28"/>
          <w:szCs w:val="28"/>
        </w:rPr>
        <w:t xml:space="preserve">и флаге) городского округа Горловка Донецкой Народной Республики, утвержденным решением </w:t>
      </w:r>
      <w:proofErr w:type="spellStart"/>
      <w:r w:rsidR="00E60C4B" w:rsidRPr="00E60C4B">
        <w:rPr>
          <w:color w:val="auto"/>
          <w:sz w:val="28"/>
          <w:szCs w:val="28"/>
        </w:rPr>
        <w:t>Горловского</w:t>
      </w:r>
      <w:proofErr w:type="spellEnd"/>
      <w:r w:rsidR="00E60C4B" w:rsidRPr="00E60C4B">
        <w:rPr>
          <w:color w:val="auto"/>
          <w:sz w:val="28"/>
          <w:szCs w:val="28"/>
        </w:rPr>
        <w:t xml:space="preserve"> городского совета Донецкой Народной Республики от 30 января 2025 года </w:t>
      </w:r>
      <w:r w:rsidR="00E60C4B" w:rsidRPr="00E60C4B">
        <w:rPr>
          <w:bCs/>
          <w:color w:val="auto"/>
          <w:sz w:val="28"/>
          <w:szCs w:val="28"/>
        </w:rPr>
        <w:t xml:space="preserve">№ </w:t>
      </w:r>
      <w:r w:rsidR="00E60C4B" w:rsidRPr="00E60C4B">
        <w:rPr>
          <w:bCs/>
          <w:color w:val="auto"/>
          <w:sz w:val="28"/>
          <w:szCs w:val="28"/>
          <w:lang w:val="en-US"/>
        </w:rPr>
        <w:t>I</w:t>
      </w:r>
      <w:r w:rsidR="00E60C4B" w:rsidRPr="00E60C4B">
        <w:rPr>
          <w:bCs/>
          <w:color w:val="auto"/>
          <w:sz w:val="28"/>
          <w:szCs w:val="28"/>
        </w:rPr>
        <w:t>/44-8,</w:t>
      </w:r>
      <w:r w:rsidR="00E60C4B" w:rsidRPr="00E60C4B">
        <w:rPr>
          <w:color w:val="auto"/>
          <w:sz w:val="28"/>
          <w:szCs w:val="28"/>
        </w:rPr>
        <w:t xml:space="preserve">  </w:t>
      </w:r>
      <w:proofErr w:type="spellStart"/>
      <w:r w:rsidR="00E60C4B" w:rsidRPr="00E60C4B">
        <w:rPr>
          <w:color w:val="auto"/>
          <w:sz w:val="28"/>
          <w:szCs w:val="28"/>
          <w:lang w:eastAsia="ru-RU"/>
        </w:rPr>
        <w:t>Горловский</w:t>
      </w:r>
      <w:proofErr w:type="spellEnd"/>
      <w:r w:rsidR="00E60C4B" w:rsidRPr="00E60C4B">
        <w:rPr>
          <w:color w:val="auto"/>
          <w:sz w:val="28"/>
          <w:szCs w:val="28"/>
          <w:lang w:eastAsia="ru-RU"/>
        </w:rPr>
        <w:t xml:space="preserve"> городской совет Донецкой Народной Республики</w:t>
      </w:r>
    </w:p>
    <w:p w14:paraId="5CFE2EFA" w14:textId="2DF08CD4" w:rsidR="00E60C4B" w:rsidRDefault="00E60C4B" w:rsidP="00E60C4B">
      <w:pPr>
        <w:rPr>
          <w:rStyle w:val="13"/>
          <w:rFonts w:ascii="Times New Roman" w:hAnsi="Times New Roman" w:cs="Times New Roman"/>
          <w:b/>
          <w:bCs/>
          <w:sz w:val="28"/>
          <w:szCs w:val="28"/>
        </w:rPr>
      </w:pPr>
    </w:p>
    <w:p w14:paraId="00577FA7" w14:textId="77777777" w:rsidR="00E90407" w:rsidRPr="005124B1" w:rsidRDefault="00E90407" w:rsidP="00E60C4B">
      <w:pPr>
        <w:rPr>
          <w:rStyle w:val="13"/>
          <w:rFonts w:ascii="Times New Roman" w:hAnsi="Times New Roman" w:cs="Times New Roman"/>
          <w:b/>
          <w:bCs/>
          <w:sz w:val="28"/>
          <w:szCs w:val="28"/>
        </w:rPr>
      </w:pPr>
    </w:p>
    <w:p w14:paraId="1E5D144C" w14:textId="5ED762B9" w:rsidR="00E60C4B" w:rsidRDefault="00E60C4B" w:rsidP="00E60C4B">
      <w:pPr>
        <w:rPr>
          <w:rStyle w:val="13"/>
          <w:rFonts w:ascii="Times New Roman" w:hAnsi="Times New Roman" w:cs="Times New Roman"/>
          <w:b/>
          <w:sz w:val="28"/>
          <w:szCs w:val="28"/>
        </w:rPr>
      </w:pPr>
      <w:r w:rsidRPr="005124B1">
        <w:rPr>
          <w:rStyle w:val="13"/>
          <w:rFonts w:ascii="Times New Roman" w:hAnsi="Times New Roman" w:cs="Times New Roman"/>
          <w:b/>
          <w:sz w:val="28"/>
          <w:szCs w:val="28"/>
        </w:rPr>
        <w:t>РЕШИЛ:</w:t>
      </w:r>
    </w:p>
    <w:p w14:paraId="1CCBA943" w14:textId="77777777" w:rsidR="00A77E93" w:rsidRDefault="00A77E93" w:rsidP="00A77E93">
      <w:pPr>
        <w:widowControl w:val="0"/>
        <w:tabs>
          <w:tab w:val="left" w:pos="101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B050"/>
          <w:spacing w:val="-2"/>
          <w:sz w:val="28"/>
          <w:szCs w:val="28"/>
        </w:rPr>
      </w:pPr>
    </w:p>
    <w:p w14:paraId="65FAA61D" w14:textId="77777777" w:rsidR="00A77E93" w:rsidRDefault="00A77E93" w:rsidP="00A77E93">
      <w:pPr>
        <w:widowControl w:val="0"/>
        <w:tabs>
          <w:tab w:val="left" w:pos="101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B050"/>
          <w:spacing w:val="-2"/>
          <w:sz w:val="28"/>
          <w:szCs w:val="28"/>
        </w:rPr>
      </w:pPr>
    </w:p>
    <w:p w14:paraId="7B5398AA" w14:textId="77777777" w:rsidR="00A77E93" w:rsidRDefault="00A77E93" w:rsidP="00A77E93">
      <w:pPr>
        <w:widowControl w:val="0"/>
        <w:tabs>
          <w:tab w:val="left" w:pos="101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B050"/>
          <w:spacing w:val="-2"/>
          <w:sz w:val="28"/>
          <w:szCs w:val="28"/>
        </w:rPr>
      </w:pPr>
    </w:p>
    <w:p w14:paraId="5B2520E0" w14:textId="77777777" w:rsidR="00A77E93" w:rsidRPr="00F24614" w:rsidRDefault="00A77E93" w:rsidP="00A77E93">
      <w:pPr>
        <w:widowControl w:val="0"/>
        <w:tabs>
          <w:tab w:val="left" w:pos="10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B050"/>
          <w:spacing w:val="-2"/>
          <w:sz w:val="28"/>
          <w:szCs w:val="28"/>
        </w:rPr>
        <w:tab/>
      </w:r>
      <w:r w:rsidRPr="00F24614">
        <w:rPr>
          <w:rFonts w:ascii="Times New Roman" w:hAnsi="Times New Roman" w:cs="Times New Roman"/>
          <w:spacing w:val="-2"/>
          <w:sz w:val="28"/>
          <w:szCs w:val="28"/>
        </w:rPr>
        <w:t>1. Утвердить:</w:t>
      </w:r>
    </w:p>
    <w:p w14:paraId="7805CF2F" w14:textId="0EFAE8DE" w:rsidR="0055751E" w:rsidRPr="00F24614" w:rsidRDefault="00A77E93" w:rsidP="0055751E">
      <w:pPr>
        <w:widowControl w:val="0"/>
        <w:tabs>
          <w:tab w:val="left" w:pos="10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614">
        <w:rPr>
          <w:rFonts w:ascii="Times New Roman" w:hAnsi="Times New Roman" w:cs="Times New Roman"/>
          <w:spacing w:val="-2"/>
          <w:sz w:val="28"/>
          <w:szCs w:val="28"/>
        </w:rPr>
        <w:tab/>
        <w:t>1.1. образ</w:t>
      </w:r>
      <w:r w:rsidRPr="00F24614">
        <w:rPr>
          <w:rFonts w:ascii="Times New Roman" w:hAnsi="Times New Roman" w:cs="Times New Roman"/>
          <w:sz w:val="28"/>
          <w:szCs w:val="28"/>
        </w:rPr>
        <w:tab/>
      </w:r>
      <w:r w:rsidRPr="00F24614">
        <w:rPr>
          <w:rFonts w:ascii="Times New Roman" w:hAnsi="Times New Roman" w:cs="Times New Roman"/>
          <w:spacing w:val="-2"/>
          <w:sz w:val="28"/>
          <w:szCs w:val="28"/>
        </w:rPr>
        <w:t>оттиска</w:t>
      </w:r>
      <w:r w:rsidRPr="00F24614">
        <w:rPr>
          <w:rFonts w:ascii="Times New Roman" w:hAnsi="Times New Roman" w:cs="Times New Roman"/>
          <w:sz w:val="28"/>
          <w:szCs w:val="28"/>
        </w:rPr>
        <w:tab/>
      </w:r>
      <w:r w:rsidRPr="00F24614">
        <w:rPr>
          <w:rFonts w:ascii="Times New Roman" w:hAnsi="Times New Roman" w:cs="Times New Roman"/>
          <w:spacing w:val="-2"/>
          <w:sz w:val="28"/>
          <w:szCs w:val="28"/>
        </w:rPr>
        <w:t>печати</w:t>
      </w:r>
      <w:r w:rsidRPr="00F246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4614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F24614">
        <w:rPr>
          <w:rFonts w:ascii="Times New Roman" w:hAnsi="Times New Roman" w:cs="Times New Roman"/>
          <w:sz w:val="28"/>
          <w:szCs w:val="28"/>
        </w:rPr>
        <w:t xml:space="preserve"> </w:t>
      </w:r>
      <w:r w:rsidRPr="00F24614">
        <w:rPr>
          <w:rFonts w:ascii="Times New Roman" w:hAnsi="Times New Roman" w:cs="Times New Roman"/>
          <w:spacing w:val="-2"/>
          <w:sz w:val="28"/>
          <w:szCs w:val="28"/>
        </w:rPr>
        <w:t xml:space="preserve">городского совета </w:t>
      </w:r>
      <w:r w:rsidRPr="00F24614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Донецкой </w:t>
      </w:r>
      <w:r w:rsidRPr="00F24614">
        <w:rPr>
          <w:rFonts w:ascii="Times New Roman" w:hAnsi="Times New Roman" w:cs="Times New Roman"/>
          <w:sz w:val="28"/>
          <w:szCs w:val="28"/>
        </w:rPr>
        <w:t xml:space="preserve">Народной Республики с гербом городского округа </w:t>
      </w:r>
      <w:r w:rsidR="00321074" w:rsidRPr="00383F44">
        <w:rPr>
          <w:rFonts w:ascii="Times New Roman" w:hAnsi="Times New Roman" w:cs="Times New Roman"/>
          <w:sz w:val="28"/>
          <w:szCs w:val="28"/>
        </w:rPr>
        <w:t>Горловка Донецкой Народной Республики</w:t>
      </w:r>
      <w:r w:rsidR="00321074" w:rsidRPr="00F24614">
        <w:rPr>
          <w:rFonts w:ascii="Times New Roman" w:hAnsi="Times New Roman" w:cs="Times New Roman"/>
          <w:sz w:val="28"/>
          <w:szCs w:val="28"/>
        </w:rPr>
        <w:t xml:space="preserve"> </w:t>
      </w:r>
      <w:r w:rsidRPr="00F24614">
        <w:rPr>
          <w:rFonts w:ascii="Times New Roman" w:hAnsi="Times New Roman" w:cs="Times New Roman"/>
          <w:sz w:val="28"/>
          <w:szCs w:val="28"/>
        </w:rPr>
        <w:t>(прилагается);</w:t>
      </w:r>
    </w:p>
    <w:p w14:paraId="25C27690" w14:textId="77777777" w:rsidR="00F24614" w:rsidRPr="00383F44" w:rsidRDefault="0055751E" w:rsidP="00F24614">
      <w:pPr>
        <w:widowControl w:val="0"/>
        <w:tabs>
          <w:tab w:val="left" w:pos="10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614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A77E93" w:rsidRPr="00F24614">
        <w:rPr>
          <w:rFonts w:ascii="Times New Roman" w:hAnsi="Times New Roman" w:cs="Times New Roman"/>
          <w:sz w:val="28"/>
          <w:szCs w:val="28"/>
        </w:rPr>
        <w:t>описание</w:t>
      </w:r>
      <w:r w:rsidR="00A77E93" w:rsidRPr="00F2461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A77E93" w:rsidRPr="00F24614">
        <w:rPr>
          <w:rFonts w:ascii="Times New Roman" w:hAnsi="Times New Roman" w:cs="Times New Roman"/>
          <w:sz w:val="28"/>
          <w:szCs w:val="28"/>
        </w:rPr>
        <w:t xml:space="preserve">печати </w:t>
      </w:r>
      <w:proofErr w:type="spellStart"/>
      <w:r w:rsidRPr="00F24614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A77E93" w:rsidRPr="00F24614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</w:t>
      </w:r>
      <w:r w:rsidR="00A77E93" w:rsidRPr="00383F44">
        <w:rPr>
          <w:rFonts w:ascii="Times New Roman" w:hAnsi="Times New Roman" w:cs="Times New Roman"/>
          <w:sz w:val="28"/>
          <w:szCs w:val="28"/>
        </w:rPr>
        <w:t xml:space="preserve">Республики с гербом городского округа </w:t>
      </w:r>
      <w:r w:rsidR="00F24614" w:rsidRPr="00383F44">
        <w:rPr>
          <w:rFonts w:ascii="Times New Roman" w:hAnsi="Times New Roman" w:cs="Times New Roman"/>
          <w:sz w:val="28"/>
          <w:szCs w:val="28"/>
        </w:rPr>
        <w:t xml:space="preserve">Горловка Донецкой Народной Республики </w:t>
      </w:r>
      <w:r w:rsidR="00A77E93" w:rsidRPr="00383F44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531A0CD3" w14:textId="77777777" w:rsidR="00F24614" w:rsidRPr="00383F44" w:rsidRDefault="00F24614" w:rsidP="00F24614">
      <w:pPr>
        <w:widowControl w:val="0"/>
        <w:tabs>
          <w:tab w:val="left" w:pos="10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93DFD" w14:textId="5A9ACE70" w:rsidR="00F24614" w:rsidRPr="00383F44" w:rsidRDefault="00F24614" w:rsidP="00F24614">
      <w:pPr>
        <w:widowControl w:val="0"/>
        <w:tabs>
          <w:tab w:val="left" w:pos="10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44">
        <w:rPr>
          <w:rFonts w:ascii="Times New Roman" w:hAnsi="Times New Roman" w:cs="Times New Roman"/>
          <w:sz w:val="28"/>
          <w:szCs w:val="28"/>
        </w:rPr>
        <w:tab/>
      </w:r>
      <w:r w:rsidR="00451E2F" w:rsidRPr="00383F44">
        <w:rPr>
          <w:rFonts w:ascii="Times New Roman" w:hAnsi="Times New Roman" w:cs="Times New Roman"/>
          <w:sz w:val="28"/>
          <w:szCs w:val="28"/>
        </w:rPr>
        <w:t xml:space="preserve">2. Аппарату </w:t>
      </w:r>
      <w:proofErr w:type="spellStart"/>
      <w:r w:rsidR="00451E2F" w:rsidRPr="00383F44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451E2F" w:rsidRPr="00383F44">
        <w:rPr>
          <w:rFonts w:ascii="Times New Roman" w:hAnsi="Times New Roman" w:cs="Times New Roman"/>
          <w:sz w:val="28"/>
          <w:szCs w:val="28"/>
        </w:rPr>
        <w:t xml:space="preserve"> городского совета (Величко) обеспечить изготовление печати </w:t>
      </w:r>
      <w:proofErr w:type="spellStart"/>
      <w:r w:rsidR="00451E2F" w:rsidRPr="00383F44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451E2F" w:rsidRPr="00383F44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с гербом городского округа Горловка Донецкой Народной Республики (далее - гербовая печать) в </w:t>
      </w:r>
      <w:r w:rsidR="00451E2F">
        <w:rPr>
          <w:rFonts w:ascii="Times New Roman" w:hAnsi="Times New Roman" w:cs="Times New Roman"/>
          <w:sz w:val="28"/>
          <w:szCs w:val="28"/>
        </w:rPr>
        <w:t xml:space="preserve">течении не более 30 календарных дней </w:t>
      </w:r>
      <w:r w:rsidR="00451E2F" w:rsidRPr="00383F44">
        <w:rPr>
          <w:rFonts w:ascii="Times New Roman" w:hAnsi="Times New Roman" w:cs="Times New Roman"/>
          <w:sz w:val="28"/>
          <w:szCs w:val="28"/>
        </w:rPr>
        <w:t>со дня вступления настоящего Решения в силу.</w:t>
      </w:r>
    </w:p>
    <w:p w14:paraId="3388F2FA" w14:textId="77777777" w:rsidR="00F24614" w:rsidRPr="00383F44" w:rsidRDefault="00F24614" w:rsidP="00F24614">
      <w:pPr>
        <w:widowControl w:val="0"/>
        <w:tabs>
          <w:tab w:val="left" w:pos="10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FCEB8" w14:textId="77777777" w:rsidR="00F24614" w:rsidRPr="00383F44" w:rsidRDefault="00F24614" w:rsidP="00F24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83F44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77E93" w:rsidRPr="00383F44">
        <w:rPr>
          <w:rFonts w:ascii="Times New Roman" w:hAnsi="Times New Roman" w:cs="Times New Roman"/>
          <w:sz w:val="28"/>
          <w:szCs w:val="28"/>
        </w:rPr>
        <w:t xml:space="preserve">Установить, что до введения в действие гербовой печати допускается использования печати </w:t>
      </w:r>
      <w:proofErr w:type="spellStart"/>
      <w:r w:rsidRPr="00383F44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383F44">
        <w:rPr>
          <w:rFonts w:ascii="Times New Roman" w:hAnsi="Times New Roman" w:cs="Times New Roman"/>
          <w:sz w:val="28"/>
          <w:szCs w:val="28"/>
        </w:rPr>
        <w:t xml:space="preserve"> </w:t>
      </w:r>
      <w:r w:rsidR="00A77E93" w:rsidRPr="00383F44">
        <w:rPr>
          <w:rFonts w:ascii="Times New Roman" w:hAnsi="Times New Roman" w:cs="Times New Roman"/>
          <w:sz w:val="28"/>
          <w:szCs w:val="28"/>
        </w:rPr>
        <w:t>городского совета Донецкой Народной Республики</w:t>
      </w:r>
      <w:r w:rsidRPr="00383F44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proofErr w:type="spellStart"/>
      <w:r w:rsidRPr="00383F44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383F44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18 сентября 2023 года № </w:t>
      </w:r>
      <w:r w:rsidRPr="00383F44">
        <w:rPr>
          <w:rStyle w:val="13"/>
          <w:rFonts w:ascii="Times New Roman" w:hAnsi="Times New Roman" w:cs="Times New Roman"/>
          <w:sz w:val="28"/>
        </w:rPr>
        <w:t>I/1-10 «</w:t>
      </w:r>
      <w:r w:rsidRPr="00383F44">
        <w:rPr>
          <w:rFonts w:ascii="Times New Roman" w:hAnsi="Times New Roman" w:cs="Times New Roman"/>
          <w:sz w:val="28"/>
        </w:rPr>
        <w:t>О печати</w:t>
      </w:r>
      <w:r w:rsidRPr="00383F4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3F44"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 w:rsidRPr="00383F44"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Республики».</w:t>
      </w:r>
    </w:p>
    <w:p w14:paraId="7680C2EA" w14:textId="77777777" w:rsidR="00F24614" w:rsidRPr="00383F44" w:rsidRDefault="00F24614" w:rsidP="00F24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47FDA9D7" w14:textId="1EDE690C" w:rsidR="00F24614" w:rsidRPr="00383F44" w:rsidRDefault="00F24614" w:rsidP="00F24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44">
        <w:rPr>
          <w:rFonts w:ascii="Times New Roman" w:eastAsia="Times New Roman" w:hAnsi="Times New Roman" w:cs="Times New Roman"/>
          <w:sz w:val="28"/>
        </w:rPr>
        <w:t xml:space="preserve">4. </w:t>
      </w:r>
      <w:r w:rsidR="00A77E93" w:rsidRPr="00383F44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EB0BB3" w:rsidRPr="00383F44">
        <w:rPr>
          <w:rFonts w:ascii="Times New Roman" w:hAnsi="Times New Roman" w:cs="Times New Roman"/>
          <w:sz w:val="28"/>
          <w:szCs w:val="28"/>
        </w:rPr>
        <w:t>недействительной</w:t>
      </w:r>
      <w:r w:rsidR="00EB0BB3" w:rsidRPr="00EB0BB3">
        <w:rPr>
          <w:rFonts w:ascii="Times New Roman" w:hAnsi="Times New Roman" w:cs="Times New Roman"/>
          <w:sz w:val="28"/>
          <w:szCs w:val="28"/>
        </w:rPr>
        <w:t xml:space="preserve"> </w:t>
      </w:r>
      <w:r w:rsidR="00A77E93" w:rsidRPr="00383F44">
        <w:rPr>
          <w:rFonts w:ascii="Times New Roman" w:hAnsi="Times New Roman" w:cs="Times New Roman"/>
          <w:sz w:val="28"/>
          <w:szCs w:val="28"/>
        </w:rPr>
        <w:t xml:space="preserve">ранее используемую печать </w:t>
      </w:r>
      <w:proofErr w:type="spellStart"/>
      <w:r w:rsidRPr="00383F44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383F44">
        <w:rPr>
          <w:rFonts w:ascii="Times New Roman" w:hAnsi="Times New Roman" w:cs="Times New Roman"/>
          <w:sz w:val="28"/>
          <w:szCs w:val="28"/>
        </w:rPr>
        <w:t xml:space="preserve"> </w:t>
      </w:r>
      <w:r w:rsidR="00A77E93" w:rsidRPr="00383F44">
        <w:rPr>
          <w:rFonts w:ascii="Times New Roman" w:hAnsi="Times New Roman" w:cs="Times New Roman"/>
          <w:sz w:val="28"/>
          <w:szCs w:val="28"/>
        </w:rPr>
        <w:t xml:space="preserve">городского совета Донецкой Народной Республики </w:t>
      </w:r>
      <w:r w:rsidR="00EB0BB3" w:rsidRPr="00383F44">
        <w:rPr>
          <w:rFonts w:ascii="Times New Roman" w:hAnsi="Times New Roman" w:cs="Times New Roman"/>
          <w:sz w:val="28"/>
          <w:szCs w:val="28"/>
        </w:rPr>
        <w:t>с даты введения в действие гербовой печати</w:t>
      </w:r>
      <w:r w:rsidR="00A77E93" w:rsidRPr="00383F44">
        <w:rPr>
          <w:rFonts w:ascii="Times New Roman" w:hAnsi="Times New Roman" w:cs="Times New Roman"/>
          <w:sz w:val="28"/>
          <w:szCs w:val="28"/>
        </w:rPr>
        <w:t>.</w:t>
      </w:r>
    </w:p>
    <w:p w14:paraId="0DFC53FA" w14:textId="77777777" w:rsidR="00F24614" w:rsidRPr="00383F44" w:rsidRDefault="00F24614" w:rsidP="00F24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29AB54" w14:textId="040DCF80" w:rsidR="00F24614" w:rsidRDefault="00F24614" w:rsidP="00F24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44">
        <w:rPr>
          <w:rFonts w:ascii="Times New Roman" w:hAnsi="Times New Roman" w:cs="Times New Roman"/>
          <w:sz w:val="28"/>
          <w:szCs w:val="28"/>
        </w:rPr>
        <w:t xml:space="preserve">5. </w:t>
      </w:r>
      <w:r w:rsidRPr="003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</w:t>
      </w:r>
      <w:r w:rsidRPr="003F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сетевом издании Государственная информационная система нормативно правовых актов </w:t>
      </w:r>
      <w:r w:rsidRPr="003F7489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Республики, доменное имя сайта </w:t>
      </w:r>
      <w:r w:rsidRPr="003F7489">
        <w:rPr>
          <w:rFonts w:ascii="Times New Roman" w:eastAsia="Times New Roman" w:hAnsi="Times New Roman" w:cs="Times New Roman"/>
          <w:sz w:val="28"/>
          <w:szCs w:val="28"/>
          <w:lang w:eastAsia="ru-RU"/>
        </w:rPr>
        <w:t>- gisnpa-dnr.ru.</w:t>
      </w:r>
    </w:p>
    <w:p w14:paraId="20DE21A4" w14:textId="04BD56A4" w:rsidR="00F24614" w:rsidRDefault="00F24614" w:rsidP="00F24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0F7D" w14:textId="709524BE" w:rsidR="00F24614" w:rsidRDefault="00F24614" w:rsidP="00F24614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Дополнительно обнародовать настоящее Решение на официальном сайте муниципального образования городского округа Горловка Донецкой Народной </w:t>
      </w:r>
      <w:r w:rsidR="00E04815">
        <w:rPr>
          <w:bCs/>
          <w:sz w:val="28"/>
          <w:szCs w:val="28"/>
        </w:rPr>
        <w:t>Республики</w:t>
      </w:r>
      <w:r w:rsidR="00E0481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hyperlink r:id="rId11" w:history="1">
        <w:r w:rsidRPr="00952EB4">
          <w:rPr>
            <w:rStyle w:val="af"/>
            <w:bCs/>
            <w:sz w:val="28"/>
            <w:szCs w:val="28"/>
          </w:rPr>
          <w:t>https://gorlovka-r897.gosweb.gosuslugi.ru</w:t>
        </w:r>
      </w:hyperlink>
      <w:r>
        <w:rPr>
          <w:color w:val="000000"/>
          <w:sz w:val="28"/>
          <w:szCs w:val="28"/>
        </w:rPr>
        <w:t>.</w:t>
      </w:r>
    </w:p>
    <w:p w14:paraId="32E94429" w14:textId="77777777" w:rsidR="00F24614" w:rsidRDefault="00F24614" w:rsidP="00F24614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FDAB8F" w14:textId="2BAE0F8B" w:rsidR="00F24614" w:rsidRPr="0078000E" w:rsidRDefault="00F24614" w:rsidP="00F24614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7</w:t>
      </w:r>
      <w:r>
        <w:rPr>
          <w:color w:val="00B050"/>
          <w:sz w:val="28"/>
          <w:szCs w:val="28"/>
        </w:rPr>
        <w:t xml:space="preserve">. </w:t>
      </w:r>
      <w:r w:rsidRPr="003D0A7E">
        <w:rPr>
          <w:sz w:val="28"/>
          <w:szCs w:val="28"/>
          <w:shd w:val="clear" w:color="auto" w:fill="FFFFFF"/>
        </w:rPr>
        <w:t xml:space="preserve">Настоящее </w:t>
      </w:r>
      <w:r>
        <w:rPr>
          <w:sz w:val="28"/>
          <w:szCs w:val="28"/>
          <w:shd w:val="clear" w:color="auto" w:fill="FFFFFF"/>
        </w:rPr>
        <w:t>Решение</w:t>
      </w:r>
      <w:r w:rsidRPr="003D0A7E">
        <w:rPr>
          <w:sz w:val="28"/>
          <w:szCs w:val="28"/>
          <w:shd w:val="clear" w:color="auto" w:fill="FFFFFF"/>
        </w:rPr>
        <w:t xml:space="preserve"> вступает в силу со дня его официального опубликования.</w:t>
      </w:r>
    </w:p>
    <w:p w14:paraId="72C8FCE1" w14:textId="3638A987" w:rsidR="00E04815" w:rsidRDefault="00E04815" w:rsidP="00E04815">
      <w:pPr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57"/>
        <w:gridCol w:w="1422"/>
        <w:gridCol w:w="2977"/>
      </w:tblGrid>
      <w:tr w:rsidR="00E04815" w:rsidRPr="00E04815" w14:paraId="0A6338BC" w14:textId="77777777" w:rsidTr="003D4080">
        <w:trPr>
          <w:trHeight w:val="815"/>
        </w:trPr>
        <w:tc>
          <w:tcPr>
            <w:tcW w:w="4957" w:type="dxa"/>
          </w:tcPr>
          <w:p w14:paraId="1BF666F5" w14:textId="77777777" w:rsidR="00E04815" w:rsidRPr="005F735A" w:rsidRDefault="00E04815" w:rsidP="003D408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85239334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исполняющий полномочия г</w:t>
            </w:r>
            <w:r w:rsidRPr="005F735A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5F7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</w:p>
          <w:p w14:paraId="56D87448" w14:textId="77777777" w:rsidR="00E04815" w:rsidRPr="005F735A" w:rsidRDefault="00E04815" w:rsidP="003D408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735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Горловка </w:t>
            </w:r>
            <w:r w:rsidRPr="005F735A">
              <w:rPr>
                <w:rFonts w:ascii="Times New Roman" w:hAnsi="Times New Roman" w:cs="Times New Roman"/>
                <w:bCs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1422" w:type="dxa"/>
          </w:tcPr>
          <w:p w14:paraId="48F1DF99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1BCA93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7F3722A5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0479471F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AA2BE8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E048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П.В. КАЛИНИЧЕНКО                           </w:t>
            </w:r>
          </w:p>
        </w:tc>
      </w:tr>
      <w:bookmarkEnd w:id="0"/>
    </w:tbl>
    <w:p w14:paraId="1B844988" w14:textId="77777777" w:rsidR="00E04815" w:rsidRPr="005F735A" w:rsidRDefault="00E04815" w:rsidP="00E0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5B9F4" w14:textId="77777777" w:rsidR="00E04815" w:rsidRPr="005F735A" w:rsidRDefault="00E04815" w:rsidP="00E0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4643"/>
        <w:gridCol w:w="1878"/>
        <w:gridCol w:w="2587"/>
      </w:tblGrid>
      <w:tr w:rsidR="00E04815" w:rsidRPr="005F735A" w14:paraId="0731CD45" w14:textId="77777777" w:rsidTr="003D4080">
        <w:trPr>
          <w:trHeight w:val="483"/>
        </w:trPr>
        <w:tc>
          <w:tcPr>
            <w:tcW w:w="4643" w:type="dxa"/>
          </w:tcPr>
          <w:p w14:paraId="1FBB8D6D" w14:textId="77777777" w:rsidR="00E04815" w:rsidRPr="00E04815" w:rsidRDefault="00E04815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E048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792D4285" w14:textId="77777777" w:rsidR="00E04815" w:rsidRPr="00E04815" w:rsidRDefault="00E04815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proofErr w:type="spellStart"/>
            <w:r w:rsidRPr="00E048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 w:rsidRPr="00E048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 w:rsidRPr="00E04815">
              <w:rPr>
                <w:color w:val="auto"/>
                <w:sz w:val="28"/>
                <w:szCs w:val="28"/>
              </w:rPr>
              <w:t xml:space="preserve"> </w:t>
            </w:r>
            <w:r w:rsidRPr="00E048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585DE3CC" w14:textId="77777777" w:rsidR="00E04815" w:rsidRPr="00E04815" w:rsidRDefault="00E04815" w:rsidP="003D4080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E048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1878" w:type="dxa"/>
          </w:tcPr>
          <w:p w14:paraId="24F8F023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7D213F2F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7F81F16C" w14:textId="77777777" w:rsidR="00E04815" w:rsidRPr="00E04815" w:rsidRDefault="00E04815" w:rsidP="003D4080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56E0BDED" w14:textId="77777777" w:rsidR="00E04815" w:rsidRDefault="00E04815" w:rsidP="003D4080">
            <w:pPr>
              <w:pStyle w:val="Standard"/>
              <w:widowControl w:val="0"/>
              <w:jc w:val="both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4815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</w:t>
            </w:r>
            <w:bookmarkStart w:id="1" w:name="_Hlk159226532"/>
            <w:bookmarkEnd w:id="1"/>
          </w:p>
          <w:p w14:paraId="214C4CFA" w14:textId="7D879EB7" w:rsidR="00E04815" w:rsidRPr="00E04815" w:rsidRDefault="00E04815" w:rsidP="003D4080">
            <w:pPr>
              <w:pStyle w:val="Standard"/>
              <w:widowControl w:val="0"/>
              <w:jc w:val="both"/>
              <w:rPr>
                <w:rFonts w:eastAsia="Arial"/>
                <w:color w:val="auto"/>
                <w:sz w:val="28"/>
                <w:szCs w:val="28"/>
              </w:rPr>
            </w:pPr>
            <w:r w:rsidRPr="00E04815">
              <w:rPr>
                <w:color w:val="auto"/>
                <w:sz w:val="28"/>
                <w:szCs w:val="28"/>
              </w:rPr>
              <w:t>Р.Г. КОНЕВ</w:t>
            </w:r>
          </w:p>
        </w:tc>
      </w:tr>
    </w:tbl>
    <w:p w14:paraId="3264E443" w14:textId="77777777" w:rsidR="00E04815" w:rsidRPr="005124B1" w:rsidRDefault="00E04815" w:rsidP="00E04815">
      <w:pPr>
        <w:rPr>
          <w:rFonts w:ascii="Times New Roman" w:hAnsi="Times New Roman"/>
          <w:sz w:val="28"/>
          <w:szCs w:val="28"/>
        </w:r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486"/>
        <w:gridCol w:w="4401"/>
      </w:tblGrid>
      <w:tr w:rsidR="00804595" w:rsidRPr="00D00179" w14:paraId="1EAF6EF5" w14:textId="77777777" w:rsidTr="00321074"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9871" w14:textId="43454DD4" w:rsidR="00804595" w:rsidRDefault="00804595">
            <w:pPr>
              <w:pStyle w:val="Standard"/>
              <w:jc w:val="both"/>
            </w:pPr>
          </w:p>
          <w:p w14:paraId="54C79382" w14:textId="0772C5BC" w:rsidR="00E04815" w:rsidRDefault="00E04815">
            <w:pPr>
              <w:pStyle w:val="Standard"/>
              <w:jc w:val="both"/>
            </w:pPr>
          </w:p>
          <w:p w14:paraId="5918792A" w14:textId="1AED1F1F" w:rsidR="00E04815" w:rsidRDefault="00E04815">
            <w:pPr>
              <w:pStyle w:val="Standard"/>
              <w:jc w:val="both"/>
            </w:pPr>
          </w:p>
          <w:p w14:paraId="15CF9A18" w14:textId="5857362D" w:rsidR="00E04815" w:rsidRDefault="00E04815">
            <w:pPr>
              <w:pStyle w:val="Standard"/>
              <w:jc w:val="both"/>
            </w:pPr>
          </w:p>
          <w:p w14:paraId="24C643AD" w14:textId="77777777" w:rsidR="00E04815" w:rsidRDefault="00E04815">
            <w:pPr>
              <w:pStyle w:val="Standard"/>
              <w:jc w:val="both"/>
            </w:pPr>
          </w:p>
          <w:p w14:paraId="20582682" w14:textId="77777777" w:rsidR="00804595" w:rsidRDefault="00804595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1613" w14:textId="77777777" w:rsidR="00321074" w:rsidRPr="00D00179" w:rsidRDefault="00321074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</w:rPr>
            </w:pPr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>УТВЕРЖДЕН</w:t>
            </w:r>
          </w:p>
          <w:p w14:paraId="0FC818E0" w14:textId="6B7F9107" w:rsidR="00804595" w:rsidRPr="00D00179" w:rsidRDefault="00735EB3">
            <w:pPr>
              <w:pStyle w:val="Standard"/>
              <w:jc w:val="both"/>
            </w:pPr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>Решени</w:t>
            </w:r>
            <w:r w:rsidR="00321074" w:rsidRPr="00D00179">
              <w:rPr>
                <w:rStyle w:val="13"/>
                <w:rFonts w:ascii="Times New Roman" w:hAnsi="Times New Roman" w:cs="Times New Roman"/>
                <w:sz w:val="28"/>
              </w:rPr>
              <w:t>ем</w:t>
            </w:r>
          </w:p>
          <w:p w14:paraId="61BB6846" w14:textId="10A47ED7" w:rsidR="00804595" w:rsidRPr="00D00179" w:rsidRDefault="00735EB3">
            <w:pPr>
              <w:pStyle w:val="Standard"/>
              <w:jc w:val="both"/>
            </w:pPr>
            <w:proofErr w:type="spellStart"/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>Горловского</w:t>
            </w:r>
            <w:proofErr w:type="spellEnd"/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 xml:space="preserve"> городского</w:t>
            </w:r>
            <w:r w:rsidR="00321074" w:rsidRPr="00D00179">
              <w:rPr>
                <w:rStyle w:val="13"/>
                <w:rFonts w:ascii="Times New Roman" w:hAnsi="Times New Roman" w:cs="Times New Roman"/>
                <w:sz w:val="28"/>
              </w:rPr>
              <w:t xml:space="preserve"> </w:t>
            </w:r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>совета Донецкой Народной Республики первого созыва</w:t>
            </w:r>
          </w:p>
          <w:p w14:paraId="6D9C427C" w14:textId="77777777" w:rsidR="00804595" w:rsidRPr="00D00179" w:rsidRDefault="00804595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95" w:rsidRPr="00D00179" w14:paraId="6C6C0594" w14:textId="77777777" w:rsidTr="00321074"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73A9" w14:textId="77777777" w:rsidR="00804595" w:rsidRPr="00D00179" w:rsidRDefault="00804595">
            <w:pPr>
              <w:pStyle w:val="Standard"/>
              <w:jc w:val="both"/>
            </w:pPr>
          </w:p>
          <w:p w14:paraId="02A1FF41" w14:textId="77777777" w:rsidR="00804595" w:rsidRPr="00D00179" w:rsidRDefault="00804595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69EA" w14:textId="62790CC4" w:rsidR="00804595" w:rsidRPr="00755745" w:rsidRDefault="00755745" w:rsidP="00321074">
            <w:pPr>
              <w:pStyle w:val="Standard"/>
              <w:jc w:val="both"/>
              <w:rPr>
                <w:sz w:val="28"/>
                <w:szCs w:val="28"/>
              </w:rPr>
            </w:pPr>
            <w:r w:rsidRPr="00755745">
              <w:rPr>
                <w:sz w:val="28"/>
                <w:szCs w:val="28"/>
              </w:rPr>
              <w:t>от 08 апреля 2025 го</w:t>
            </w:r>
            <w:r w:rsidRPr="00755745">
              <w:rPr>
                <w:sz w:val="28"/>
                <w:szCs w:val="28"/>
              </w:rPr>
              <w:t xml:space="preserve">да </w:t>
            </w:r>
            <w:r w:rsidRPr="00755745">
              <w:rPr>
                <w:sz w:val="28"/>
                <w:szCs w:val="28"/>
              </w:rPr>
              <w:t>№ I/46-</w:t>
            </w:r>
            <w:r>
              <w:rPr>
                <w:sz w:val="28"/>
                <w:szCs w:val="28"/>
              </w:rPr>
              <w:t>2</w:t>
            </w:r>
            <w:r w:rsidRPr="00755745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14:paraId="071EFB3A" w14:textId="77777777" w:rsidR="00804595" w:rsidRPr="00D00179" w:rsidRDefault="00804595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14:paraId="4A98884E" w14:textId="77777777" w:rsidR="00804595" w:rsidRPr="00D00179" w:rsidRDefault="0080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B206EE" w14:textId="77777777" w:rsidR="00804595" w:rsidRPr="00D00179" w:rsidRDefault="0073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 оттиска печати</w:t>
      </w:r>
      <w:r w:rsidRPr="00D00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0C0B632" w14:textId="7884C5F5" w:rsidR="00804595" w:rsidRPr="00D00179" w:rsidRDefault="00735EB3">
      <w:pPr>
        <w:spacing w:after="0" w:line="240" w:lineRule="auto"/>
        <w:jc w:val="center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00179"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proofErr w:type="spellEnd"/>
      <w:r w:rsidRPr="00D001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</w:t>
      </w:r>
      <w:r w:rsidRPr="00D00179"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18AB2DAF" w14:textId="7A0458C7" w:rsidR="00321074" w:rsidRPr="00D00179" w:rsidRDefault="003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0179">
        <w:rPr>
          <w:rFonts w:ascii="Times New Roman" w:hAnsi="Times New Roman" w:cs="Times New Roman"/>
          <w:b/>
          <w:bCs/>
          <w:sz w:val="28"/>
          <w:szCs w:val="28"/>
        </w:rPr>
        <w:t>с гербом городского округа Горловка Донецкой Народной Республики</w:t>
      </w:r>
    </w:p>
    <w:p w14:paraId="3C1A7EEC" w14:textId="77777777" w:rsidR="00804595" w:rsidRPr="00D00179" w:rsidRDefault="00804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5F83E6A5" w14:textId="77777777" w:rsidR="00804595" w:rsidRPr="00D00179" w:rsidRDefault="00804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623429A5" w14:textId="77777777" w:rsidR="00804595" w:rsidRPr="00D00179" w:rsidRDefault="00804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062E99C1" w14:textId="2C699C88" w:rsidR="00804595" w:rsidRPr="00D00179" w:rsidRDefault="0032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D00179">
        <w:rPr>
          <w:noProof/>
        </w:rPr>
        <w:drawing>
          <wp:inline distT="0" distB="0" distL="0" distR="0" wp14:anchorId="6E7176BD" wp14:editId="6EE73C92">
            <wp:extent cx="2958538" cy="23755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5141" cy="24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E84B" w14:textId="0B325AAC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25CD394D" w14:textId="4D1BF705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44E04F8F" w14:textId="6C590B7F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2F1AEC37" w14:textId="36E4D52B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03D2AEA3" w14:textId="448258CA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5795125A" w14:textId="0CEDDFCA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1CAEFABD" w14:textId="3038FFB8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15B6F250" w14:textId="267AB0F2" w:rsidR="001E3E56" w:rsidRPr="00D00179" w:rsidRDefault="001E3E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4BE2EB23" w14:textId="5B637288" w:rsidR="001E3E56" w:rsidRPr="00D00179" w:rsidRDefault="001E3E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112DBCED" w14:textId="4CDFDB34" w:rsidR="001E3E56" w:rsidRPr="00D00179" w:rsidRDefault="001E3E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42E92DF6" w14:textId="5D0577FF" w:rsidR="00691618" w:rsidRPr="00D00179" w:rsidRDefault="006916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4A2D843F" w14:textId="4F375401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189E9284" w14:textId="166797DD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1F39BED2" w14:textId="055A4759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736FD8A0" w14:textId="24D67447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52378EE6" w14:textId="3871F5DB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06F1A668" w14:textId="7F89A112" w:rsidR="001849D8" w:rsidRPr="00D00179" w:rsidRDefault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486"/>
        <w:gridCol w:w="4401"/>
      </w:tblGrid>
      <w:tr w:rsidR="001849D8" w:rsidRPr="00D00179" w14:paraId="41C2EC9A" w14:textId="77777777" w:rsidTr="006167D2"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3973" w14:textId="77777777" w:rsidR="001849D8" w:rsidRPr="00D00179" w:rsidRDefault="001849D8" w:rsidP="006167D2">
            <w:pPr>
              <w:pStyle w:val="Standard"/>
              <w:jc w:val="both"/>
            </w:pPr>
          </w:p>
          <w:p w14:paraId="457EAA53" w14:textId="77777777" w:rsidR="001849D8" w:rsidRPr="00D00179" w:rsidRDefault="001849D8" w:rsidP="006167D2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F8D0" w14:textId="71755F69" w:rsidR="001849D8" w:rsidRPr="00D00179" w:rsidRDefault="001849D8" w:rsidP="006167D2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</w:rPr>
            </w:pPr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>УТВЕРЖДЕНО</w:t>
            </w:r>
          </w:p>
          <w:p w14:paraId="1B4E020E" w14:textId="77777777" w:rsidR="001849D8" w:rsidRPr="00D00179" w:rsidRDefault="001849D8" w:rsidP="006167D2">
            <w:pPr>
              <w:pStyle w:val="Standard"/>
              <w:jc w:val="both"/>
            </w:pPr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>Решением</w:t>
            </w:r>
          </w:p>
          <w:p w14:paraId="1AB1994C" w14:textId="77777777" w:rsidR="001849D8" w:rsidRPr="00D00179" w:rsidRDefault="001849D8" w:rsidP="006167D2">
            <w:pPr>
              <w:pStyle w:val="Standard"/>
              <w:jc w:val="both"/>
            </w:pPr>
            <w:proofErr w:type="spellStart"/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>Горловского</w:t>
            </w:r>
            <w:proofErr w:type="spellEnd"/>
            <w:r w:rsidRPr="00D00179">
              <w:rPr>
                <w:rStyle w:val="13"/>
                <w:rFonts w:ascii="Times New Roman" w:hAnsi="Times New Roman" w:cs="Times New Roman"/>
                <w:sz w:val="28"/>
              </w:rPr>
              <w:t xml:space="preserve"> городского совета Донецкой Народной Республики первого созыва</w:t>
            </w:r>
          </w:p>
          <w:p w14:paraId="2A52B3A8" w14:textId="77777777" w:rsidR="001849D8" w:rsidRPr="00D00179" w:rsidRDefault="001849D8" w:rsidP="006167D2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9D8" w14:paraId="5F94B2DE" w14:textId="77777777" w:rsidTr="006167D2"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AF1A" w14:textId="77777777" w:rsidR="001849D8" w:rsidRPr="00D00179" w:rsidRDefault="001849D8" w:rsidP="006167D2">
            <w:pPr>
              <w:pStyle w:val="Standard"/>
              <w:jc w:val="both"/>
            </w:pPr>
          </w:p>
          <w:p w14:paraId="6B796C82" w14:textId="77777777" w:rsidR="001849D8" w:rsidRPr="00D00179" w:rsidRDefault="001849D8" w:rsidP="006167D2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9F01" w14:textId="77D990E3" w:rsidR="001849D8" w:rsidRPr="00755745" w:rsidRDefault="00755745" w:rsidP="006167D2">
            <w:pPr>
              <w:pStyle w:val="Standard"/>
              <w:jc w:val="both"/>
              <w:rPr>
                <w:sz w:val="28"/>
                <w:szCs w:val="28"/>
              </w:rPr>
            </w:pPr>
            <w:r w:rsidRPr="00755745">
              <w:rPr>
                <w:sz w:val="28"/>
                <w:szCs w:val="28"/>
              </w:rPr>
              <w:t>от 08 апреля 2025 года № I/46-</w:t>
            </w:r>
            <w:r>
              <w:rPr>
                <w:sz w:val="28"/>
                <w:szCs w:val="28"/>
              </w:rPr>
              <w:t>2</w:t>
            </w:r>
            <w:r w:rsidRPr="00755745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14:paraId="669ECFC1" w14:textId="77777777" w:rsidR="001849D8" w:rsidRDefault="001849D8" w:rsidP="001849D8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14:paraId="75950889" w14:textId="77777777" w:rsidR="001849D8" w:rsidRPr="00755745" w:rsidRDefault="001849D8" w:rsidP="0018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25C29D" w14:textId="116ECCB7" w:rsidR="001849D8" w:rsidRPr="00755745" w:rsidRDefault="001849D8" w:rsidP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57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</w:t>
      </w:r>
      <w:r w:rsidRPr="00755745">
        <w:rPr>
          <w:rFonts w:ascii="Times New Roman" w:hAnsi="Times New Roman" w:cs="Times New Roman"/>
          <w:b/>
          <w:bCs/>
          <w:color w:val="000000" w:themeColor="text1"/>
          <w:spacing w:val="35"/>
          <w:sz w:val="28"/>
          <w:szCs w:val="28"/>
        </w:rPr>
        <w:t xml:space="preserve"> </w:t>
      </w:r>
      <w:r w:rsidRPr="007557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печати</w:t>
      </w:r>
    </w:p>
    <w:p w14:paraId="7CF300B3" w14:textId="62B03B5B" w:rsidR="001849D8" w:rsidRPr="00755745" w:rsidRDefault="001849D8" w:rsidP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557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Горловского</w:t>
      </w:r>
      <w:proofErr w:type="spellEnd"/>
      <w:r w:rsidRPr="007557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городского совета Донецкой Народной Республики</w:t>
      </w:r>
    </w:p>
    <w:p w14:paraId="5DF51FB5" w14:textId="33F9DFD4" w:rsidR="001849D8" w:rsidRPr="00755745" w:rsidRDefault="001849D8" w:rsidP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57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гербом городского округа Горловка Донецкой Народной Республики</w:t>
      </w:r>
    </w:p>
    <w:p w14:paraId="140C8922" w14:textId="3FF58AE9" w:rsidR="00D66829" w:rsidRPr="00755745" w:rsidRDefault="00D66829" w:rsidP="001849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7F9C06" w14:textId="02DF9969" w:rsidR="00D837C1" w:rsidRPr="00755745" w:rsidRDefault="00D837C1" w:rsidP="00D837C1">
      <w:pPr>
        <w:pStyle w:val="afb"/>
        <w:ind w:left="23" w:right="68" w:firstLine="705"/>
        <w:jc w:val="both"/>
        <w:rPr>
          <w:color w:val="000000" w:themeColor="text1"/>
        </w:rPr>
      </w:pPr>
      <w:r w:rsidRPr="00755745">
        <w:rPr>
          <w:color w:val="000000" w:themeColor="text1"/>
        </w:rPr>
        <w:t xml:space="preserve">Клише печати </w:t>
      </w:r>
      <w:proofErr w:type="spellStart"/>
      <w:r w:rsidRPr="00755745">
        <w:rPr>
          <w:color w:val="000000" w:themeColor="text1"/>
        </w:rPr>
        <w:t>Горловского</w:t>
      </w:r>
      <w:proofErr w:type="spellEnd"/>
      <w:r w:rsidRPr="00755745">
        <w:rPr>
          <w:color w:val="000000" w:themeColor="text1"/>
        </w:rPr>
        <w:t xml:space="preserve"> городского совета Донецкой Народной Республики с гербом городского округа Горловка Донецкой Народной Республики имеет форму круга диаметром 40 мм</w:t>
      </w:r>
      <w:r w:rsidR="009A18C1" w:rsidRPr="00755745">
        <w:rPr>
          <w:color w:val="000000" w:themeColor="text1"/>
        </w:rPr>
        <w:t>.</w:t>
      </w:r>
    </w:p>
    <w:p w14:paraId="3F9172FD" w14:textId="77777777" w:rsidR="00D837C1" w:rsidRPr="00755745" w:rsidRDefault="00D837C1" w:rsidP="00D837C1">
      <w:pPr>
        <w:pStyle w:val="afb"/>
        <w:ind w:left="21" w:right="55" w:firstLine="707"/>
        <w:jc w:val="both"/>
        <w:rPr>
          <w:color w:val="000000" w:themeColor="text1"/>
        </w:rPr>
      </w:pPr>
      <w:r w:rsidRPr="00755745">
        <w:rPr>
          <w:color w:val="000000" w:themeColor="text1"/>
        </w:rPr>
        <w:t>По внешнему кольцу клише печати ограничивается ободом толщиной 1,0 (+0,01) мм.</w:t>
      </w:r>
    </w:p>
    <w:p w14:paraId="49F52176" w14:textId="4306CF16" w:rsidR="00D837C1" w:rsidRPr="00755745" w:rsidRDefault="00D837C1" w:rsidP="00D837C1">
      <w:pPr>
        <w:pStyle w:val="afb"/>
        <w:spacing w:before="4"/>
        <w:ind w:left="23" w:right="43" w:firstLine="705"/>
        <w:jc w:val="both"/>
        <w:rPr>
          <w:color w:val="000000" w:themeColor="text1"/>
        </w:rPr>
      </w:pPr>
      <w:r w:rsidRPr="00755745">
        <w:rPr>
          <w:color w:val="000000" w:themeColor="text1"/>
        </w:rPr>
        <w:t xml:space="preserve">В центре клише печати располагается зеркальное отображение герба муниципального образования городского округа Горловка Донецкой Народной Республики в соответствии с описанием, утвержденным решением </w:t>
      </w:r>
      <w:proofErr w:type="spellStart"/>
      <w:r w:rsidRPr="00755745">
        <w:rPr>
          <w:color w:val="000000" w:themeColor="text1"/>
        </w:rPr>
        <w:t>Горловского</w:t>
      </w:r>
      <w:proofErr w:type="spellEnd"/>
      <w:r w:rsidRPr="00755745">
        <w:rPr>
          <w:color w:val="000000" w:themeColor="text1"/>
        </w:rPr>
        <w:t xml:space="preserve"> городского совета Донецкой Народной Республики от 30 января 2025 года                       № </w:t>
      </w:r>
      <w:r w:rsidRPr="00755745">
        <w:rPr>
          <w:color w:val="000000" w:themeColor="text1"/>
          <w:lang w:val="en-US"/>
        </w:rPr>
        <w:t>I</w:t>
      </w:r>
      <w:r w:rsidRPr="00755745">
        <w:rPr>
          <w:color w:val="000000" w:themeColor="text1"/>
        </w:rPr>
        <w:t>/44-8 «Об утверждении Положения об официальных символах (гербе                          и флаге) городского округа Горловка Донецкой Народной Республики».</w:t>
      </w:r>
    </w:p>
    <w:p w14:paraId="5C1185A1" w14:textId="57C017A7" w:rsidR="00D837C1" w:rsidRPr="00755745" w:rsidRDefault="00D837C1" w:rsidP="00D837C1">
      <w:pPr>
        <w:pStyle w:val="afb"/>
        <w:ind w:left="30" w:right="51" w:firstLine="708"/>
        <w:jc w:val="both"/>
        <w:rPr>
          <w:color w:val="000000" w:themeColor="text1"/>
        </w:rPr>
      </w:pPr>
      <w:r w:rsidRPr="00755745">
        <w:rPr>
          <w:color w:val="000000" w:themeColor="text1"/>
        </w:rPr>
        <w:t>Вокруг герба на расстоянии 1 (-0,1) мм располагается по окружности микротекст</w:t>
      </w:r>
      <w:r w:rsidRPr="00755745">
        <w:rPr>
          <w:color w:val="000000" w:themeColor="text1"/>
          <w:spacing w:val="-18"/>
        </w:rPr>
        <w:t xml:space="preserve"> </w:t>
      </w:r>
      <w:r w:rsidRPr="00755745">
        <w:rPr>
          <w:color w:val="000000" w:themeColor="text1"/>
        </w:rPr>
        <w:t>по</w:t>
      </w:r>
      <w:r w:rsidRPr="00755745">
        <w:rPr>
          <w:color w:val="000000" w:themeColor="text1"/>
          <w:spacing w:val="-17"/>
        </w:rPr>
        <w:t xml:space="preserve"> </w:t>
      </w:r>
      <w:r w:rsidRPr="00755745">
        <w:rPr>
          <w:color w:val="000000" w:themeColor="text1"/>
        </w:rPr>
        <w:t>часовой</w:t>
      </w:r>
      <w:r w:rsidRPr="00755745">
        <w:rPr>
          <w:color w:val="000000" w:themeColor="text1"/>
          <w:spacing w:val="-18"/>
        </w:rPr>
        <w:t xml:space="preserve"> </w:t>
      </w:r>
      <w:r w:rsidRPr="00755745">
        <w:rPr>
          <w:color w:val="000000" w:themeColor="text1"/>
        </w:rPr>
        <w:t>стрелке</w:t>
      </w:r>
      <w:r w:rsidRPr="00755745">
        <w:rPr>
          <w:color w:val="000000" w:themeColor="text1"/>
          <w:spacing w:val="-17"/>
        </w:rPr>
        <w:t xml:space="preserve"> </w:t>
      </w:r>
      <w:r w:rsidRPr="00755745">
        <w:rPr>
          <w:color w:val="000000" w:themeColor="text1"/>
        </w:rPr>
        <w:t>в</w:t>
      </w:r>
      <w:r w:rsidRPr="00755745">
        <w:rPr>
          <w:color w:val="000000" w:themeColor="text1"/>
          <w:spacing w:val="-18"/>
        </w:rPr>
        <w:t xml:space="preserve"> </w:t>
      </w:r>
      <w:r w:rsidRPr="00755745">
        <w:rPr>
          <w:color w:val="000000" w:themeColor="text1"/>
        </w:rPr>
        <w:t>позитивном</w:t>
      </w:r>
      <w:r w:rsidRPr="00755745">
        <w:rPr>
          <w:color w:val="000000" w:themeColor="text1"/>
          <w:spacing w:val="-5"/>
        </w:rPr>
        <w:t xml:space="preserve"> </w:t>
      </w:r>
      <w:r w:rsidRPr="00755745">
        <w:rPr>
          <w:color w:val="000000" w:themeColor="text1"/>
        </w:rPr>
        <w:t>начертании</w:t>
      </w:r>
      <w:r w:rsidRPr="00755745">
        <w:rPr>
          <w:color w:val="000000" w:themeColor="text1"/>
          <w:spacing w:val="-7"/>
        </w:rPr>
        <w:t xml:space="preserve"> </w:t>
      </w:r>
      <w:r w:rsidRPr="00755745">
        <w:rPr>
          <w:color w:val="000000" w:themeColor="text1"/>
        </w:rPr>
        <w:t>(черный</w:t>
      </w:r>
      <w:r w:rsidRPr="00755745">
        <w:rPr>
          <w:color w:val="000000" w:themeColor="text1"/>
          <w:spacing w:val="-14"/>
        </w:rPr>
        <w:t xml:space="preserve"> </w:t>
      </w:r>
      <w:r w:rsidRPr="00755745">
        <w:rPr>
          <w:color w:val="000000" w:themeColor="text1"/>
        </w:rPr>
        <w:t>текст</w:t>
      </w:r>
      <w:r w:rsidRPr="00755745">
        <w:rPr>
          <w:color w:val="000000" w:themeColor="text1"/>
          <w:spacing w:val="-18"/>
        </w:rPr>
        <w:t xml:space="preserve"> </w:t>
      </w:r>
      <w:r w:rsidRPr="00755745">
        <w:rPr>
          <w:color w:val="000000" w:themeColor="text1"/>
        </w:rPr>
        <w:t>на</w:t>
      </w:r>
      <w:r w:rsidRPr="00755745">
        <w:rPr>
          <w:color w:val="000000" w:themeColor="text1"/>
          <w:spacing w:val="-17"/>
        </w:rPr>
        <w:t xml:space="preserve"> </w:t>
      </w:r>
      <w:r w:rsidRPr="00755745">
        <w:rPr>
          <w:color w:val="000000" w:themeColor="text1"/>
        </w:rPr>
        <w:t>белом фоне), состоящий из повторяющихся слов «ИНН 9312009870, ОГРН 1239300012324», в качестве разделителя используется знак «снежинка».</w:t>
      </w:r>
    </w:p>
    <w:p w14:paraId="2740628F" w14:textId="77777777" w:rsidR="00D837C1" w:rsidRPr="00755745" w:rsidRDefault="00D837C1" w:rsidP="00D837C1">
      <w:pPr>
        <w:pStyle w:val="afb"/>
        <w:spacing w:line="242" w:lineRule="auto"/>
        <w:ind w:left="32" w:right="148" w:firstLine="705"/>
        <w:jc w:val="both"/>
        <w:rPr>
          <w:color w:val="000000" w:themeColor="text1"/>
        </w:rPr>
      </w:pPr>
      <w:r w:rsidRPr="00755745">
        <w:rPr>
          <w:color w:val="000000" w:themeColor="text1"/>
        </w:rPr>
        <w:t>Центральное поле</w:t>
      </w:r>
      <w:r w:rsidRPr="00755745">
        <w:rPr>
          <w:color w:val="000000" w:themeColor="text1"/>
          <w:spacing w:val="-14"/>
        </w:rPr>
        <w:t xml:space="preserve"> </w:t>
      </w:r>
      <w:r w:rsidRPr="00755745">
        <w:rPr>
          <w:color w:val="000000" w:themeColor="text1"/>
        </w:rPr>
        <w:t>клише</w:t>
      </w:r>
      <w:r w:rsidRPr="00755745">
        <w:rPr>
          <w:color w:val="000000" w:themeColor="text1"/>
          <w:spacing w:val="-7"/>
        </w:rPr>
        <w:t xml:space="preserve"> </w:t>
      </w:r>
      <w:r w:rsidRPr="00755745">
        <w:rPr>
          <w:color w:val="000000" w:themeColor="text1"/>
        </w:rPr>
        <w:t>печати</w:t>
      </w:r>
      <w:r w:rsidRPr="00755745">
        <w:rPr>
          <w:color w:val="000000" w:themeColor="text1"/>
          <w:spacing w:val="-9"/>
        </w:rPr>
        <w:t xml:space="preserve"> </w:t>
      </w:r>
      <w:r w:rsidRPr="00755745">
        <w:rPr>
          <w:color w:val="000000" w:themeColor="text1"/>
        </w:rPr>
        <w:t>отделяется кольцевой линией,</w:t>
      </w:r>
      <w:r w:rsidRPr="00755745">
        <w:rPr>
          <w:color w:val="000000" w:themeColor="text1"/>
          <w:spacing w:val="-9"/>
        </w:rPr>
        <w:t xml:space="preserve"> </w:t>
      </w:r>
      <w:r w:rsidRPr="00755745">
        <w:rPr>
          <w:color w:val="000000" w:themeColor="text1"/>
        </w:rPr>
        <w:t>толщиной 0,08 (+0,01) мм.</w:t>
      </w:r>
    </w:p>
    <w:p w14:paraId="6CF99DD5" w14:textId="77777777" w:rsidR="00D837C1" w:rsidRPr="00755745" w:rsidRDefault="00D837C1" w:rsidP="00D837C1">
      <w:pPr>
        <w:pStyle w:val="afb"/>
        <w:ind w:left="28" w:right="64" w:firstLine="705"/>
        <w:jc w:val="both"/>
        <w:rPr>
          <w:color w:val="000000" w:themeColor="text1"/>
        </w:rPr>
      </w:pPr>
      <w:r w:rsidRPr="00755745">
        <w:rPr>
          <w:color w:val="000000" w:themeColor="text1"/>
        </w:rPr>
        <w:t>Между кольцевой линией и ободом по часовой стрелке и симметрично относительно вертикальной оси клише располагается концентрическая строка информационного поля, содержащая</w:t>
      </w:r>
      <w:r w:rsidRPr="00755745">
        <w:rPr>
          <w:color w:val="000000" w:themeColor="text1"/>
          <w:spacing w:val="40"/>
        </w:rPr>
        <w:t xml:space="preserve"> </w:t>
      </w:r>
      <w:r w:rsidRPr="00755745">
        <w:rPr>
          <w:color w:val="000000" w:themeColor="text1"/>
        </w:rPr>
        <w:t>записи:</w:t>
      </w:r>
    </w:p>
    <w:p w14:paraId="3EF2B3AB" w14:textId="77777777" w:rsidR="00D837C1" w:rsidRPr="00755745" w:rsidRDefault="00D837C1" w:rsidP="00D837C1">
      <w:pPr>
        <w:pStyle w:val="afb"/>
        <w:ind w:left="28" w:right="64" w:firstLine="705"/>
        <w:jc w:val="both"/>
        <w:rPr>
          <w:color w:val="000000" w:themeColor="text1"/>
          <w:spacing w:val="-2"/>
        </w:rPr>
      </w:pPr>
      <w:r w:rsidRPr="00755745">
        <w:rPr>
          <w:color w:val="000000" w:themeColor="text1"/>
          <w:spacing w:val="-5"/>
        </w:rPr>
        <w:t>по</w:t>
      </w:r>
      <w:r w:rsidRPr="00755745">
        <w:rPr>
          <w:color w:val="000000" w:themeColor="text1"/>
        </w:rPr>
        <w:tab/>
      </w:r>
      <w:r w:rsidRPr="00755745">
        <w:rPr>
          <w:color w:val="000000" w:themeColor="text1"/>
          <w:spacing w:val="-2"/>
        </w:rPr>
        <w:t>наружной</w:t>
      </w:r>
      <w:r w:rsidRPr="00755745">
        <w:rPr>
          <w:color w:val="000000" w:themeColor="text1"/>
        </w:rPr>
        <w:tab/>
      </w:r>
      <w:r w:rsidRPr="00755745">
        <w:rPr>
          <w:color w:val="000000" w:themeColor="text1"/>
          <w:spacing w:val="-2"/>
        </w:rPr>
        <w:t>стороне</w:t>
      </w:r>
      <w:r w:rsidRPr="00755745">
        <w:rPr>
          <w:color w:val="000000" w:themeColor="text1"/>
        </w:rPr>
        <w:t xml:space="preserve"> - </w:t>
      </w:r>
      <w:r w:rsidRPr="00755745">
        <w:rPr>
          <w:color w:val="000000" w:themeColor="text1"/>
          <w:spacing w:val="-2"/>
        </w:rPr>
        <w:t>«МУНИЦИПАЛЬНОЕ ОБРАЗОВАНИЕ ГОРОДСКОЙ ОКРУГ ГОРЛОВКА ДОНЕЦКОЙ НАРОДНОЙ РЕСПУБЛИКИ» в качестве</w:t>
      </w:r>
      <w:r w:rsidRPr="00755745">
        <w:rPr>
          <w:color w:val="000000" w:themeColor="text1"/>
          <w:spacing w:val="4"/>
        </w:rPr>
        <w:t xml:space="preserve"> </w:t>
      </w:r>
      <w:r w:rsidRPr="00755745">
        <w:rPr>
          <w:color w:val="000000" w:themeColor="text1"/>
          <w:spacing w:val="-2"/>
        </w:rPr>
        <w:t>разделителя</w:t>
      </w:r>
      <w:r w:rsidRPr="00755745">
        <w:rPr>
          <w:color w:val="000000" w:themeColor="text1"/>
          <w:spacing w:val="7"/>
        </w:rPr>
        <w:t xml:space="preserve"> </w:t>
      </w:r>
      <w:r w:rsidRPr="00755745">
        <w:rPr>
          <w:color w:val="000000" w:themeColor="text1"/>
          <w:spacing w:val="-2"/>
        </w:rPr>
        <w:t>используется</w:t>
      </w:r>
      <w:r w:rsidRPr="00755745">
        <w:rPr>
          <w:color w:val="000000" w:themeColor="text1"/>
          <w:spacing w:val="13"/>
        </w:rPr>
        <w:t xml:space="preserve"> </w:t>
      </w:r>
      <w:r w:rsidRPr="00755745">
        <w:rPr>
          <w:color w:val="000000" w:themeColor="text1"/>
          <w:spacing w:val="-2"/>
        </w:rPr>
        <w:t>знак</w:t>
      </w:r>
      <w:r w:rsidRPr="00755745">
        <w:rPr>
          <w:color w:val="000000" w:themeColor="text1"/>
          <w:spacing w:val="-7"/>
        </w:rPr>
        <w:t xml:space="preserve"> </w:t>
      </w:r>
      <w:r w:rsidRPr="00755745">
        <w:rPr>
          <w:color w:val="000000" w:themeColor="text1"/>
          <w:spacing w:val="-2"/>
        </w:rPr>
        <w:t>«снежинка»;</w:t>
      </w:r>
    </w:p>
    <w:p w14:paraId="4DA60D6C" w14:textId="084D42DF" w:rsidR="00D837C1" w:rsidRPr="00755745" w:rsidRDefault="00D837C1" w:rsidP="00D837C1">
      <w:pPr>
        <w:pStyle w:val="afb"/>
        <w:ind w:left="28" w:right="64" w:firstLine="705"/>
        <w:jc w:val="both"/>
        <w:rPr>
          <w:color w:val="000000" w:themeColor="text1"/>
        </w:rPr>
      </w:pPr>
      <w:r w:rsidRPr="00755745">
        <w:rPr>
          <w:color w:val="000000" w:themeColor="text1"/>
          <w:spacing w:val="-5"/>
        </w:rPr>
        <w:t>по</w:t>
      </w:r>
      <w:r w:rsidRPr="00755745">
        <w:rPr>
          <w:color w:val="000000" w:themeColor="text1"/>
        </w:rPr>
        <w:tab/>
      </w:r>
      <w:r w:rsidRPr="00755745">
        <w:rPr>
          <w:color w:val="000000" w:themeColor="text1"/>
          <w:spacing w:val="-2"/>
        </w:rPr>
        <w:t>внутренней</w:t>
      </w:r>
      <w:r w:rsidRPr="00755745">
        <w:rPr>
          <w:color w:val="000000" w:themeColor="text1"/>
        </w:rPr>
        <w:tab/>
      </w:r>
      <w:r w:rsidRPr="00755745">
        <w:rPr>
          <w:color w:val="000000" w:themeColor="text1"/>
          <w:spacing w:val="-2"/>
        </w:rPr>
        <w:t>стороне - «ГОРЛОВСКИЙ</w:t>
      </w:r>
      <w:r w:rsidRPr="00755745">
        <w:rPr>
          <w:color w:val="000000" w:themeColor="text1"/>
        </w:rPr>
        <w:tab/>
      </w:r>
      <w:r w:rsidRPr="00755745">
        <w:rPr>
          <w:color w:val="000000" w:themeColor="text1"/>
          <w:spacing w:val="-2"/>
        </w:rPr>
        <w:t>ГОРОДСКОЙ</w:t>
      </w:r>
      <w:r w:rsidRPr="00755745">
        <w:rPr>
          <w:color w:val="000000" w:themeColor="text1"/>
        </w:rPr>
        <w:tab/>
      </w:r>
      <w:r w:rsidRPr="00755745">
        <w:rPr>
          <w:color w:val="000000" w:themeColor="text1"/>
          <w:spacing w:val="-2"/>
        </w:rPr>
        <w:t>COBET» «ДОНЕЦКОИ</w:t>
      </w:r>
      <w:r w:rsidRPr="00755745">
        <w:rPr>
          <w:color w:val="000000" w:themeColor="text1"/>
        </w:rPr>
        <w:tab/>
      </w:r>
      <w:r w:rsidRPr="00755745">
        <w:rPr>
          <w:color w:val="000000" w:themeColor="text1"/>
          <w:spacing w:val="-2"/>
        </w:rPr>
        <w:t xml:space="preserve">НАРОДНОЙ РЕСПУБЛИКИ», </w:t>
      </w:r>
      <w:r w:rsidRPr="00755745">
        <w:rPr>
          <w:color w:val="000000" w:themeColor="text1"/>
          <w:spacing w:val="-10"/>
        </w:rPr>
        <w:t>в</w:t>
      </w:r>
      <w:r w:rsidRPr="00755745">
        <w:rPr>
          <w:color w:val="000000" w:themeColor="text1"/>
        </w:rPr>
        <w:t xml:space="preserve"> </w:t>
      </w:r>
      <w:r w:rsidRPr="00755745">
        <w:rPr>
          <w:color w:val="000000" w:themeColor="text1"/>
          <w:spacing w:val="-2"/>
        </w:rPr>
        <w:t>качестве</w:t>
      </w:r>
      <w:r w:rsidRPr="00755745">
        <w:rPr>
          <w:color w:val="000000" w:themeColor="text1"/>
        </w:rPr>
        <w:tab/>
      </w:r>
      <w:proofErr w:type="gramStart"/>
      <w:r w:rsidRPr="00755745">
        <w:rPr>
          <w:color w:val="000000" w:themeColor="text1"/>
          <w:spacing w:val="-6"/>
        </w:rPr>
        <w:t xml:space="preserve">разделителя  </w:t>
      </w:r>
      <w:r w:rsidRPr="00755745">
        <w:rPr>
          <w:color w:val="000000" w:themeColor="text1"/>
        </w:rPr>
        <w:t>используется</w:t>
      </w:r>
      <w:proofErr w:type="gramEnd"/>
      <w:r w:rsidRPr="00755745">
        <w:rPr>
          <w:color w:val="000000" w:themeColor="text1"/>
          <w:spacing w:val="40"/>
        </w:rPr>
        <w:t xml:space="preserve"> </w:t>
      </w:r>
      <w:r w:rsidRPr="00755745">
        <w:rPr>
          <w:color w:val="000000" w:themeColor="text1"/>
        </w:rPr>
        <w:t>знак «снежинка».</w:t>
      </w:r>
    </w:p>
    <w:p w14:paraId="49DED0E7" w14:textId="77777777" w:rsidR="00D66829" w:rsidRPr="00D837C1" w:rsidRDefault="00D66829" w:rsidP="00D837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66829" w:rsidRPr="00D837C1" w:rsidSect="00EB0B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8962" w14:textId="77777777" w:rsidR="009F51C4" w:rsidRDefault="009F51C4">
      <w:pPr>
        <w:spacing w:after="0" w:line="240" w:lineRule="auto"/>
      </w:pPr>
      <w:r>
        <w:separator/>
      </w:r>
    </w:p>
  </w:endnote>
  <w:endnote w:type="continuationSeparator" w:id="0">
    <w:p w14:paraId="203264C1" w14:textId="77777777" w:rsidR="009F51C4" w:rsidRDefault="009F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C9A6" w14:textId="77777777" w:rsidR="009F51C4" w:rsidRDefault="009F51C4">
      <w:pPr>
        <w:spacing w:after="0" w:line="240" w:lineRule="auto"/>
      </w:pPr>
      <w:r>
        <w:separator/>
      </w:r>
    </w:p>
  </w:footnote>
  <w:footnote w:type="continuationSeparator" w:id="0">
    <w:p w14:paraId="6F1ECB61" w14:textId="77777777" w:rsidR="009F51C4" w:rsidRDefault="009F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1449"/>
    <w:multiLevelType w:val="hybridMultilevel"/>
    <w:tmpl w:val="B96AD0A0"/>
    <w:lvl w:ilvl="0" w:tplc="47E2FB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2F4C92C">
      <w:start w:val="1"/>
      <w:numFmt w:val="lowerLetter"/>
      <w:lvlText w:val="%2."/>
      <w:lvlJc w:val="left"/>
      <w:pPr>
        <w:ind w:left="1785" w:hanging="360"/>
      </w:pPr>
    </w:lvl>
    <w:lvl w:ilvl="2" w:tplc="1346B1E8">
      <w:start w:val="1"/>
      <w:numFmt w:val="lowerRoman"/>
      <w:lvlText w:val="%3."/>
      <w:lvlJc w:val="right"/>
      <w:pPr>
        <w:ind w:left="2505" w:hanging="180"/>
      </w:pPr>
    </w:lvl>
    <w:lvl w:ilvl="3" w:tplc="8F12078A">
      <w:start w:val="1"/>
      <w:numFmt w:val="decimal"/>
      <w:lvlText w:val="%4."/>
      <w:lvlJc w:val="left"/>
      <w:pPr>
        <w:ind w:left="3225" w:hanging="360"/>
      </w:pPr>
    </w:lvl>
    <w:lvl w:ilvl="4" w:tplc="83BC5BE6">
      <w:start w:val="1"/>
      <w:numFmt w:val="lowerLetter"/>
      <w:lvlText w:val="%5."/>
      <w:lvlJc w:val="left"/>
      <w:pPr>
        <w:ind w:left="3945" w:hanging="360"/>
      </w:pPr>
    </w:lvl>
    <w:lvl w:ilvl="5" w:tplc="E3CCBC82">
      <w:start w:val="1"/>
      <w:numFmt w:val="lowerRoman"/>
      <w:lvlText w:val="%6."/>
      <w:lvlJc w:val="right"/>
      <w:pPr>
        <w:ind w:left="4665" w:hanging="180"/>
      </w:pPr>
    </w:lvl>
    <w:lvl w:ilvl="6" w:tplc="6B3C4310">
      <w:start w:val="1"/>
      <w:numFmt w:val="decimal"/>
      <w:lvlText w:val="%7."/>
      <w:lvlJc w:val="left"/>
      <w:pPr>
        <w:ind w:left="5385" w:hanging="360"/>
      </w:pPr>
    </w:lvl>
    <w:lvl w:ilvl="7" w:tplc="2AB4A8DA">
      <w:start w:val="1"/>
      <w:numFmt w:val="lowerLetter"/>
      <w:lvlText w:val="%8."/>
      <w:lvlJc w:val="left"/>
      <w:pPr>
        <w:ind w:left="6105" w:hanging="360"/>
      </w:pPr>
    </w:lvl>
    <w:lvl w:ilvl="8" w:tplc="4BDEFC4E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C951CC"/>
    <w:multiLevelType w:val="multilevel"/>
    <w:tmpl w:val="5BBA497E"/>
    <w:lvl w:ilvl="0">
      <w:start w:val="1"/>
      <w:numFmt w:val="decimal"/>
      <w:lvlText w:val="%1."/>
      <w:lvlJc w:val="left"/>
      <w:pPr>
        <w:ind w:left="101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6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8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38"/>
      </w:pPr>
      <w:rPr>
        <w:rFonts w:hint="default"/>
        <w:lang w:val="ru-RU" w:eastAsia="en-US" w:bidi="ar-SA"/>
      </w:rPr>
    </w:lvl>
  </w:abstractNum>
  <w:abstractNum w:abstractNumId="2" w15:restartNumberingAfterBreak="0">
    <w:nsid w:val="744C4832"/>
    <w:multiLevelType w:val="hybridMultilevel"/>
    <w:tmpl w:val="BFF46E06"/>
    <w:lvl w:ilvl="0" w:tplc="67B65016">
      <w:start w:val="1"/>
      <w:numFmt w:val="decimal"/>
      <w:lvlText w:val="%1."/>
      <w:lvlJc w:val="left"/>
      <w:pPr>
        <w:ind w:left="708" w:hanging="360"/>
      </w:pPr>
    </w:lvl>
    <w:lvl w:ilvl="1" w:tplc="B810DB5C">
      <w:start w:val="1"/>
      <w:numFmt w:val="lowerLetter"/>
      <w:lvlText w:val="%2."/>
      <w:lvlJc w:val="left"/>
      <w:pPr>
        <w:ind w:left="1428" w:hanging="360"/>
      </w:pPr>
    </w:lvl>
    <w:lvl w:ilvl="2" w:tplc="10D4D6D2">
      <w:start w:val="1"/>
      <w:numFmt w:val="lowerRoman"/>
      <w:lvlText w:val="%3."/>
      <w:lvlJc w:val="right"/>
      <w:pPr>
        <w:ind w:left="2148" w:hanging="180"/>
      </w:pPr>
    </w:lvl>
    <w:lvl w:ilvl="3" w:tplc="B71A0146">
      <w:start w:val="1"/>
      <w:numFmt w:val="decimal"/>
      <w:lvlText w:val="%4."/>
      <w:lvlJc w:val="left"/>
      <w:pPr>
        <w:ind w:left="2868" w:hanging="360"/>
      </w:pPr>
    </w:lvl>
    <w:lvl w:ilvl="4" w:tplc="1B9A68F6">
      <w:start w:val="1"/>
      <w:numFmt w:val="lowerLetter"/>
      <w:lvlText w:val="%5."/>
      <w:lvlJc w:val="left"/>
      <w:pPr>
        <w:ind w:left="3588" w:hanging="360"/>
      </w:pPr>
    </w:lvl>
    <w:lvl w:ilvl="5" w:tplc="37E48BB0">
      <w:start w:val="1"/>
      <w:numFmt w:val="lowerRoman"/>
      <w:lvlText w:val="%6."/>
      <w:lvlJc w:val="right"/>
      <w:pPr>
        <w:ind w:left="4308" w:hanging="180"/>
      </w:pPr>
    </w:lvl>
    <w:lvl w:ilvl="6" w:tplc="71343B76">
      <w:start w:val="1"/>
      <w:numFmt w:val="decimal"/>
      <w:lvlText w:val="%7."/>
      <w:lvlJc w:val="left"/>
      <w:pPr>
        <w:ind w:left="5028" w:hanging="360"/>
      </w:pPr>
    </w:lvl>
    <w:lvl w:ilvl="7" w:tplc="774C4022">
      <w:start w:val="1"/>
      <w:numFmt w:val="lowerLetter"/>
      <w:lvlText w:val="%8."/>
      <w:lvlJc w:val="left"/>
      <w:pPr>
        <w:ind w:left="5748" w:hanging="360"/>
      </w:pPr>
    </w:lvl>
    <w:lvl w:ilvl="8" w:tplc="EDFEDE2E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5"/>
    <w:rsid w:val="001849D8"/>
    <w:rsid w:val="001E3E56"/>
    <w:rsid w:val="002C04C2"/>
    <w:rsid w:val="002C694D"/>
    <w:rsid w:val="00321074"/>
    <w:rsid w:val="00383F44"/>
    <w:rsid w:val="00451E2F"/>
    <w:rsid w:val="0055751E"/>
    <w:rsid w:val="00691618"/>
    <w:rsid w:val="00735EB3"/>
    <w:rsid w:val="00755745"/>
    <w:rsid w:val="007A264A"/>
    <w:rsid w:val="00804595"/>
    <w:rsid w:val="008A0AD3"/>
    <w:rsid w:val="00962730"/>
    <w:rsid w:val="009A18C1"/>
    <w:rsid w:val="009F51C4"/>
    <w:rsid w:val="00A77E93"/>
    <w:rsid w:val="00B11358"/>
    <w:rsid w:val="00C01784"/>
    <w:rsid w:val="00C41F39"/>
    <w:rsid w:val="00D00179"/>
    <w:rsid w:val="00D66829"/>
    <w:rsid w:val="00D837C1"/>
    <w:rsid w:val="00E04815"/>
    <w:rsid w:val="00E60C4B"/>
    <w:rsid w:val="00E90407"/>
    <w:rsid w:val="00EB0BB3"/>
    <w:rsid w:val="00F24614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91E3"/>
  <w15:docId w15:val="{6697917E-4276-47E4-9BD6-EF7A4B70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aliases w:val="Абзац списка (номер),Абзац списка 2,Абзац списка для документа,Абзац списка11,ПАРАГРАФ,СПИСОК"/>
    <w:basedOn w:val="a"/>
    <w:link w:val="afa"/>
    <w:uiPriority w:val="1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5">
    <w:name w:val="Основной шрифт абзаца2"/>
    <w:basedOn w:val="Heading6Char"/>
    <w:qFormat/>
    <w:rPr>
      <w:rFonts w:ascii="Arial" w:eastAsia="Arial" w:hAnsi="Arial" w:cs="Arial"/>
      <w:b/>
      <w:bCs/>
      <w:sz w:val="20"/>
      <w:szCs w:val="30"/>
    </w:rPr>
  </w:style>
  <w:style w:type="paragraph" w:customStyle="1" w:styleId="ConsPlusNormal">
    <w:name w:val="ConsPlusNormal"/>
    <w:qFormat/>
    <w:rsid w:val="00E60C4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33">
    <w:name w:val="Основной шрифт абзаца3"/>
    <w:qFormat/>
    <w:rsid w:val="00E60C4B"/>
    <w:rPr>
      <w:rFonts w:ascii="Arial" w:eastAsia="Arial" w:hAnsi="Arial" w:cs="Arial"/>
      <w:sz w:val="20"/>
      <w:szCs w:val="30"/>
    </w:rPr>
  </w:style>
  <w:style w:type="character" w:customStyle="1" w:styleId="afa">
    <w:name w:val="Абзац списка Знак"/>
    <w:aliases w:val="Абзац списка (номер) Знак,Абзац списка 2 Знак,Абзац списка для документа Знак,Абзац списка11 Знак,ПАРАГРАФ Знак,СПИСОК Знак"/>
    <w:link w:val="af9"/>
    <w:uiPriority w:val="34"/>
    <w:locked/>
    <w:rsid w:val="00E60C4B"/>
  </w:style>
  <w:style w:type="paragraph" w:styleId="afb">
    <w:name w:val="Body Text"/>
    <w:basedOn w:val="a"/>
    <w:link w:val="afc"/>
    <w:uiPriority w:val="1"/>
    <w:qFormat/>
    <w:rsid w:val="00A77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A77E93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unhideWhenUsed/>
    <w:rsid w:val="00F2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Unresolved Mention"/>
    <w:basedOn w:val="a0"/>
    <w:uiPriority w:val="99"/>
    <w:semiHidden/>
    <w:unhideWhenUsed/>
    <w:rsid w:val="00F2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rlovka-r897.gosweb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686E1EA2C6934BFE95117529F8A5B45D2C6BE7D713BBF5F3EF36F8A03F44A604DEDD83B80B85C353D1B8D4970C6C776Fv6H4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2025-04-08T06:25:00Z</cp:lastPrinted>
  <dcterms:created xsi:type="dcterms:W3CDTF">2025-04-08T06:27:00Z</dcterms:created>
  <dcterms:modified xsi:type="dcterms:W3CDTF">2025-04-08T06:27:00Z</dcterms:modified>
</cp:coreProperties>
</file>