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5.0 -->
  <w:body>
    <w:p w:rsidR="003B688D" w:rsidRPr="00C24877" w:rsidP="003B688D" w14:paraId="356A656F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688D" w:rsidRPr="00C24877" w:rsidP="003B688D" w14:paraId="4DC2127D" w14:textId="77777777">
      <w:pPr>
        <w:pBdr>
          <w:top w:val="nil"/>
          <w:left w:val="nil"/>
          <w:bottom w:val="nil"/>
          <w:right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zh-CN"/>
        </w:rPr>
      </w:pPr>
      <w:r w:rsidRPr="00C24877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-236855</wp:posOffset>
            </wp:positionV>
            <wp:extent cx="1219200" cy="14376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88D" w:rsidRPr="00C24877" w:rsidP="003B688D" w14:paraId="294C23F9" w14:textId="77777777">
      <w:pPr>
        <w:pBdr>
          <w:top w:val="nil"/>
          <w:left w:val="nil"/>
          <w:bottom w:val="nil"/>
          <w:right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zh-CN"/>
        </w:rPr>
      </w:pPr>
    </w:p>
    <w:p w:rsidR="003B688D" w:rsidRPr="00C24877" w:rsidP="003B688D" w14:paraId="690CC3C6" w14:textId="77777777">
      <w:pPr>
        <w:pBdr>
          <w:top w:val="nil"/>
          <w:left w:val="nil"/>
          <w:bottom w:val="nil"/>
          <w:right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zh-CN"/>
        </w:rPr>
      </w:pPr>
    </w:p>
    <w:p w:rsidR="003B688D" w:rsidRPr="00C24877" w:rsidP="003B688D" w14:paraId="29BF653D" w14:textId="77777777">
      <w:pPr>
        <w:pBdr>
          <w:top w:val="nil"/>
          <w:left w:val="nil"/>
          <w:bottom w:val="nil"/>
          <w:right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zh-CN"/>
        </w:rPr>
      </w:pPr>
    </w:p>
    <w:p w:rsidR="003B688D" w:rsidRPr="00C24877" w:rsidP="003B688D" w14:paraId="2E9B94A0" w14:textId="77777777">
      <w:pPr>
        <w:pBdr>
          <w:top w:val="nil"/>
          <w:left w:val="nil"/>
          <w:bottom w:val="nil"/>
          <w:right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B688D" w:rsidRPr="00C24877" w:rsidP="003B688D" w14:paraId="21A19232" w14:textId="77777777">
      <w:pPr>
        <w:pBdr>
          <w:top w:val="nil"/>
          <w:left w:val="nil"/>
          <w:bottom w:val="nil"/>
          <w:right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B688D" w:rsidRPr="00C24877" w:rsidP="003B688D" w14:paraId="4E725A5C" w14:textId="77777777">
      <w:pPr>
        <w:pBdr>
          <w:top w:val="nil"/>
          <w:left w:val="nil"/>
          <w:bottom w:val="nil"/>
          <w:right w:val="nil"/>
        </w:pBd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8"/>
          <w:lang w:eastAsia="zh-CN"/>
        </w:rPr>
      </w:pPr>
    </w:p>
    <w:p w:rsidR="003B688D" w:rsidRPr="00C24877" w:rsidP="003B688D" w14:paraId="14015F3B" w14:textId="77777777">
      <w:pPr>
        <w:pBdr>
          <w:top w:val="nil"/>
          <w:left w:val="nil"/>
          <w:bottom w:val="nil"/>
          <w:right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24877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ГОРЛОВСКИЙ ГОРОДСКОЙ СОВЕТ</w:t>
      </w:r>
    </w:p>
    <w:p w:rsidR="003B688D" w:rsidRPr="00C24877" w:rsidP="003B688D" w14:paraId="13AF0BD0" w14:textId="77777777">
      <w:pPr>
        <w:pBdr>
          <w:top w:val="nil"/>
          <w:left w:val="nil"/>
          <w:bottom w:val="nil"/>
          <w:right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24877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ДОНЕЦКОЙ НАРОДНОЙ РЕСПУБЛИКИ</w:t>
      </w:r>
    </w:p>
    <w:p w:rsidR="003B688D" w:rsidRPr="00C24877" w:rsidP="003B688D" w14:paraId="3D64F8F0" w14:textId="77777777">
      <w:pPr>
        <w:pBdr>
          <w:top w:val="nil"/>
          <w:left w:val="nil"/>
          <w:bottom w:val="nil"/>
          <w:right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3B688D" w:rsidRPr="00C24877" w:rsidP="003B688D" w14:paraId="65AEE8E0" w14:textId="77777777">
      <w:pPr>
        <w:pBdr>
          <w:top w:val="nil"/>
          <w:left w:val="nil"/>
          <w:bottom w:val="nil"/>
          <w:right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3B688D" w:rsidRPr="00C24877" w:rsidP="003B688D" w14:paraId="0228C37A" w14:textId="77777777">
      <w:pPr>
        <w:pBdr>
          <w:top w:val="nil"/>
          <w:left w:val="nil"/>
          <w:bottom w:val="nil"/>
          <w:right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zh-CN"/>
        </w:rPr>
      </w:pPr>
      <w:r w:rsidRPr="00C24877">
        <w:rPr>
          <w:rFonts w:ascii="Times New Roman" w:eastAsia="Arial" w:hAnsi="Times New Roman" w:cs="Times New Roman"/>
          <w:b/>
          <w:color w:val="000000"/>
          <w:sz w:val="40"/>
          <w:szCs w:val="40"/>
          <w:lang w:eastAsia="zh-CN"/>
        </w:rPr>
        <w:t>РЕШЕНИЕ</w:t>
      </w:r>
    </w:p>
    <w:p w:rsidR="003B688D" w:rsidRPr="00C24877" w:rsidP="003B688D" w14:paraId="70DFDA96" w14:textId="77777777">
      <w:pPr>
        <w:pBdr>
          <w:top w:val="nil"/>
          <w:left w:val="nil"/>
          <w:bottom w:val="nil"/>
          <w:right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2487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</w:t>
      </w:r>
    </w:p>
    <w:p w:rsidR="003B688D" w:rsidP="003B688D" w14:paraId="56D1A055" w14:textId="77777777">
      <w:pPr>
        <w:tabs>
          <w:tab w:val="left" w:pos="3060"/>
          <w:tab w:val="left" w:pos="4140"/>
        </w:tabs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eastAsia="zh-CN"/>
        </w:rPr>
      </w:pPr>
      <w:r>
        <w:rPr>
          <w:rFonts w:ascii="Times New Roman" w:eastAsia="Arial" w:hAnsi="Times New Roman"/>
          <w:sz w:val="28"/>
          <w:szCs w:val="28"/>
          <w:lang w:eastAsia="zh-CN"/>
        </w:rPr>
        <w:t>26 июня 2025 года</w:t>
      </w:r>
      <w:r>
        <w:rPr>
          <w:rFonts w:ascii="Times New Roman" w:eastAsia="Arial" w:hAnsi="Times New Roman"/>
          <w:sz w:val="28"/>
          <w:szCs w:val="28"/>
          <w:lang w:eastAsia="zh-CN"/>
        </w:rPr>
        <w:tab/>
      </w:r>
      <w:r>
        <w:rPr>
          <w:rFonts w:ascii="Times New Roman" w:eastAsia="Arial" w:hAnsi="Times New Roman"/>
          <w:sz w:val="28"/>
          <w:szCs w:val="28"/>
          <w:lang w:eastAsia="zh-CN"/>
        </w:rPr>
        <w:tab/>
        <w:t xml:space="preserve">                                   </w:t>
      </w:r>
      <w:r>
        <w:rPr>
          <w:rFonts w:ascii="Times New Roman" w:eastAsia="Arial" w:hAnsi="Times New Roman"/>
          <w:sz w:val="28"/>
          <w:szCs w:val="28"/>
          <w:lang w:eastAsia="zh-CN"/>
        </w:rPr>
        <w:tab/>
      </w:r>
      <w:r>
        <w:rPr>
          <w:rFonts w:ascii="Times New Roman" w:eastAsia="Arial" w:hAnsi="Times New Roman"/>
          <w:sz w:val="28"/>
          <w:szCs w:val="28"/>
          <w:lang w:eastAsia="zh-CN"/>
        </w:rPr>
        <w:tab/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/50-4</w:t>
      </w:r>
    </w:p>
    <w:p w:rsidR="003B688D" w:rsidP="003B688D" w14:paraId="4300C6C1" w14:textId="77777777">
      <w:pPr>
        <w:tabs>
          <w:tab w:val="left" w:pos="3060"/>
          <w:tab w:val="left" w:pos="4140"/>
        </w:tabs>
        <w:spacing w:after="0" w:line="240" w:lineRule="auto"/>
        <w:rPr>
          <w:rFonts w:ascii="Times New Roman" w:eastAsia="Arial" w:hAnsi="Times New Roman"/>
          <w:sz w:val="28"/>
          <w:szCs w:val="28"/>
          <w:lang w:eastAsia="zh-CN"/>
        </w:rPr>
      </w:pPr>
      <w:r>
        <w:rPr>
          <w:rFonts w:ascii="Times New Roman" w:eastAsia="Arial" w:hAnsi="Times New Roman"/>
          <w:sz w:val="28"/>
          <w:szCs w:val="28"/>
          <w:lang w:eastAsia="zh-CN"/>
        </w:rPr>
        <w:t>г. Горловка</w:t>
      </w:r>
    </w:p>
    <w:p w:rsidR="003B688D" w:rsidP="003B688D" w14:paraId="0FD5A6D8" w14:textId="77777777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3B688D" w:rsidRPr="00B50E14" w:rsidP="003B688D" w14:paraId="126E5FF3" w14:textId="77777777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3B688D" w:rsidRPr="008E0F7C" w:rsidP="003B688D" w14:paraId="2F639896" w14:textId="77777777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процессе </w:t>
      </w:r>
    </w:p>
    <w:p w:rsidR="003B688D" w:rsidRPr="008E0F7C" w:rsidP="003B688D" w14:paraId="1AE18BE2" w14:textId="77777777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городском округе Горловка </w:t>
      </w:r>
    </w:p>
    <w:p w:rsidR="003B688D" w:rsidRPr="008E0F7C" w:rsidP="003B688D" w14:paraId="59C02B53" w14:textId="77777777">
      <w:pPr>
        <w:pStyle w:val="ConsPlusTitle"/>
        <w:ind w:firstLine="73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3B688D" w:rsidRPr="008E0F7C" w:rsidP="003B688D" w14:paraId="3C4B0145" w14:textId="77777777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3B688D" w:rsidRPr="008E0F7C" w:rsidP="003B688D" w14:paraId="247C800C" w14:textId="77777777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3B688D" w:rsidRPr="008E0F7C" w:rsidP="003B688D" w14:paraId="574906E1" w14:textId="77777777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3B688D" w:rsidRPr="008E0F7C" w:rsidP="003B688D" w14:paraId="2799BA42" w14:textId="77777777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10">
        <w:r w:rsidRPr="008E0F7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Законом Донецкой Народной Республики от 7 ноября 2023 года № 17-РЗ </w:t>
      </w:r>
      <w:r w:rsidRPr="008E0F7C">
        <w:rPr>
          <w:rFonts w:ascii="Times New Roman" w:hAnsi="Times New Roman" w:cs="Times New Roman"/>
          <w:sz w:val="28"/>
          <w:szCs w:val="28"/>
        </w:rPr>
        <w:br/>
        <w:t xml:space="preserve">«О бюджетном процессе в Донецкой Народной Республике», </w:t>
      </w:r>
      <w:r w:rsidRPr="008E0F7C">
        <w:rPr>
          <w:rFonts w:ascii="Times New Roman" w:eastAsia="Times New Roman" w:hAnsi="Times New Roman" w:cs="Times New Roman"/>
          <w:sz w:val="28"/>
        </w:rPr>
        <w:t xml:space="preserve">Уставом муниципального </w:t>
      </w:r>
      <w:r w:rsidRPr="008E0F7C">
        <w:rPr>
          <w:rFonts w:ascii="Times New Roman" w:eastAsia="Times New Roman" w:hAnsi="Times New Roman" w:cs="Times New Roman"/>
          <w:color w:val="000000"/>
          <w:sz w:val="28"/>
        </w:rPr>
        <w:t xml:space="preserve">образования городской округ Горловка Донецкой Народной Республики, принятым решением </w:t>
      </w:r>
      <w:r w:rsidRPr="008E0F7C">
        <w:rPr>
          <w:rFonts w:ascii="Times New Roman" w:eastAsia="Times New Roman" w:hAnsi="Times New Roman" w:cs="Times New Roman"/>
          <w:color w:val="000000"/>
          <w:sz w:val="28"/>
        </w:rPr>
        <w:t>Горловского</w:t>
      </w:r>
      <w:r w:rsidRPr="008E0F7C">
        <w:rPr>
          <w:rFonts w:ascii="Times New Roman" w:eastAsia="Times New Roman" w:hAnsi="Times New Roman" w:cs="Times New Roman"/>
          <w:color w:val="000000"/>
          <w:sz w:val="28"/>
        </w:rPr>
        <w:t xml:space="preserve"> городского совета Донецкой Народной Республики от 25 октября 2023 года № I/6-1, Регламентом </w:t>
      </w:r>
      <w:r w:rsidRPr="008E0F7C">
        <w:rPr>
          <w:rFonts w:ascii="Times New Roman" w:eastAsia="Times New Roman" w:hAnsi="Times New Roman" w:cs="Times New Roman"/>
          <w:color w:val="000000"/>
          <w:sz w:val="28"/>
        </w:rPr>
        <w:t>Горловского</w:t>
      </w:r>
      <w:r w:rsidRPr="008E0F7C">
        <w:rPr>
          <w:rFonts w:ascii="Times New Roman" w:eastAsia="Times New Roman" w:hAnsi="Times New Roman" w:cs="Times New Roman"/>
          <w:color w:val="000000"/>
          <w:sz w:val="28"/>
        </w:rPr>
        <w:t xml:space="preserve"> гор</w:t>
      </w:r>
      <w:r w:rsidRPr="008E0F7C">
        <w:rPr>
          <w:rFonts w:ascii="Times New Roman" w:eastAsia="Times New Roman" w:hAnsi="Times New Roman" w:cs="Times New Roman"/>
          <w:sz w:val="28"/>
        </w:rPr>
        <w:t xml:space="preserve">одского совета Донецкой Народной Республики, утвержденным решением </w:t>
      </w:r>
      <w:r w:rsidRPr="008E0F7C">
        <w:rPr>
          <w:rFonts w:ascii="Times New Roman" w:eastAsia="Times New Roman" w:hAnsi="Times New Roman" w:cs="Times New Roman"/>
          <w:sz w:val="28"/>
        </w:rPr>
        <w:t>Горловского</w:t>
      </w:r>
      <w:r w:rsidRPr="008E0F7C">
        <w:rPr>
          <w:rFonts w:ascii="Times New Roman" w:eastAsia="Times New Roman" w:hAnsi="Times New Roman" w:cs="Times New Roman"/>
          <w:sz w:val="28"/>
        </w:rPr>
        <w:t xml:space="preserve"> городского совета Донецкой Народной Республики от 1</w:t>
      </w:r>
      <w:r>
        <w:rPr>
          <w:rFonts w:ascii="Times New Roman" w:eastAsia="Times New Roman" w:hAnsi="Times New Roman" w:cs="Times New Roman"/>
          <w:sz w:val="28"/>
        </w:rPr>
        <w:t>3</w:t>
      </w:r>
      <w:r w:rsidRPr="008E0F7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марта</w:t>
      </w:r>
      <w:r w:rsidRPr="008E0F7C">
        <w:rPr>
          <w:rFonts w:ascii="Times New Roman" w:eastAsia="Times New Roman" w:hAnsi="Times New Roman" w:cs="Times New Roman"/>
          <w:sz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</w:rPr>
        <w:t>4</w:t>
      </w:r>
      <w:r w:rsidRPr="008E0F7C">
        <w:rPr>
          <w:rFonts w:ascii="Times New Roman" w:eastAsia="Times New Roman" w:hAnsi="Times New Roman" w:cs="Times New Roman"/>
          <w:sz w:val="28"/>
        </w:rPr>
        <w:t xml:space="preserve"> года № I/</w:t>
      </w:r>
      <w:r>
        <w:rPr>
          <w:rFonts w:ascii="Times New Roman" w:eastAsia="Times New Roman" w:hAnsi="Times New Roman" w:cs="Times New Roman"/>
          <w:sz w:val="28"/>
        </w:rPr>
        <w:t>23-4</w:t>
      </w:r>
      <w:r w:rsidRPr="008E0F7C">
        <w:rPr>
          <w:rFonts w:ascii="Times New Roman" w:hAnsi="Times New Roman" w:cs="Times New Roman"/>
          <w:sz w:val="28"/>
          <w:szCs w:val="28"/>
        </w:rPr>
        <w:t xml:space="preserve">,  </w:t>
      </w:r>
      <w:r w:rsidRPr="008E0F7C">
        <w:rPr>
          <w:rFonts w:ascii="Times New Roman" w:hAnsi="Times New Roman" w:cs="Times New Roman"/>
          <w:sz w:val="28"/>
          <w:szCs w:val="28"/>
        </w:rPr>
        <w:t>Горловский</w:t>
      </w:r>
      <w:r w:rsidRPr="008E0F7C">
        <w:rPr>
          <w:rFonts w:ascii="Times New Roman" w:hAnsi="Times New Roman" w:cs="Times New Roman"/>
          <w:sz w:val="28"/>
          <w:szCs w:val="28"/>
        </w:rPr>
        <w:t xml:space="preserve"> городской совет Донецкой Народной Республики</w:t>
      </w:r>
    </w:p>
    <w:p w:rsidR="003B688D" w:rsidRPr="008E0F7C" w:rsidP="003B688D" w14:paraId="4F8B4B9E" w14:textId="77777777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3B688D" w:rsidRPr="008E0F7C" w:rsidP="003B688D" w14:paraId="2DE0DDD7" w14:textId="77777777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3B688D" w:rsidRPr="008E0F7C" w:rsidP="003B688D" w14:paraId="26AB5B19" w14:textId="77777777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3B688D" w:rsidRPr="008E0F7C" w:rsidP="003B688D" w14:paraId="16D28755" w14:textId="7777777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F7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B688D" w:rsidRPr="008E0F7C" w:rsidP="003B688D" w14:paraId="259E72AA" w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88D" w:rsidRPr="008E0F7C" w:rsidP="003B688D" w14:paraId="4AA1B2BB" w14:textId="77777777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3B688D" w:rsidP="003B688D" w14:paraId="38529B02" w14:textId="777777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1. Утвердить </w:t>
      </w:r>
      <w:hyperlink w:anchor="P50">
        <w:r w:rsidRPr="008E0F7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образовании городском округе Горловка Донецкой Народной Республики (прилагается).</w:t>
      </w:r>
    </w:p>
    <w:p w:rsidR="003B688D" w:rsidRPr="008E0F7C" w:rsidP="003B688D" w14:paraId="541164DB" w14:textId="777777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88D" w:rsidRPr="008E0F7C" w:rsidP="003B688D" w14:paraId="3A570A30" w14:textId="777777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2. До создания Контрольно-счетной палаты городского округа Горловка </w:t>
      </w:r>
      <w:r w:rsidRPr="008E0F7C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(вступление в силу соглашения о передаче Счетной палате Донецкой Народной Республики полномочий </w:t>
      </w:r>
      <w:r w:rsidRPr="008E0F7C">
        <w:rPr>
          <w:rFonts w:ascii="Times New Roman" w:hAnsi="Times New Roman" w:cs="Times New Roman"/>
          <w:sz w:val="28"/>
          <w:szCs w:val="28"/>
        </w:rPr>
        <w:br/>
        <w:t xml:space="preserve">по осуществлению внешнего муниципального финансового контроля) нормы Положения о бюджетном процессе в муниципальном образовании городского округа Горловка Донецкой Народной Республики, утвержденного настоящим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E0F7C">
        <w:rPr>
          <w:rFonts w:ascii="Times New Roman" w:hAnsi="Times New Roman" w:cs="Times New Roman"/>
          <w:sz w:val="28"/>
          <w:szCs w:val="28"/>
        </w:rPr>
        <w:t>ешением, в части, касающейся Контрольно-счетной палаты городского округа Горловка Донецкой Народной Республики (Счетной палаты Донецкой Народной Республики), не применяются.</w:t>
      </w:r>
    </w:p>
    <w:p w:rsidR="003B688D" w:rsidRPr="008E0F7C" w:rsidP="003B688D" w14:paraId="382EAB1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688D" w:rsidRPr="00D72466" w:rsidP="003B688D" w14:paraId="7166F236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466">
        <w:rPr>
          <w:rFonts w:ascii="Times New Roman" w:hAnsi="Times New Roman" w:cs="Times New Roman"/>
          <w:sz w:val="28"/>
          <w:szCs w:val="28"/>
        </w:rPr>
        <w:t>3. Настоящее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2466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</w:t>
      </w:r>
      <w:r w:rsidRPr="00D72466">
        <w:rPr>
          <w:rFonts w:ascii="Times New Roman" w:hAnsi="Times New Roman" w:cs="Times New Roman"/>
          <w:sz w:val="28"/>
          <w:szCs w:val="28"/>
        </w:rPr>
        <w:br/>
        <w:t xml:space="preserve">в сетевом издании Государственная информационная система нормативных правовых актов Донецкой Народной Республики – </w:t>
      </w:r>
      <w:r w:rsidRPr="00D72466">
        <w:rPr>
          <w:rFonts w:ascii="Times New Roman" w:hAnsi="Times New Roman" w:cs="Times New Roman"/>
          <w:sz w:val="28"/>
          <w:szCs w:val="28"/>
          <w:lang w:val="en-US"/>
        </w:rPr>
        <w:t>gisnpa</w:t>
      </w:r>
      <w:r w:rsidRPr="00D72466">
        <w:rPr>
          <w:rFonts w:ascii="Times New Roman" w:hAnsi="Times New Roman" w:cs="Times New Roman"/>
          <w:sz w:val="28"/>
          <w:szCs w:val="28"/>
        </w:rPr>
        <w:t>-</w:t>
      </w:r>
      <w:r w:rsidRPr="00D72466">
        <w:rPr>
          <w:rFonts w:ascii="Times New Roman" w:hAnsi="Times New Roman" w:cs="Times New Roman"/>
          <w:sz w:val="28"/>
          <w:szCs w:val="28"/>
          <w:lang w:val="en-US"/>
        </w:rPr>
        <w:t>dnr</w:t>
      </w:r>
      <w:r w:rsidRPr="00D72466">
        <w:rPr>
          <w:rFonts w:ascii="Times New Roman" w:hAnsi="Times New Roman" w:cs="Times New Roman"/>
          <w:sz w:val="28"/>
          <w:szCs w:val="28"/>
        </w:rPr>
        <w:t>.</w:t>
      </w:r>
      <w:r w:rsidRPr="00D7246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724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688D" w:rsidRPr="00D72466" w:rsidP="003B688D" w14:paraId="156705CB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88D" w:rsidRPr="00D72466" w:rsidP="003B688D" w14:paraId="2C56001C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466">
        <w:rPr>
          <w:rFonts w:ascii="Times New Roman" w:hAnsi="Times New Roman" w:cs="Times New Roman"/>
          <w:sz w:val="28"/>
          <w:szCs w:val="28"/>
        </w:rPr>
        <w:t>4. Настоящее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2466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муниципального образования городского округа Горловка Донецкой Народной Республики – </w:t>
      </w:r>
      <w:hyperlink r:id="rId11" w:history="1">
        <w:r w:rsidRPr="00D7246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D7246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D7246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gorlovka</w:t>
        </w:r>
        <w:r w:rsidRPr="00D7246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D7246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</w:t>
        </w:r>
        <w:r w:rsidRPr="00D7246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897.</w:t>
        </w:r>
        <w:r w:rsidRPr="00D7246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gosweb</w:t>
        </w:r>
        <w:r w:rsidRPr="00D7246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D7246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D7246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7246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D72466">
        <w:rPr>
          <w:rFonts w:ascii="Times New Roman" w:hAnsi="Times New Roman" w:cs="Times New Roman"/>
          <w:sz w:val="28"/>
          <w:szCs w:val="28"/>
        </w:rPr>
        <w:t>.</w:t>
      </w:r>
    </w:p>
    <w:p w:rsidR="003B688D" w:rsidRPr="00D72466" w:rsidP="003B688D" w14:paraId="7A4EF0F5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88D" w:rsidRPr="00D72466" w:rsidP="003B688D" w14:paraId="417EEF7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466">
        <w:rPr>
          <w:rFonts w:ascii="Times New Roman" w:hAnsi="Times New Roman" w:cs="Times New Roman"/>
          <w:sz w:val="28"/>
          <w:szCs w:val="28"/>
        </w:rPr>
        <w:t xml:space="preserve">5. Контроль исполнения настоящего Решения возложить на Главу муниципального образования городского округа Горловка Донецкой Народной Республики Приходько И.С. </w:t>
      </w:r>
    </w:p>
    <w:p w:rsidR="003B688D" w:rsidRPr="00D72466" w:rsidP="003B688D" w14:paraId="3DB4DFC6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88D" w:rsidRPr="008E0F7C" w:rsidP="003B688D" w14:paraId="5EF99654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466">
        <w:rPr>
          <w:rFonts w:ascii="Times New Roman" w:hAnsi="Times New Roman" w:cs="Times New Roman"/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3B688D" w:rsidRPr="008E0F7C" w:rsidP="003B688D" w14:paraId="280907D5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88D" w:rsidRPr="008E0F7C" w:rsidP="003B688D" w14:paraId="7D7E3EC2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88D" w:rsidRPr="008E0F7C" w:rsidP="003B688D" w14:paraId="6F3A8425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88D" w:rsidP="003B688D" w14:paraId="32EC8065" w14:textId="77777777">
      <w:pPr>
        <w:spacing w:after="0" w:line="240" w:lineRule="auto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Глава муниципального образования</w:t>
      </w:r>
    </w:p>
    <w:p w:rsidR="003B688D" w:rsidP="003B688D" w14:paraId="36066D65" w14:textId="77777777">
      <w:pPr>
        <w:spacing w:after="0" w:line="240" w:lineRule="auto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городского округа Горловка </w:t>
      </w:r>
    </w:p>
    <w:p w:rsidR="003B688D" w:rsidP="003B688D" w14:paraId="2F9F9934" w14:textId="77777777">
      <w:pPr>
        <w:spacing w:after="0" w:line="240" w:lineRule="auto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Донецкой Народной Республики                             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  <w:t xml:space="preserve"> И.С. ПРИХОДЬКО</w:t>
      </w:r>
    </w:p>
    <w:p w:rsidR="003B688D" w:rsidP="003B688D" w14:paraId="18C52DBE" w14:textId="77777777">
      <w:pPr>
        <w:spacing w:after="0" w:line="240" w:lineRule="auto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3B688D" w:rsidP="003B688D" w14:paraId="5F78A14C" w14:textId="77777777">
      <w:pPr>
        <w:spacing w:after="0" w:line="240" w:lineRule="auto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3B688D" w:rsidP="003B688D" w14:paraId="31D0C131" w14:textId="77777777">
      <w:pPr>
        <w:spacing w:after="0" w:line="240" w:lineRule="auto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Временно исполняющий полномочия</w:t>
      </w:r>
    </w:p>
    <w:p w:rsidR="003B688D" w:rsidP="003B688D" w14:paraId="309053D0" w14:textId="77777777">
      <w:pPr>
        <w:spacing w:after="0" w:line="240" w:lineRule="auto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Горловского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городского совета</w:t>
      </w:r>
    </w:p>
    <w:p w:rsidR="003B688D" w:rsidP="003B688D" w14:paraId="2BEC1254" w14:textId="77777777">
      <w:pPr>
        <w:spacing w:after="0" w:line="240" w:lineRule="auto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Донецкой Народной Республики  </w:t>
      </w:r>
    </w:p>
    <w:p w:rsidR="003B688D" w:rsidP="003B688D" w14:paraId="1A87EA19" w14:textId="77777777">
      <w:pPr>
        <w:spacing w:after="0" w:line="240" w:lineRule="auto"/>
        <w:jc w:val="both"/>
        <w:rPr>
          <w:rStyle w:val="1"/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первого созыва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  <w:t xml:space="preserve"> Н.Ю. БОТВИНА</w:t>
      </w:r>
    </w:p>
    <w:p>
      <w:pPr>
        <w:spacing w:before="0" w:after="0"/>
        <w:rPr>
          <w:sz w:val="0"/>
          <w:szCs w:val="0"/>
        </w:rPr>
        <w:sectPr w:rsidSect="00677F12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C384A" w:rsidRPr="008E0F7C" w:rsidP="008E0F7C" w14:paraId="7A474255" w14:textId="1FB79689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УТВЕРЖДЕНО</w:t>
      </w:r>
    </w:p>
    <w:p w:rsidR="006C384A" w:rsidRPr="008E0F7C" w:rsidP="008E0F7C" w14:paraId="1AC8C086" w14:textId="7A72F718">
      <w:pPr>
        <w:pStyle w:val="ConsPlusNormal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E0F7C" w:rsidR="00DF215B">
        <w:rPr>
          <w:rFonts w:ascii="Times New Roman" w:hAnsi="Times New Roman" w:cs="Times New Roman"/>
          <w:sz w:val="28"/>
          <w:szCs w:val="28"/>
        </w:rPr>
        <w:t>ешением</w:t>
      </w:r>
    </w:p>
    <w:p w:rsidR="000A3560" w:rsidRPr="008E0F7C" w:rsidP="008E0F7C" w14:paraId="228EA215" w14:textId="77777777">
      <w:pPr>
        <w:pStyle w:val="ConsPlusNormal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Горловского</w:t>
      </w:r>
      <w:r w:rsidRPr="008E0F7C" w:rsidR="00BC068A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городского совета </w:t>
      </w:r>
    </w:p>
    <w:p w:rsidR="00F45EC6" w:rsidP="008E0F7C" w14:paraId="54ECCB75" w14:textId="77777777">
      <w:pPr>
        <w:pStyle w:val="ConsPlusNormal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8F3592" w:rsidP="000A3560" w14:paraId="1B461A74" w14:textId="77777777">
      <w:pPr>
        <w:pStyle w:val="ConsPlusNormal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542" w:rsidRPr="00D72466" w:rsidP="000A3560" w14:paraId="6B718A89" w14:textId="3488D4EE">
      <w:pPr>
        <w:pStyle w:val="ConsPlusNormal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3592">
        <w:rPr>
          <w:rFonts w:ascii="Times New Roman" w:hAnsi="Times New Roman" w:cs="Times New Roman"/>
          <w:sz w:val="28"/>
          <w:szCs w:val="28"/>
        </w:rPr>
        <w:t>т</w:t>
      </w:r>
      <w:r w:rsidR="00D72466">
        <w:rPr>
          <w:rFonts w:ascii="Times New Roman" w:hAnsi="Times New Roman" w:cs="Times New Roman"/>
          <w:sz w:val="28"/>
          <w:szCs w:val="28"/>
        </w:rPr>
        <w:t xml:space="preserve"> 26 июня </w:t>
      </w:r>
      <w:r w:rsidR="008F3592">
        <w:rPr>
          <w:rFonts w:ascii="Times New Roman" w:hAnsi="Times New Roman" w:cs="Times New Roman"/>
          <w:sz w:val="28"/>
          <w:szCs w:val="28"/>
        </w:rPr>
        <w:t xml:space="preserve">2025 № </w:t>
      </w:r>
      <w:r w:rsidR="00D724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72466">
        <w:rPr>
          <w:rFonts w:ascii="Times New Roman" w:hAnsi="Times New Roman" w:cs="Times New Roman"/>
          <w:sz w:val="28"/>
          <w:szCs w:val="28"/>
        </w:rPr>
        <w:t>/50-4</w:t>
      </w:r>
    </w:p>
    <w:p w:rsidR="00EF68F2" w:rsidRPr="00C6641F" w14:paraId="7DDCA506" w14:textId="777777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384A" w:rsidRPr="00C6641F" w14:paraId="14B3CFBE" w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8E0F7C" w14:paraId="5135698A" w14:textId="777777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0"/>
      <w:bookmarkEnd w:id="0"/>
      <w:r w:rsidRPr="008E0F7C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</w:p>
    <w:p w:rsidR="002921CA" w:rsidRPr="008E0F7C" w:rsidP="008E0F7C" w14:paraId="091EB1D9" w14:textId="777777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в муниципальном образовании городском округе Горловка</w:t>
      </w:r>
    </w:p>
    <w:p w:rsidR="006C384A" w:rsidRPr="008E0F7C" w:rsidP="008E0F7C" w14:paraId="799975B8" w14:textId="77777777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8E0F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384A" w:rsidRPr="008E0F7C" w:rsidP="008E0F7C" w14:paraId="0F461446" w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F1113E" w14:paraId="0E8481CC" w14:textId="7777777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РАЗДЕЛ 1</w:t>
      </w:r>
      <w:r w:rsidR="00F1113E">
        <w:rPr>
          <w:rFonts w:ascii="Times New Roman" w:hAnsi="Times New Roman" w:cs="Times New Roman"/>
          <w:sz w:val="28"/>
          <w:szCs w:val="28"/>
        </w:rPr>
        <w:t xml:space="preserve">. </w:t>
      </w:r>
      <w:r w:rsidRPr="008E0F7C" w:rsidR="00144B4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C384A" w:rsidRPr="008E0F7C" w:rsidP="008E0F7C" w14:paraId="0C7423B6" w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8E0F7C" w14:paraId="5E8AC439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Статья 1. Правоотношения, регулируемые Положением</w:t>
      </w:r>
    </w:p>
    <w:p w:rsidR="006C384A" w:rsidRPr="008E0F7C" w:rsidP="008E0F7C" w14:paraId="0C96A703" w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C38" w:rsidRPr="008E0F7C" w:rsidP="008E0F7C" w14:paraId="0A91CB93" w14:textId="7777777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</w:t>
      </w:r>
      <w:hyperlink r:id="rId13">
        <w:r w:rsidRPr="008E0F7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14">
        <w:r w:rsidRPr="008E0F7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Налоговым </w:t>
      </w:r>
      <w:hyperlink r:id="rId15">
        <w:r w:rsidRPr="008E0F7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8E0F7C" w:rsidR="00D846C3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8E0F7C" w:rsidR="00863F6B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 w:rsidR="002921CA">
        <w:rPr>
          <w:rFonts w:ascii="Times New Roman" w:hAnsi="Times New Roman" w:cs="Times New Roman"/>
          <w:sz w:val="28"/>
          <w:szCs w:val="28"/>
        </w:rPr>
        <w:t xml:space="preserve">от 7 ноября 2023 года № 17-РЗ </w:t>
      </w:r>
      <w:r w:rsidRPr="008E0F7C" w:rsidR="00863F6B">
        <w:rPr>
          <w:rFonts w:ascii="Times New Roman" w:hAnsi="Times New Roman" w:cs="Times New Roman"/>
          <w:sz w:val="28"/>
          <w:szCs w:val="28"/>
        </w:rPr>
        <w:t>«О бюджетном процессе в Донецкой Народной Республике»</w:t>
      </w:r>
      <w:r w:rsidRPr="008E0F7C" w:rsidR="00D846C3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>
        <w:r w:rsidRPr="008E0F7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8E0F7C" w:rsidR="008322BE">
        <w:rPr>
          <w:rFonts w:ascii="Times New Roman" w:hAnsi="Times New Roman" w:cs="Times New Roman"/>
          <w:sz w:val="28"/>
          <w:szCs w:val="28"/>
        </w:rPr>
        <w:t>городской округ Горловка</w:t>
      </w:r>
      <w:r w:rsidRPr="008E0F7C" w:rsidR="009F7D3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Pr="008E0F7C" w:rsidR="00447B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регулирует бюджетные правоотношения, возникающие между субъектами бюджетных правоотношений в ходе составления, рассмотрения, утверждения, исполнения местного бюджета (бюджета муниципального образования</w:t>
      </w:r>
      <w:r w:rsidRPr="008E0F7C" w:rsidR="00E545A2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8322BE">
        <w:rPr>
          <w:rFonts w:ascii="Times New Roman" w:hAnsi="Times New Roman" w:cs="Times New Roman"/>
          <w:sz w:val="28"/>
          <w:szCs w:val="28"/>
        </w:rPr>
        <w:t>городского округа Горловка</w:t>
      </w:r>
      <w:r w:rsidRPr="008E0F7C" w:rsidR="009F7D3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Pr="008E0F7C" w:rsidR="008322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8E0F7C" w:rsidR="008455D7">
        <w:rPr>
          <w:rFonts w:ascii="Times New Roman" w:hAnsi="Times New Roman" w:cs="Times New Roman"/>
          <w:sz w:val="28"/>
          <w:szCs w:val="28"/>
        </w:rPr>
        <w:t>–</w:t>
      </w:r>
      <w:r w:rsidRPr="008E0F7C">
        <w:rPr>
          <w:rFonts w:ascii="Times New Roman" w:hAnsi="Times New Roman" w:cs="Times New Roman"/>
          <w:sz w:val="28"/>
          <w:szCs w:val="28"/>
        </w:rPr>
        <w:t xml:space="preserve"> ме</w:t>
      </w:r>
      <w:r w:rsidRPr="008E0F7C" w:rsidR="002B1C80">
        <w:rPr>
          <w:rFonts w:ascii="Times New Roman" w:hAnsi="Times New Roman" w:cs="Times New Roman"/>
          <w:sz w:val="28"/>
          <w:szCs w:val="28"/>
        </w:rPr>
        <w:t xml:space="preserve">стный бюджет) и контроля за его </w:t>
      </w:r>
      <w:r w:rsidRPr="008E0F7C">
        <w:rPr>
          <w:rFonts w:ascii="Times New Roman" w:hAnsi="Times New Roman" w:cs="Times New Roman"/>
          <w:sz w:val="28"/>
          <w:szCs w:val="28"/>
        </w:rPr>
        <w:t>исполнением, а также в процессе осуществления муниципальных заимствований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и управления муниципальным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долгом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муниципального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образования</w:t>
      </w:r>
      <w:r w:rsidRPr="008E0F7C" w:rsidR="00F824A6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8322BE">
        <w:rPr>
          <w:rFonts w:ascii="Times New Roman" w:hAnsi="Times New Roman" w:cs="Times New Roman"/>
          <w:sz w:val="28"/>
          <w:szCs w:val="28"/>
        </w:rPr>
        <w:t>городского округа Горловка</w:t>
      </w:r>
      <w:r w:rsidRPr="008E0F7C" w:rsidR="009F7D3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Pr="008E0F7C" w:rsidR="00447B6D">
        <w:rPr>
          <w:rFonts w:ascii="Times New Roman" w:hAnsi="Times New Roman" w:cs="Times New Roman"/>
          <w:i/>
          <w:sz w:val="28"/>
          <w:szCs w:val="28"/>
        </w:rPr>
        <w:t>,</w:t>
      </w:r>
      <w:r w:rsidRPr="008E0F7C" w:rsidR="008322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осуществления бюджетного учета, составления, рассмотрения и утверждения бюджетной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отчетности</w:t>
      </w:r>
      <w:r w:rsidRPr="008E0F7C" w:rsidR="00F824A6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8322BE">
        <w:rPr>
          <w:rFonts w:ascii="Times New Roman" w:hAnsi="Times New Roman" w:cs="Times New Roman"/>
          <w:sz w:val="28"/>
          <w:szCs w:val="28"/>
        </w:rPr>
        <w:t>городского округа Горловка</w:t>
      </w:r>
      <w:r w:rsidRPr="008E0F7C" w:rsidR="009F7D3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Pr="008E0F7C" w:rsidR="00F824A6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8E7CF4">
        <w:rPr>
          <w:rFonts w:ascii="Times New Roman" w:hAnsi="Times New Roman" w:cs="Times New Roman"/>
          <w:sz w:val="28"/>
          <w:szCs w:val="28"/>
        </w:rPr>
        <w:t>(</w:t>
      </w:r>
      <w:r w:rsidRPr="008E0F7C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8E0F7C" w:rsidR="008455D7">
        <w:rPr>
          <w:rFonts w:ascii="Times New Roman" w:hAnsi="Times New Roman" w:cs="Times New Roman"/>
          <w:sz w:val="28"/>
          <w:szCs w:val="28"/>
        </w:rPr>
        <w:t>–</w:t>
      </w:r>
      <w:r w:rsidRPr="008E0F7C">
        <w:rPr>
          <w:rFonts w:ascii="Times New Roman" w:hAnsi="Times New Roman" w:cs="Times New Roman"/>
          <w:sz w:val="28"/>
          <w:szCs w:val="28"/>
        </w:rPr>
        <w:t xml:space="preserve"> бюджетный процесс).</w:t>
      </w:r>
    </w:p>
    <w:p w:rsidR="005503DA" w:rsidRPr="008E0F7C" w:rsidP="008E0F7C" w14:paraId="163B83B2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8E0F7C" w14:paraId="04380D79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Статья 2. Правовая основа бюджетного процесса в муниципальном образовании </w:t>
      </w:r>
      <w:r w:rsidRPr="008E0F7C" w:rsidR="00437717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</w:p>
    <w:p w:rsidR="00836394" w:rsidRPr="008E0F7C" w:rsidP="008E0F7C" w14:paraId="75698B35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8E0F7C" w14:paraId="6D0E6F8E" w14:textId="005D83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Правовую основу бюджетного процесса в муниципальном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образовании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9F7D30">
        <w:rPr>
          <w:rFonts w:ascii="Times New Roman" w:hAnsi="Times New Roman" w:cs="Times New Roman"/>
          <w:sz w:val="28"/>
          <w:szCs w:val="28"/>
        </w:rPr>
        <w:t xml:space="preserve">городского округа Горловка Донецкой Народной Республики </w:t>
      </w:r>
      <w:r w:rsidRPr="008E0F7C">
        <w:rPr>
          <w:rFonts w:ascii="Times New Roman" w:hAnsi="Times New Roman" w:cs="Times New Roman"/>
          <w:sz w:val="28"/>
          <w:szCs w:val="28"/>
        </w:rPr>
        <w:t xml:space="preserve">составляют Бюджетный </w:t>
      </w:r>
      <w:hyperlink r:id="rId17">
        <w:r w:rsidRPr="008E0F7C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 и иные нормативные правовые акты </w:t>
      </w:r>
      <w:r w:rsidRPr="008E0F7C" w:rsidR="008560F9">
        <w:rPr>
          <w:rFonts w:ascii="Times New Roman" w:hAnsi="Times New Roman" w:cs="Times New Roman"/>
          <w:sz w:val="28"/>
          <w:szCs w:val="28"/>
        </w:rPr>
        <w:t xml:space="preserve">Российской Федерации в сфере </w:t>
      </w:r>
      <w:r w:rsidRPr="008E0F7C">
        <w:rPr>
          <w:rFonts w:ascii="Times New Roman" w:hAnsi="Times New Roman" w:cs="Times New Roman"/>
          <w:sz w:val="28"/>
          <w:szCs w:val="28"/>
        </w:rPr>
        <w:t xml:space="preserve">бюджетного законодательства Российской Федерации, </w:t>
      </w:r>
      <w:r w:rsidRPr="008E0F7C" w:rsidR="008560F9">
        <w:rPr>
          <w:rFonts w:ascii="Times New Roman" w:hAnsi="Times New Roman" w:cs="Times New Roman"/>
          <w:sz w:val="28"/>
          <w:szCs w:val="28"/>
        </w:rPr>
        <w:t xml:space="preserve">законы и нормативные правовые акты 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Республики, </w:t>
      </w:r>
      <w:hyperlink r:id="rId18">
        <w:r w:rsidRPr="008E0F7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9F7D30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,</w:t>
      </w:r>
      <w:r w:rsidRPr="008E0F7C" w:rsidR="00D85CC6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D03318">
        <w:rPr>
          <w:rFonts w:ascii="Times New Roman" w:hAnsi="Times New Roman" w:cs="Times New Roman"/>
          <w:sz w:val="28"/>
          <w:szCs w:val="28"/>
        </w:rPr>
        <w:t>принятый</w:t>
      </w:r>
      <w:r w:rsidRPr="008E0F7C" w:rsidR="00D85CC6">
        <w:rPr>
          <w:rFonts w:ascii="Times New Roman" w:hAnsi="Times New Roman" w:cs="Times New Roman"/>
          <w:sz w:val="28"/>
          <w:szCs w:val="28"/>
          <w:shd w:val="clear" w:color="auto" w:fill="66FFFF"/>
        </w:rPr>
        <w:t xml:space="preserve"> </w:t>
      </w:r>
      <w:r w:rsidRPr="008E0F7C" w:rsidR="00D85CC6">
        <w:rPr>
          <w:rFonts w:ascii="Times New Roman" w:hAnsi="Times New Roman" w:cs="Times New Roman"/>
          <w:sz w:val="28"/>
          <w:szCs w:val="28"/>
        </w:rPr>
        <w:t xml:space="preserve">Решением Горловского городского совета Донецкой Народной Республики </w:t>
      </w:r>
      <w:r w:rsidRPr="008E0F7C" w:rsidR="001A0050">
        <w:rPr>
          <w:rFonts w:ascii="Times New Roman" w:hAnsi="Times New Roman" w:cs="Times New Roman"/>
          <w:sz w:val="28"/>
          <w:szCs w:val="28"/>
        </w:rPr>
        <w:br/>
      </w:r>
      <w:r w:rsidRPr="008E0F7C" w:rsidR="00D85CC6">
        <w:rPr>
          <w:rFonts w:ascii="Times New Roman" w:hAnsi="Times New Roman" w:cs="Times New Roman"/>
          <w:sz w:val="28"/>
          <w:szCs w:val="28"/>
        </w:rPr>
        <w:t xml:space="preserve">от 25 октября 2023 года № </w:t>
      </w:r>
      <w:r w:rsidRPr="008E0F7C" w:rsidR="00D85C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0F7C" w:rsidR="00D03318">
        <w:rPr>
          <w:rFonts w:ascii="Times New Roman" w:hAnsi="Times New Roman" w:cs="Times New Roman"/>
          <w:sz w:val="28"/>
          <w:szCs w:val="28"/>
        </w:rPr>
        <w:t>/6-1</w:t>
      </w:r>
      <w:r w:rsidRPr="0019341F" w:rsidR="00D85C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8E0F7C" w:rsidR="00D85CC6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настоящее Положение, а также иные </w:t>
      </w:r>
      <w:r w:rsidRPr="008E0F7C">
        <w:rPr>
          <w:rFonts w:ascii="Times New Roman" w:hAnsi="Times New Roman" w:cs="Times New Roman"/>
          <w:sz w:val="28"/>
          <w:szCs w:val="28"/>
        </w:rPr>
        <w:t>муниципальные правовые акты муниципального образования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9F7D30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8560F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E0F7C" w:rsidR="008560F9">
        <w:rPr>
          <w:rFonts w:ascii="Times New Roman" w:hAnsi="Times New Roman" w:cs="Times New Roman"/>
          <w:sz w:val="28"/>
          <w:szCs w:val="28"/>
        </w:rPr>
        <w:t>принятые в соответствии</w:t>
      </w:r>
      <w:r w:rsidRPr="008E0F7C" w:rsidR="008560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 w:rsidR="001A0050">
        <w:rPr>
          <w:rFonts w:ascii="Times New Roman" w:hAnsi="Times New Roman" w:cs="Times New Roman"/>
          <w:i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с </w:t>
      </w:r>
      <w:r w:rsidRPr="008E0F7C" w:rsidR="008560F9">
        <w:rPr>
          <w:rFonts w:ascii="Times New Roman" w:hAnsi="Times New Roman" w:cs="Times New Roman"/>
          <w:sz w:val="28"/>
          <w:szCs w:val="28"/>
        </w:rPr>
        <w:t>б</w:t>
      </w:r>
      <w:r w:rsidRPr="008E0F7C">
        <w:rPr>
          <w:rFonts w:ascii="Times New Roman" w:hAnsi="Times New Roman" w:cs="Times New Roman"/>
          <w:sz w:val="28"/>
          <w:szCs w:val="28"/>
        </w:rPr>
        <w:t xml:space="preserve">юджетным </w:t>
      </w:r>
      <w:hyperlink r:id="rId19">
        <w:r w:rsidRPr="008E0F7C" w:rsidR="008560F9">
          <w:rPr>
            <w:rFonts w:ascii="Times New Roman" w:hAnsi="Times New Roman" w:cs="Times New Roman"/>
            <w:sz w:val="28"/>
            <w:szCs w:val="28"/>
          </w:rPr>
          <w:t xml:space="preserve">законодательством </w:t>
        </w:r>
      </w:hyperlink>
      <w:r w:rsidRPr="008E0F7C">
        <w:rPr>
          <w:rFonts w:ascii="Times New Roman" w:hAnsi="Times New Roman" w:cs="Times New Roman"/>
          <w:sz w:val="28"/>
          <w:szCs w:val="28"/>
        </w:rPr>
        <w:t>Российской Федерации, а также настоящим Положением</w:t>
      </w:r>
      <w:r w:rsidRPr="008E0F7C" w:rsidR="008560F9">
        <w:rPr>
          <w:rFonts w:ascii="Times New Roman" w:hAnsi="Times New Roman" w:cs="Times New Roman"/>
          <w:sz w:val="28"/>
          <w:szCs w:val="28"/>
        </w:rPr>
        <w:t xml:space="preserve"> (далее – муниципальные правовые акты).</w:t>
      </w:r>
    </w:p>
    <w:p w:rsidR="006C384A" w:rsidRPr="008E0F7C" w:rsidP="008E0F7C" w14:paraId="5DDA8BCD" w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8E0F7C" w14:paraId="243222FF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Статья 3. Основные этапы бюджетного процесса в муниципальном образовании </w:t>
      </w:r>
      <w:r w:rsidRPr="008E0F7C" w:rsidR="00013014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</w:p>
    <w:p w:rsidR="006C384A" w:rsidRPr="008E0F7C" w:rsidP="008E0F7C" w14:paraId="32755D37" w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8E0F7C" w14:paraId="5B85D2E2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Бюджетный процесс в муниципальном образовании </w:t>
      </w:r>
      <w:r w:rsidRPr="008E0F7C" w:rsidR="00013014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включает следующие этапы:</w:t>
      </w:r>
    </w:p>
    <w:p w:rsidR="006C384A" w:rsidRPr="008E0F7C" w:rsidP="008E0F7C" w14:paraId="37F80204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составление проекта местного бюджета;</w:t>
      </w:r>
    </w:p>
    <w:p w:rsidR="006C384A" w:rsidRPr="008E0F7C" w:rsidP="008E0F7C" w14:paraId="40722C18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рассмотрение и утверждение местного бюджета;</w:t>
      </w:r>
    </w:p>
    <w:p w:rsidR="006C384A" w:rsidRPr="008E0F7C" w:rsidP="008E0F7C" w14:paraId="771269FC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исполнение местного бюджета;</w:t>
      </w:r>
    </w:p>
    <w:p w:rsidR="003F5F74" w:rsidRPr="008E0F7C" w:rsidP="008E0F7C" w14:paraId="1878DD8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осуществление бюджетного учета;</w:t>
      </w:r>
    </w:p>
    <w:p w:rsidR="006C384A" w:rsidRPr="008E0F7C" w:rsidP="008E0F7C" w14:paraId="6FD6B2E5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составление, внешняя проверка, рассмотрение и утверждение бюджетной отчетности;</w:t>
      </w:r>
    </w:p>
    <w:p w:rsidR="006C384A" w:rsidRPr="008E0F7C" w:rsidP="008E0F7C" w14:paraId="1A99DFE6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осуществление муниципального финансового контроля.</w:t>
      </w:r>
    </w:p>
    <w:p w:rsidR="006C384A" w:rsidRPr="008E0F7C" w:rsidP="008E0F7C" w14:paraId="1C2F32D4" w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8E0F7C" w14:paraId="59BDB24D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Статья 4. Участники бюджетного процесса</w:t>
      </w:r>
    </w:p>
    <w:p w:rsidR="006C384A" w:rsidRPr="008E0F7C" w:rsidP="008E0F7C" w14:paraId="5D6E1228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8E0F7C" w14:paraId="62BB6EBB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Участниками бюджетного процесса являются:</w:t>
      </w:r>
    </w:p>
    <w:p w:rsidR="006C384A" w:rsidRPr="008E0F7C" w:rsidP="008E0F7C" w14:paraId="4B93F2D8" w14:textId="7777777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Глава муниципального образования городского округа Горловка Донецкой Народной Республики;</w:t>
      </w:r>
    </w:p>
    <w:p w:rsidR="006C384A" w:rsidRPr="008E0F7C" w:rsidP="008E0F7C" w14:paraId="05D82C6D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Горловский городской совет Донецкой Народной Республики;</w:t>
      </w:r>
    </w:p>
    <w:p w:rsidR="006C384A" w:rsidRPr="008E0F7C" w:rsidP="008E0F7C" w14:paraId="512D10E9" w14:textId="7777777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исполнительно-распорядительный орган</w:t>
      </w:r>
      <w:r w:rsidRPr="008E0F7C" w:rsidR="00013014">
        <w:rPr>
          <w:rFonts w:ascii="Times New Roman" w:hAnsi="Times New Roman" w:cs="Times New Roman"/>
          <w:sz w:val="28"/>
          <w:szCs w:val="28"/>
        </w:rPr>
        <w:t xml:space="preserve"> городского округа Горловка Донецкой Народной Республики;</w:t>
      </w:r>
    </w:p>
    <w:p w:rsidR="00611B48" w:rsidRPr="008E0F7C" w:rsidP="008E0F7C" w14:paraId="48EEA724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контрольно-счетный орган муниципального образования городского округа Горловка Донецкой Народной Республики;</w:t>
      </w:r>
    </w:p>
    <w:p w:rsidR="003D5782" w:rsidRPr="008E0F7C" w:rsidP="008E0F7C" w14:paraId="068EEA85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Департамент финансов администрации городского округа Горловка Донецкой Народной Республики;</w:t>
      </w:r>
    </w:p>
    <w:p w:rsidR="006C384A" w:rsidRPr="008E0F7C" w:rsidP="008E0F7C" w14:paraId="33C7AD02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главные распорядители (распорядители) средств местного бюджета;</w:t>
      </w:r>
    </w:p>
    <w:p w:rsidR="006C384A" w:rsidRPr="008E0F7C" w:rsidP="008E0F7C" w14:paraId="0E450484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доходов местного бюджета;</w:t>
      </w:r>
    </w:p>
    <w:p w:rsidR="006C384A" w:rsidRPr="008E0F7C" w:rsidP="008E0F7C" w14:paraId="08CAE6D1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источников финансирования дефицита местного бюджета;</w:t>
      </w:r>
    </w:p>
    <w:p w:rsidR="006C384A" w:rsidRPr="008E0F7C" w:rsidP="008E0F7C" w14:paraId="6B058F81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получатели средств местного бюджета.</w:t>
      </w:r>
    </w:p>
    <w:p w:rsidR="00FA599F" w:rsidRPr="008E0F7C" w:rsidP="008E0F7C" w14:paraId="4F5F2ED0" w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9B75E3" w:rsidP="009B75E3" w14:paraId="1193D195" w14:textId="7777777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5E3">
        <w:rPr>
          <w:rFonts w:ascii="Times New Roman" w:hAnsi="Times New Roman" w:cs="Times New Roman"/>
          <w:b/>
          <w:sz w:val="28"/>
          <w:szCs w:val="28"/>
        </w:rPr>
        <w:t>Статья 5. Бюджетные полномочия Главы муниципального образования городского округа Горловка Донецкой Народной Республики</w:t>
      </w:r>
    </w:p>
    <w:p w:rsidR="006C384A" w:rsidRPr="008E0F7C" w:rsidP="009B75E3" w14:paraId="6EDC09CF" w14:textId="7777777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84A" w:rsidRPr="008E0F7C" w:rsidP="009B75E3" w14:paraId="0A712B63" w14:textId="7777777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8E0F7C" w:rsidR="00611B48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9C2A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 w:rsidR="009C2A28">
        <w:rPr>
          <w:rFonts w:ascii="Times New Roman" w:hAnsi="Times New Roman" w:cs="Times New Roman"/>
          <w:sz w:val="28"/>
          <w:szCs w:val="28"/>
        </w:rPr>
        <w:t>осуществляет следующие бюджетные полномочия</w:t>
      </w:r>
      <w:r w:rsidRPr="008E0F7C">
        <w:rPr>
          <w:rFonts w:ascii="Times New Roman" w:hAnsi="Times New Roman" w:cs="Times New Roman"/>
          <w:i/>
          <w:sz w:val="28"/>
          <w:szCs w:val="28"/>
        </w:rPr>
        <w:t>:</w:t>
      </w:r>
    </w:p>
    <w:p w:rsidR="006C384A" w:rsidRPr="008E0F7C" w:rsidP="00032192" w14:paraId="329A18B5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вносит на рассмотрение в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611B48">
        <w:rPr>
          <w:rFonts w:ascii="Times New Roman" w:hAnsi="Times New Roman" w:cs="Times New Roman"/>
          <w:sz w:val="28"/>
          <w:szCs w:val="28"/>
        </w:rPr>
        <w:t xml:space="preserve">Горловский городской совет Донецкой Народной </w:t>
      </w:r>
      <w:r w:rsidRPr="008E0F7C">
        <w:rPr>
          <w:rFonts w:ascii="Times New Roman" w:hAnsi="Times New Roman" w:cs="Times New Roman"/>
          <w:sz w:val="28"/>
          <w:szCs w:val="28"/>
        </w:rPr>
        <w:t>предложения по установлению, изменению, отмене местных налогов</w:t>
      </w:r>
      <w:r w:rsidRPr="008E0F7C" w:rsidR="009C2A28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9C2A28">
        <w:rPr>
          <w:rFonts w:ascii="Times New Roman" w:hAnsi="Times New Roman" w:cs="Times New Roman"/>
          <w:sz w:val="28"/>
          <w:szCs w:val="28"/>
        </w:rPr>
        <w:t>и сборов</w:t>
      </w:r>
      <w:r w:rsidRPr="008E0F7C">
        <w:rPr>
          <w:rFonts w:ascii="Times New Roman" w:hAnsi="Times New Roman" w:cs="Times New Roman"/>
          <w:sz w:val="28"/>
          <w:szCs w:val="28"/>
        </w:rPr>
        <w:t>;</w:t>
      </w:r>
    </w:p>
    <w:p w:rsidR="006C384A" w:rsidRPr="008E0F7C" w:rsidP="00032192" w14:paraId="5CB2A3E1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осуществляет иные бюджетные полномочия в соответствии с </w:t>
      </w:r>
      <w:r w:rsidRPr="008E0F7C" w:rsidR="009C2A28">
        <w:rPr>
          <w:rFonts w:ascii="Times New Roman" w:hAnsi="Times New Roman" w:cs="Times New Roman"/>
          <w:sz w:val="28"/>
          <w:szCs w:val="28"/>
        </w:rPr>
        <w:t>б</w:t>
      </w:r>
      <w:r w:rsidRPr="008E0F7C">
        <w:rPr>
          <w:rFonts w:ascii="Times New Roman" w:hAnsi="Times New Roman" w:cs="Times New Roman"/>
          <w:sz w:val="28"/>
          <w:szCs w:val="28"/>
        </w:rPr>
        <w:t xml:space="preserve">юджетным </w:t>
      </w:r>
      <w:hyperlink r:id="rId20">
        <w:r w:rsidRPr="008E0F7C" w:rsidR="009C2A2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E0F7C" w:rsidR="009C2A28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21">
        <w:r w:rsidRPr="008E0F7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8E0F7C" w:rsidR="00317649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,</w:t>
      </w:r>
      <w:r w:rsidRPr="008E0F7C" w:rsidR="00D85CC6">
        <w:rPr>
          <w:rFonts w:ascii="Times New Roman" w:hAnsi="Times New Roman" w:cs="Times New Roman"/>
          <w:sz w:val="28"/>
          <w:szCs w:val="28"/>
        </w:rPr>
        <w:t xml:space="preserve"> </w:t>
      </w:r>
      <w:r w:rsidRPr="0019341F" w:rsidR="00010D8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принятым Решением Горловского городского совета Донецкой Народной Республики от 25 октября 2023 года № </w:t>
      </w:r>
      <w:r w:rsidRPr="0019341F" w:rsidR="00010D8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I</w:t>
      </w:r>
      <w:r w:rsidRPr="0019341F" w:rsidR="00010D8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/6-1 (с изменениями от 03 апреля </w:t>
      </w:r>
      <w:r w:rsidRPr="0019341F" w:rsidR="00DA77C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19341F" w:rsidR="00010D8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2024 года № </w:t>
      </w:r>
      <w:r w:rsidRPr="0019341F" w:rsidR="00010D8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I</w:t>
      </w:r>
      <w:r w:rsidRPr="0019341F" w:rsidR="00010D8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/25-1, от 20 декабря 2024 года № </w:t>
      </w:r>
      <w:r w:rsidRPr="0019341F" w:rsidR="00010D8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I</w:t>
      </w:r>
      <w:r w:rsidRPr="0019341F" w:rsidR="00010D8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/41-4), </w:t>
      </w:r>
      <w:r w:rsidRPr="0019341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настоящим</w:t>
      </w:r>
      <w:r w:rsidRPr="008E0F7C">
        <w:rPr>
          <w:rFonts w:ascii="Times New Roman" w:hAnsi="Times New Roman" w:cs="Times New Roman"/>
          <w:sz w:val="28"/>
          <w:szCs w:val="28"/>
        </w:rPr>
        <w:t xml:space="preserve"> Положением и иными муниципальными правовыми актами.</w:t>
      </w:r>
    </w:p>
    <w:p w:rsidR="006C384A" w:rsidRPr="008E0F7C" w:rsidP="00032192" w14:paraId="4C45DD8F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2F51833A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Статья 6. Бюджетные полномочия </w:t>
      </w:r>
      <w:r w:rsidRPr="008E0F7C" w:rsidR="00E33CB2">
        <w:rPr>
          <w:rFonts w:ascii="Times New Roman" w:hAnsi="Times New Roman" w:cs="Times New Roman"/>
          <w:sz w:val="28"/>
          <w:szCs w:val="28"/>
        </w:rPr>
        <w:t>Горловского городского совета Донецкой Народной Республики</w:t>
      </w:r>
    </w:p>
    <w:p w:rsidR="006C384A" w:rsidRPr="008E0F7C" w:rsidP="00032192" w14:paraId="65241E76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35B17F44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E0F7C">
        <w:rPr>
          <w:rFonts w:ascii="Times New Roman" w:hAnsi="Times New Roman" w:cs="Times New Roman"/>
          <w:b w:val="0"/>
          <w:sz w:val="28"/>
          <w:szCs w:val="28"/>
        </w:rPr>
        <w:t>Горловский городской совет Донецкой Народной Республики</w:t>
      </w:r>
      <w:r w:rsidRPr="008E0F7C" w:rsidR="009C2A28">
        <w:rPr>
          <w:rFonts w:ascii="Times New Roman" w:hAnsi="Times New Roman" w:cs="Times New Roman"/>
          <w:b w:val="0"/>
          <w:sz w:val="28"/>
          <w:szCs w:val="28"/>
        </w:rPr>
        <w:t xml:space="preserve"> осуществляет следующие бюджетные полномочия</w:t>
      </w:r>
      <w:r w:rsidRPr="008E0F7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C384A" w:rsidRPr="008E0F7C" w:rsidP="00032192" w14:paraId="756C2AD7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рассматривает и утверждает местный бюджет на очередной финансовый год и плановый период;</w:t>
      </w:r>
    </w:p>
    <w:p w:rsidR="006C384A" w:rsidRPr="008E0F7C" w:rsidP="00032192" w14:paraId="51B483D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рассматривает и утверждает годовой отчет об исполнении местного бюджета;</w:t>
      </w:r>
    </w:p>
    <w:p w:rsidR="006C384A" w:rsidRPr="008E0F7C" w:rsidP="00032192" w14:paraId="15320A19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осуществляет контроль в ходе рассмотрения отдельных вопросов исполнения местного бюджета на своих заседаниях, заседаниях комитетов, комиссий, рабочих групп, в ходе проводимых депутатских слушаний и в связи </w:t>
      </w:r>
      <w:r w:rsidRPr="008E0F7C" w:rsidR="0085177A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с депутатскими запросами;</w:t>
      </w:r>
    </w:p>
    <w:p w:rsidR="006C384A" w:rsidRPr="008E0F7C" w:rsidP="00032192" w14:paraId="3BBA2FC2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формирует и определяет правовой статус контрольно-счетного органа городского округа Горловка Донецкой Народной Республики;</w:t>
      </w:r>
    </w:p>
    <w:p w:rsidR="006C384A" w:rsidRPr="008E0F7C" w:rsidP="00032192" w14:paraId="70C6F4AC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устанавливает, изменяет и отменяет местные налоги</w:t>
      </w:r>
      <w:r w:rsidRPr="008E0F7C" w:rsidR="00626D45">
        <w:rPr>
          <w:rFonts w:ascii="Times New Roman" w:hAnsi="Times New Roman" w:cs="Times New Roman"/>
          <w:sz w:val="28"/>
          <w:szCs w:val="28"/>
        </w:rPr>
        <w:t xml:space="preserve"> и сборы</w:t>
      </w:r>
      <w:r w:rsidRPr="008E0F7C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налогах и сборах;</w:t>
      </w:r>
    </w:p>
    <w:p w:rsidR="006C384A" w:rsidRPr="008E0F7C" w:rsidP="00032192" w14:paraId="1BA56A77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рассматривает проекты муниципальных программ муниципального образования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E253C4">
        <w:rPr>
          <w:rFonts w:ascii="Times New Roman" w:hAnsi="Times New Roman" w:cs="Times New Roman"/>
          <w:sz w:val="28"/>
          <w:szCs w:val="28"/>
        </w:rPr>
        <w:t>городского округа Горловка</w:t>
      </w:r>
      <w:r w:rsidRPr="008E0F7C" w:rsidR="007C64A9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(далее - муниципальные программы) и предложения о внесении изменений в муниципальные программы в порядке, установленном настоящ</w:t>
      </w:r>
      <w:r w:rsidRPr="008E0F7C" w:rsidR="007C64A9">
        <w:rPr>
          <w:rFonts w:ascii="Times New Roman" w:hAnsi="Times New Roman" w:cs="Times New Roman"/>
          <w:sz w:val="28"/>
          <w:szCs w:val="28"/>
        </w:rPr>
        <w:t xml:space="preserve">им </w:t>
      </w:r>
      <w:r w:rsidRPr="008E0F7C">
        <w:rPr>
          <w:rFonts w:ascii="Times New Roman" w:hAnsi="Times New Roman" w:cs="Times New Roman"/>
          <w:sz w:val="28"/>
          <w:szCs w:val="28"/>
        </w:rPr>
        <w:t>Положени</w:t>
      </w:r>
      <w:r w:rsidRPr="008E0F7C" w:rsidR="007C64A9">
        <w:rPr>
          <w:rFonts w:ascii="Times New Roman" w:hAnsi="Times New Roman" w:cs="Times New Roman"/>
          <w:sz w:val="28"/>
          <w:szCs w:val="28"/>
        </w:rPr>
        <w:t>ем</w:t>
      </w:r>
      <w:r w:rsidRPr="008E0F7C">
        <w:rPr>
          <w:rFonts w:ascii="Times New Roman" w:hAnsi="Times New Roman" w:cs="Times New Roman"/>
          <w:sz w:val="28"/>
          <w:szCs w:val="28"/>
        </w:rPr>
        <w:t>;</w:t>
      </w:r>
    </w:p>
    <w:p w:rsidR="006C384A" w:rsidRPr="008E0F7C" w:rsidP="00032192" w14:paraId="33F21400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осуществляет иные бюджетные полномочия в соответствии с </w:t>
      </w:r>
      <w:r w:rsidRPr="008E0F7C" w:rsidR="00626D45">
        <w:rPr>
          <w:rFonts w:ascii="Times New Roman" w:hAnsi="Times New Roman" w:cs="Times New Roman"/>
          <w:sz w:val="28"/>
          <w:szCs w:val="28"/>
        </w:rPr>
        <w:t>б</w:t>
      </w:r>
      <w:r w:rsidRPr="008E0F7C">
        <w:rPr>
          <w:rFonts w:ascii="Times New Roman" w:hAnsi="Times New Roman" w:cs="Times New Roman"/>
          <w:sz w:val="28"/>
          <w:szCs w:val="28"/>
        </w:rPr>
        <w:t xml:space="preserve">юджетным </w:t>
      </w:r>
      <w:hyperlink r:id="rId22">
        <w:r w:rsidRPr="008E0F7C" w:rsidR="00626D4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E0F7C" w:rsidR="00626D45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23">
        <w:r w:rsidRPr="008E0F7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8E0F7C" w:rsidR="00E253C4">
        <w:rPr>
          <w:rFonts w:ascii="Times New Roman" w:hAnsi="Times New Roman" w:cs="Times New Roman"/>
          <w:sz w:val="28"/>
          <w:szCs w:val="28"/>
        </w:rPr>
        <w:t>городской округ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, </w:t>
      </w:r>
      <w:r w:rsidRPr="0019341F" w:rsidR="00010D8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принятым Решением Горловского городского совета Донецкой Народной Республики от 25 октября 2023 года № </w:t>
      </w:r>
      <w:r w:rsidRPr="0019341F" w:rsidR="00010D8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I</w:t>
      </w:r>
      <w:r w:rsidRPr="0019341F" w:rsidR="00010D8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/6-1 (с изменениями от 03 апреля </w:t>
      </w:r>
      <w:r w:rsidRPr="0019341F" w:rsidR="008517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19341F" w:rsidR="00010D8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2024 года № </w:t>
      </w:r>
      <w:r w:rsidRPr="0019341F" w:rsidR="00010D8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I</w:t>
      </w:r>
      <w:r w:rsidRPr="0019341F" w:rsidR="00010D8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/25-1, от 20 декабря 2024 года № </w:t>
      </w:r>
      <w:r w:rsidRPr="0019341F" w:rsidR="00010D8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I</w:t>
      </w:r>
      <w:r w:rsidRPr="0019341F" w:rsidR="00010D8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/41-4), </w:t>
      </w:r>
      <w:r w:rsidRPr="0019341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настоящим</w:t>
      </w:r>
      <w:r w:rsidRPr="008E0F7C">
        <w:rPr>
          <w:rFonts w:ascii="Times New Roman" w:hAnsi="Times New Roman" w:cs="Times New Roman"/>
          <w:sz w:val="28"/>
          <w:szCs w:val="28"/>
        </w:rPr>
        <w:t xml:space="preserve"> Положением и иными муниципальными правовыми актами.</w:t>
      </w:r>
    </w:p>
    <w:p w:rsidR="006C384A" w:rsidRPr="008E0F7C" w:rsidP="00032192" w14:paraId="68F6036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40ECE06E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Статья 7. Бюджетные по</w:t>
      </w:r>
      <w:r w:rsidRPr="008E0F7C" w:rsidR="00E752E9">
        <w:rPr>
          <w:rFonts w:ascii="Times New Roman" w:hAnsi="Times New Roman" w:cs="Times New Roman"/>
          <w:sz w:val="28"/>
          <w:szCs w:val="28"/>
        </w:rPr>
        <w:t>лномочия а</w:t>
      </w:r>
      <w:r w:rsidRPr="008E0F7C">
        <w:rPr>
          <w:rFonts w:ascii="Times New Roman" w:hAnsi="Times New Roman" w:cs="Times New Roman"/>
          <w:sz w:val="28"/>
          <w:szCs w:val="28"/>
        </w:rPr>
        <w:t>дминист</w:t>
      </w:r>
      <w:r w:rsidRPr="008E0F7C" w:rsidR="00E752E9">
        <w:rPr>
          <w:rFonts w:ascii="Times New Roman" w:hAnsi="Times New Roman" w:cs="Times New Roman"/>
          <w:sz w:val="28"/>
          <w:szCs w:val="28"/>
        </w:rPr>
        <w:t xml:space="preserve">рации </w:t>
      </w:r>
      <w:r w:rsidRPr="008E0F7C" w:rsidR="007336EA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416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84A" w:rsidRPr="008E0F7C" w:rsidP="00032192" w14:paraId="5A6AB247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4A463139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Pr="008E0F7C" w:rsidR="00E752E9">
        <w:rPr>
          <w:rFonts w:ascii="Times New Roman" w:hAnsi="Times New Roman" w:cs="Times New Roman"/>
          <w:sz w:val="28"/>
          <w:szCs w:val="28"/>
        </w:rPr>
        <w:t xml:space="preserve">рация </w:t>
      </w:r>
      <w:r w:rsidRPr="008E0F7C" w:rsidR="007336EA">
        <w:rPr>
          <w:rFonts w:ascii="Times New Roman" w:hAnsi="Times New Roman" w:cs="Times New Roman"/>
          <w:sz w:val="28"/>
          <w:szCs w:val="28"/>
        </w:rPr>
        <w:t xml:space="preserve">городского округа Горловка Донецкой Народной Республики </w:t>
      </w:r>
      <w:r w:rsidRPr="008E0F7C" w:rsidR="003813FC">
        <w:rPr>
          <w:rFonts w:ascii="Times New Roman" w:hAnsi="Times New Roman" w:cs="Times New Roman"/>
          <w:sz w:val="28"/>
          <w:szCs w:val="28"/>
        </w:rPr>
        <w:t>осуществляет следующие бюджетные полномочия</w:t>
      </w:r>
      <w:r w:rsidRPr="008E0F7C">
        <w:rPr>
          <w:rFonts w:ascii="Times New Roman" w:hAnsi="Times New Roman" w:cs="Times New Roman"/>
          <w:sz w:val="28"/>
          <w:szCs w:val="28"/>
        </w:rPr>
        <w:t>:</w:t>
      </w:r>
    </w:p>
    <w:p w:rsidR="006C384A" w:rsidRPr="008E0F7C" w:rsidP="00032192" w14:paraId="01DB32F9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обеспечивает разработку основных направлений бюджетной, налоговой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и долговой политики муниципального образования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A94725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;</w:t>
      </w:r>
    </w:p>
    <w:p w:rsidR="006C384A" w:rsidRPr="008E0F7C" w:rsidP="00032192" w14:paraId="513F371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обеспечивает составление проекта местного бюджета, вносит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на рассмотрение в </w:t>
      </w:r>
      <w:r w:rsidRPr="008E0F7C" w:rsidR="00A94725">
        <w:rPr>
          <w:rFonts w:ascii="Times New Roman" w:hAnsi="Times New Roman" w:cs="Times New Roman"/>
          <w:sz w:val="28"/>
          <w:szCs w:val="28"/>
        </w:rPr>
        <w:t xml:space="preserve">Горловский городской совет Донецкой Народной Республики </w:t>
      </w:r>
      <w:r w:rsidRPr="008E0F7C">
        <w:rPr>
          <w:rFonts w:ascii="Times New Roman" w:hAnsi="Times New Roman" w:cs="Times New Roman"/>
          <w:sz w:val="28"/>
          <w:szCs w:val="28"/>
        </w:rPr>
        <w:t xml:space="preserve">проекты решений о местном бюджете </w:t>
      </w:r>
      <w:r w:rsidRPr="0019341F" w:rsidR="000933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 документами </w:t>
      </w:r>
      <w:r w:rsidRPr="0019341F" w:rsidR="00CE33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19341F" w:rsidR="000933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материалами</w:t>
      </w:r>
      <w:r w:rsidRPr="0019341F" w:rsidR="00CE33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19341F" w:rsidR="000933E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определенными статьями 184</w:t>
      </w:r>
      <w:r w:rsidRPr="0019341F" w:rsidR="000933E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vertAlign w:val="superscript"/>
        </w:rPr>
        <w:t xml:space="preserve">2 </w:t>
      </w:r>
      <w:r w:rsidRPr="0019341F" w:rsidR="009627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Бюджетного кодекса Российской Федерации, </w:t>
      </w:r>
      <w:r w:rsidRPr="0019341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 внесении изменений в решение</w:t>
      </w:r>
      <w:r w:rsidRPr="0019341F" w:rsidR="00FA599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19341F" w:rsidR="00A947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Горловского городского</w:t>
      </w:r>
      <w:r w:rsidRPr="008E0F7C" w:rsidR="00A94725">
        <w:rPr>
          <w:rFonts w:ascii="Times New Roman" w:hAnsi="Times New Roman" w:cs="Times New Roman"/>
          <w:sz w:val="28"/>
          <w:szCs w:val="28"/>
        </w:rPr>
        <w:t xml:space="preserve"> совета Донецкой Народной Республики</w:t>
      </w:r>
      <w:r w:rsidRPr="008E0F7C" w:rsidR="004161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о местном бюджете, об исполнении местного бюджета за отчетный финансовый год;</w:t>
      </w:r>
    </w:p>
    <w:p w:rsidR="006C384A" w:rsidRPr="008E0F7C" w:rsidP="00032192" w14:paraId="0130ABBA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разрабатывает и </w:t>
      </w:r>
      <w:r w:rsidRPr="008E0F7C" w:rsidR="00985E84">
        <w:rPr>
          <w:rFonts w:ascii="Times New Roman" w:hAnsi="Times New Roman" w:cs="Times New Roman"/>
          <w:sz w:val="28"/>
          <w:szCs w:val="28"/>
        </w:rPr>
        <w:t xml:space="preserve">одобряет </w:t>
      </w:r>
      <w:r w:rsidRPr="008E0F7C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</w:t>
      </w:r>
      <w:r w:rsidRPr="008E0F7C" w:rsidR="00B66541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A94725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;</w:t>
      </w:r>
    </w:p>
    <w:p w:rsidR="006C384A" w:rsidRPr="008E0F7C" w:rsidP="00032192" w14:paraId="43389E31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обеспечивает исполнение местного бюджета и составление бюджетной отчетности;</w:t>
      </w:r>
    </w:p>
    <w:p w:rsidR="006C384A" w:rsidRPr="008E0F7C" w:rsidP="00032192" w14:paraId="6E198A4D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организует проведение публичных слушаний по проекту местного бюджета и отчет</w:t>
      </w:r>
      <w:r w:rsidRPr="008E0F7C" w:rsidR="00985E84">
        <w:rPr>
          <w:rFonts w:ascii="Times New Roman" w:hAnsi="Times New Roman" w:cs="Times New Roman"/>
          <w:sz w:val="28"/>
          <w:szCs w:val="28"/>
        </w:rPr>
        <w:t>у</w:t>
      </w:r>
      <w:r w:rsidRPr="008E0F7C">
        <w:rPr>
          <w:rFonts w:ascii="Times New Roman" w:hAnsi="Times New Roman" w:cs="Times New Roman"/>
          <w:sz w:val="28"/>
          <w:szCs w:val="28"/>
        </w:rPr>
        <w:t xml:space="preserve"> об исполнении местного бюджета;</w:t>
      </w:r>
    </w:p>
    <w:p w:rsidR="006C384A" w:rsidRPr="008E0F7C" w:rsidP="00032192" w14:paraId="64DBA2BB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обеспечивает управление муниципальным долгом;</w:t>
      </w:r>
    </w:p>
    <w:p w:rsidR="006C384A" w:rsidRPr="008E0F7C" w:rsidP="00032192" w14:paraId="58FEDC6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утверждает порядок предоставления муниципальных гарантий;</w:t>
      </w:r>
    </w:p>
    <w:p w:rsidR="006C384A" w:rsidRPr="008E0F7C" w:rsidP="00032192" w14:paraId="4459B6DA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утверждает порядок предоставления субсидий из местного бюджета</w:t>
      </w:r>
      <w:r w:rsidRPr="008E0F7C" w:rsidR="005E5731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 w:rsidR="005E5731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</w:t>
      </w:r>
      <w:r w:rsidRPr="008E0F7C">
        <w:rPr>
          <w:rFonts w:ascii="Times New Roman" w:hAnsi="Times New Roman" w:cs="Times New Roman"/>
          <w:sz w:val="28"/>
          <w:szCs w:val="28"/>
        </w:rPr>
        <w:t>;</w:t>
      </w:r>
    </w:p>
    <w:p w:rsidR="006C384A" w:rsidRPr="008E0F7C" w:rsidP="0019341F" w14:paraId="40C8B0D2" w14:textId="7777777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является уполномоченным органом муниципального образования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006CAF">
        <w:rPr>
          <w:rFonts w:ascii="Times New Roman" w:hAnsi="Times New Roman" w:cs="Times New Roman"/>
          <w:sz w:val="28"/>
          <w:szCs w:val="28"/>
        </w:rPr>
        <w:t xml:space="preserve">городского округа Горловка Донецкой Народной Республики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при </w:t>
      </w:r>
      <w:r w:rsidRPr="008E0F7C" w:rsidR="00DA6A2B">
        <w:rPr>
          <w:rFonts w:ascii="Times New Roman" w:hAnsi="Times New Roman" w:cs="Times New Roman"/>
          <w:sz w:val="28"/>
          <w:szCs w:val="28"/>
        </w:rPr>
        <w:t xml:space="preserve">осуществлении заимствований от имени муниципального образования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 w:rsidR="00DA6A2B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и Уставом </w:t>
      </w:r>
      <w:r w:rsidRPr="008E0F7C" w:rsidR="00006CAF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9627A6">
        <w:rPr>
          <w:rFonts w:ascii="Times New Roman" w:hAnsi="Times New Roman" w:cs="Times New Roman"/>
          <w:sz w:val="28"/>
          <w:szCs w:val="28"/>
        </w:rPr>
        <w:t xml:space="preserve">, </w:t>
      </w:r>
      <w:r w:rsidRPr="0019341F" w:rsidR="009627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принятым Решением Горловского городского совета Донецкой Народной Республики </w:t>
      </w:r>
      <w:r w:rsidRPr="0019341F" w:rsidR="00E249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19341F" w:rsidR="009627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от 25 октября 2023 года № </w:t>
      </w:r>
      <w:r w:rsidRPr="0019341F" w:rsidR="009627A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I</w:t>
      </w:r>
      <w:r w:rsidRPr="0019341F" w:rsidR="009627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/6-1 (с изменениями от 03 апреля 2024 года </w:t>
      </w:r>
      <w:r w:rsidRPr="0019341F" w:rsidR="00E249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19341F" w:rsidR="009627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№ </w:t>
      </w:r>
      <w:r w:rsidRPr="0019341F" w:rsidR="009627A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I</w:t>
      </w:r>
      <w:r w:rsidRPr="0019341F" w:rsidR="009627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/25-1, от 20 декабря 2024 года № </w:t>
      </w:r>
      <w:r w:rsidRPr="0019341F" w:rsidR="009627A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I</w:t>
      </w:r>
      <w:r w:rsidRPr="0019341F" w:rsidR="009627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/41-4)</w:t>
      </w:r>
      <w:r w:rsidRPr="008E0F7C" w:rsidR="00DA6A2B">
        <w:rPr>
          <w:rFonts w:ascii="Times New Roman" w:hAnsi="Times New Roman" w:cs="Times New Roman"/>
          <w:sz w:val="28"/>
          <w:szCs w:val="28"/>
        </w:rPr>
        <w:t>;</w:t>
      </w:r>
    </w:p>
    <w:p w:rsidR="006C384A" w:rsidRPr="008E0F7C" w:rsidP="00032192" w14:paraId="6E344A25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заключает от имени муниципального образования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807EE2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4161B6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договоры о предоставлении муниципальной гарантии, бюджетных инвестиций;</w:t>
      </w:r>
    </w:p>
    <w:p w:rsidR="006C384A" w:rsidRPr="008E0F7C" w:rsidP="00032192" w14:paraId="670D4FD2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утверждает порядок формирования муниципального задания на оказание муниципальных услуг (выполнение работ) муниципальны</w:t>
      </w:r>
      <w:r w:rsidRPr="008E0F7C" w:rsidR="00DA6A2B">
        <w:rPr>
          <w:rFonts w:ascii="Times New Roman" w:hAnsi="Times New Roman" w:cs="Times New Roman"/>
          <w:sz w:val="28"/>
          <w:szCs w:val="28"/>
        </w:rPr>
        <w:t>ми</w:t>
      </w:r>
      <w:r w:rsidRPr="008E0F7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8E0F7C" w:rsidR="00DA6A2B">
        <w:rPr>
          <w:rFonts w:ascii="Times New Roman" w:hAnsi="Times New Roman" w:cs="Times New Roman"/>
          <w:sz w:val="28"/>
          <w:szCs w:val="28"/>
        </w:rPr>
        <w:t xml:space="preserve">ями </w:t>
      </w:r>
      <w:r w:rsidRPr="008E0F7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807EE2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4161B6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и финансового обеспечения выполнения муниципального задания;</w:t>
      </w:r>
    </w:p>
    <w:p w:rsidR="00510154" w:rsidRPr="008E0F7C" w:rsidP="00032192" w14:paraId="04BC182A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устанавливает порядок ведения реестра расходных обязательств</w:t>
      </w:r>
      <w:r w:rsidRPr="008E0F7C" w:rsidR="00DA6A2B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DB12BD">
        <w:rPr>
          <w:rFonts w:ascii="Times New Roman" w:hAnsi="Times New Roman" w:cs="Times New Roman"/>
          <w:sz w:val="28"/>
          <w:szCs w:val="28"/>
        </w:rPr>
        <w:t>муниципа</w:t>
      </w:r>
      <w:r w:rsidRPr="008E0F7C" w:rsidR="009D096E">
        <w:rPr>
          <w:rFonts w:ascii="Times New Roman" w:hAnsi="Times New Roman" w:cs="Times New Roman"/>
          <w:sz w:val="28"/>
          <w:szCs w:val="28"/>
        </w:rPr>
        <w:t>ль</w:t>
      </w:r>
      <w:r w:rsidRPr="008E0F7C" w:rsidR="00DB12BD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Pr="008E0F7C" w:rsidR="00807EE2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;</w:t>
      </w:r>
    </w:p>
    <w:p w:rsidR="006C384A" w:rsidRPr="008E0F7C" w:rsidP="00032192" w14:paraId="3EF7B3D0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утверждает отчеты об исполнении местного бюджета за первый квартал, полугодие и девять месяцев текущего финансового года;</w:t>
      </w:r>
    </w:p>
    <w:p w:rsidR="006C384A" w:rsidRPr="008E0F7C" w:rsidP="00032192" w14:paraId="3FBA010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осуществляет иные бюджетные полномочия в соответствии с </w:t>
      </w:r>
      <w:r w:rsidRPr="008E0F7C" w:rsidR="00DA6A2B">
        <w:rPr>
          <w:rFonts w:ascii="Times New Roman" w:hAnsi="Times New Roman" w:cs="Times New Roman"/>
          <w:sz w:val="28"/>
          <w:szCs w:val="28"/>
        </w:rPr>
        <w:t>б</w:t>
      </w:r>
      <w:r w:rsidRPr="008E0F7C">
        <w:rPr>
          <w:rFonts w:ascii="Times New Roman" w:hAnsi="Times New Roman" w:cs="Times New Roman"/>
          <w:sz w:val="28"/>
          <w:szCs w:val="28"/>
        </w:rPr>
        <w:t xml:space="preserve">юджетным </w:t>
      </w:r>
      <w:r w:rsidRPr="008E0F7C" w:rsidR="00DA6A2B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8E0F7C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24">
        <w:r w:rsidRPr="008E0F7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807EE2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,</w:t>
      </w:r>
      <w:r w:rsidRPr="008E0F7C" w:rsidR="009627A6">
        <w:rPr>
          <w:rFonts w:ascii="Times New Roman" w:hAnsi="Times New Roman" w:cs="Times New Roman"/>
          <w:sz w:val="28"/>
          <w:szCs w:val="28"/>
          <w:shd w:val="clear" w:color="auto" w:fill="AEAAAA" w:themeFill="background2" w:themeFillShade="BF"/>
        </w:rPr>
        <w:t xml:space="preserve"> </w:t>
      </w:r>
      <w:r w:rsidRPr="0019341F" w:rsidR="009627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принятым Решением Горловского городского совета Донецкой Народной </w:t>
      </w:r>
      <w:r w:rsidRPr="0019341F" w:rsidR="009627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Республики от 25 октября 2023 года № </w:t>
      </w:r>
      <w:r w:rsidRPr="0019341F" w:rsidR="009627A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I</w:t>
      </w:r>
      <w:r w:rsidRPr="0019341F" w:rsidR="009627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/6-1 (с изменениями от 03 апреля </w:t>
      </w:r>
      <w:r w:rsidRPr="0019341F" w:rsidR="00F07E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19341F" w:rsidR="009627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2024 года № </w:t>
      </w:r>
      <w:r w:rsidRPr="0019341F" w:rsidR="009627A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I</w:t>
      </w:r>
      <w:r w:rsidRPr="0019341F" w:rsidR="009627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/25-1, от 20 декабря 2024 года № </w:t>
      </w:r>
      <w:r w:rsidRPr="0019341F" w:rsidR="009627A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I</w:t>
      </w:r>
      <w:r w:rsidRPr="0019341F" w:rsidR="009627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/41-4)</w:t>
      </w:r>
      <w:r w:rsidRPr="008E0F7C" w:rsidR="0072037E">
        <w:rPr>
          <w:rFonts w:ascii="Times New Roman" w:hAnsi="Times New Roman" w:cs="Times New Roman"/>
          <w:sz w:val="28"/>
          <w:szCs w:val="28"/>
        </w:rPr>
        <w:t>,</w:t>
      </w:r>
      <w:r w:rsidRPr="008E0F7C" w:rsidR="009627A6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настоящим Положением и иными муниципальными правовыми актами.</w:t>
      </w:r>
    </w:p>
    <w:p w:rsidR="005E5731" w:rsidRPr="008E0F7C" w:rsidP="00032192" w14:paraId="5DC5B0BF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B6A4A" w:rsidRPr="008E0F7C" w:rsidP="00032192" w14:paraId="041A755E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8E0F7C" w:rsidR="00784225">
        <w:rPr>
          <w:rFonts w:ascii="Times New Roman" w:hAnsi="Times New Roman" w:cs="Times New Roman"/>
          <w:sz w:val="28"/>
          <w:szCs w:val="28"/>
        </w:rPr>
        <w:t>8</w:t>
      </w:r>
      <w:r w:rsidRPr="008E0F7C">
        <w:rPr>
          <w:rFonts w:ascii="Times New Roman" w:hAnsi="Times New Roman" w:cs="Times New Roman"/>
          <w:sz w:val="28"/>
          <w:szCs w:val="28"/>
        </w:rPr>
        <w:t xml:space="preserve">. Бюджетные полномочия </w:t>
      </w:r>
      <w:r w:rsidRPr="008E0F7C" w:rsidR="00807EE2">
        <w:rPr>
          <w:rFonts w:ascii="Times New Roman" w:hAnsi="Times New Roman" w:cs="Times New Roman"/>
          <w:sz w:val="28"/>
          <w:szCs w:val="28"/>
        </w:rPr>
        <w:t>Департамента финансов администрации 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384A" w:rsidRPr="008E0F7C" w:rsidP="00032192" w14:paraId="061552CC" w14:textId="7777777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D010A3">
        <w:rPr>
          <w:rFonts w:ascii="Times New Roman" w:hAnsi="Times New Roman" w:cs="Times New Roman"/>
          <w:sz w:val="28"/>
          <w:szCs w:val="28"/>
        </w:rPr>
        <w:t>Департамент финансов администрации 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 осуществляет следующие бюджетные полномочия:</w:t>
      </w:r>
    </w:p>
    <w:p w:rsidR="006C384A" w:rsidRPr="008E0F7C" w:rsidP="00032192" w14:paraId="7B15FFB2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составляет проект местного бюджета на очередной финансовый год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и плановый период и представляет его</w:t>
      </w:r>
      <w:r w:rsidRPr="008E0F7C" w:rsidR="00404CB0">
        <w:rPr>
          <w:rFonts w:ascii="Times New Roman" w:hAnsi="Times New Roman" w:cs="Times New Roman"/>
          <w:sz w:val="28"/>
          <w:szCs w:val="28"/>
        </w:rPr>
        <w:t xml:space="preserve"> в а</w:t>
      </w:r>
      <w:r w:rsidRPr="008E0F7C" w:rsidR="00DA6A2B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Pr="008E0F7C" w:rsidR="00D010A3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 с документами и материалами</w:t>
      </w:r>
      <w:r w:rsidRPr="008E0F7C" w:rsidR="00392018">
        <w:rPr>
          <w:rFonts w:ascii="Times New Roman" w:hAnsi="Times New Roman" w:cs="Times New Roman"/>
          <w:sz w:val="28"/>
          <w:szCs w:val="28"/>
        </w:rPr>
        <w:t>,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9627A6">
        <w:rPr>
          <w:rFonts w:ascii="Times New Roman" w:hAnsi="Times New Roman" w:cs="Times New Roman"/>
          <w:sz w:val="28"/>
          <w:szCs w:val="28"/>
        </w:rPr>
        <w:t>определенными статьями 184</w:t>
      </w:r>
      <w:r w:rsidRPr="008E0F7C" w:rsidR="009627A6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8E0F7C" w:rsidR="009627A6">
        <w:rPr>
          <w:rFonts w:ascii="Times New Roman" w:hAnsi="Times New Roman" w:cs="Times New Roman"/>
          <w:sz w:val="28"/>
          <w:szCs w:val="28"/>
        </w:rPr>
        <w:t>Бюджетного кодекса Российской Ф</w:t>
      </w:r>
      <w:r w:rsidRPr="008E0F7C" w:rsidR="0072037E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8E0F7C" w:rsidR="00392018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для внесения в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D010A3">
        <w:rPr>
          <w:rFonts w:ascii="Times New Roman" w:hAnsi="Times New Roman" w:cs="Times New Roman"/>
          <w:sz w:val="28"/>
          <w:szCs w:val="28"/>
        </w:rPr>
        <w:t>Горловский городской совет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;</w:t>
      </w:r>
    </w:p>
    <w:p w:rsidR="006C384A" w:rsidRPr="008E0F7C" w:rsidP="00032192" w14:paraId="15FF5A96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устанавливает, детализирует и определяет порядок применения бюджетной классификации Российской Федерации в части, относящейся </w:t>
      </w:r>
      <w:r w:rsidRPr="008E0F7C" w:rsidR="00510154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к местному бюджету;</w:t>
      </w:r>
    </w:p>
    <w:p w:rsidR="006C384A" w:rsidRPr="008E0F7C" w:rsidP="00032192" w14:paraId="0042D6FB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устанавливает перечень и коды целевых статей расходов местного бюджета;</w:t>
      </w:r>
    </w:p>
    <w:p w:rsidR="006C384A" w:rsidRPr="008E0F7C" w:rsidP="00032192" w14:paraId="1F3E0E49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утверждает перечень кодов подвидов по видам доходов, главными администраторами которых являются органы местного самоуправления муниципального образования </w:t>
      </w:r>
      <w:r w:rsidRPr="008E0F7C" w:rsidR="00D010A3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4161B6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и (или) находящиеся в их ведении казенные учреждения;</w:t>
      </w:r>
    </w:p>
    <w:p w:rsidR="006C384A" w:rsidRPr="008E0F7C" w:rsidP="00032192" w14:paraId="2AB6DBB7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утверждает сводную бюджетную роспись, вносит в нее изменения, составляет и ведет кассовый план исполнения местного бюджета;</w:t>
      </w:r>
    </w:p>
    <w:p w:rsidR="006C384A" w:rsidRPr="008E0F7C" w:rsidP="00032192" w14:paraId="4417D180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устанавливает порядок и методику планирования бюджетных ассигнований местного бюджета;</w:t>
      </w:r>
    </w:p>
    <w:p w:rsidR="006C384A" w:rsidRPr="008E0F7C" w:rsidP="00032192" w14:paraId="60CCE30E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составляет бюджетную отчетность муниципального образования</w:t>
      </w:r>
      <w:r w:rsidRPr="008E0F7C" w:rsidR="004161B6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AB3ADC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4161B6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на основании бюджетной отчетности главных администраторов </w:t>
      </w:r>
      <w:r w:rsidRPr="008E0F7C" w:rsidR="0014676A">
        <w:rPr>
          <w:rFonts w:ascii="Times New Roman" w:hAnsi="Times New Roman" w:cs="Times New Roman"/>
          <w:sz w:val="28"/>
          <w:szCs w:val="28"/>
        </w:rPr>
        <w:t>бюджетных средств</w:t>
      </w:r>
      <w:r w:rsidRPr="008E0F7C">
        <w:rPr>
          <w:rFonts w:ascii="Times New Roman" w:hAnsi="Times New Roman" w:cs="Times New Roman"/>
          <w:sz w:val="28"/>
          <w:szCs w:val="28"/>
        </w:rPr>
        <w:t>;</w:t>
      </w:r>
    </w:p>
    <w:p w:rsidR="006C384A" w:rsidRPr="008E0F7C" w:rsidP="00032192" w14:paraId="2F2F7BD6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ведет муниципальную долговую книгу, в том числе ведет </w:t>
      </w:r>
      <w:r w:rsidRPr="008E0F7C" w:rsidR="00F22123">
        <w:rPr>
          <w:rFonts w:ascii="Times New Roman" w:hAnsi="Times New Roman" w:cs="Times New Roman"/>
          <w:sz w:val="28"/>
          <w:szCs w:val="28"/>
        </w:rPr>
        <w:t>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</w:t>
      </w:r>
      <w:r w:rsidRPr="008E0F7C">
        <w:rPr>
          <w:rFonts w:ascii="Times New Roman" w:hAnsi="Times New Roman" w:cs="Times New Roman"/>
          <w:sz w:val="28"/>
          <w:szCs w:val="28"/>
        </w:rPr>
        <w:t>;</w:t>
      </w:r>
    </w:p>
    <w:p w:rsidR="006C384A" w:rsidRPr="008E0F7C" w:rsidP="00032192" w14:paraId="4BAE7BDC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ведет реестр расходных обязательств муниципального образования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AA2DE2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4161B6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и представляет </w:t>
      </w:r>
      <w:r w:rsidRPr="008E0F7C" w:rsidR="00B66541">
        <w:rPr>
          <w:rFonts w:ascii="Times New Roman" w:hAnsi="Times New Roman" w:cs="Times New Roman"/>
          <w:sz w:val="28"/>
          <w:szCs w:val="28"/>
        </w:rPr>
        <w:t xml:space="preserve">его </w:t>
      </w:r>
      <w:r w:rsidRPr="008E0F7C">
        <w:rPr>
          <w:rFonts w:ascii="Times New Roman" w:hAnsi="Times New Roman" w:cs="Times New Roman"/>
          <w:sz w:val="28"/>
          <w:szCs w:val="28"/>
        </w:rPr>
        <w:t>в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015365">
        <w:rPr>
          <w:rFonts w:ascii="Times New Roman" w:hAnsi="Times New Roman" w:cs="Times New Roman"/>
          <w:sz w:val="28"/>
          <w:szCs w:val="28"/>
        </w:rPr>
        <w:t>Министерство финансов Донецкой Народной Республики;</w:t>
      </w:r>
    </w:p>
    <w:p w:rsidR="006C384A" w:rsidRPr="008E0F7C" w:rsidP="00032192" w14:paraId="7FD28CD2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устанавливает порядок составления и ведения сводной бюджетной росписи, включая внесение изменений в нее бюджетных росписей главных </w:t>
      </w:r>
      <w:r w:rsidRPr="008E0F7C">
        <w:rPr>
          <w:rFonts w:ascii="Times New Roman" w:hAnsi="Times New Roman" w:cs="Times New Roman"/>
          <w:sz w:val="28"/>
          <w:szCs w:val="28"/>
        </w:rPr>
        <w:t>распорядителей средств местного бюджета и кассового плана исполнения местного бюджета;</w:t>
      </w:r>
    </w:p>
    <w:p w:rsidR="006C384A" w:rsidRPr="008E0F7C" w:rsidP="00032192" w14:paraId="4B7155B1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организует исполнение местного бюджета;</w:t>
      </w:r>
    </w:p>
    <w:p w:rsidR="006C384A" w:rsidRPr="008E0F7C" w:rsidP="00032192" w14:paraId="55F1357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открывает лицевые счета главным распорядителям средств местного бюджета, муниципальным казенным учреждениям, являющимся получателями средств местного бюджета, а также муниципальным бюджетным и автономным учреждениям;</w:t>
      </w:r>
    </w:p>
    <w:p w:rsidR="006C384A" w:rsidRPr="008E0F7C" w:rsidP="00032192" w14:paraId="219C67ED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осуществляет анализ финансового состояния принципала, проверку достаточности, надежности и ликвидности обеспечения исполнения обязательств принципала по удовлетворению регрессного требования гаранта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к принципалу, возникающего в связи с исполнением в полном объеме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или в какой-либо части муниципальной гарантии (далее - обеспечение),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а также мониторинг финансового состояния принципала, контроль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за достаточностью, надежностью и ликвидностью предоставленного обеспечения после предоставления муниципа</w:t>
      </w:r>
      <w:r w:rsidRPr="008E0F7C" w:rsidR="00404CB0">
        <w:rPr>
          <w:rFonts w:ascii="Times New Roman" w:hAnsi="Times New Roman" w:cs="Times New Roman"/>
          <w:sz w:val="28"/>
          <w:szCs w:val="28"/>
        </w:rPr>
        <w:t>льной гарантии в установленном а</w:t>
      </w:r>
      <w:r w:rsidRPr="008E0F7C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8E0F7C" w:rsidR="00AA2DE2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4161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порядке;</w:t>
      </w:r>
    </w:p>
    <w:p w:rsidR="006C384A" w:rsidRPr="008E0F7C" w:rsidP="00032192" w14:paraId="084BBF3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соглас</w:t>
      </w:r>
      <w:r w:rsidRPr="008E0F7C" w:rsidR="00845A6F">
        <w:rPr>
          <w:rFonts w:ascii="Times New Roman" w:hAnsi="Times New Roman" w:cs="Times New Roman"/>
          <w:sz w:val="28"/>
          <w:szCs w:val="28"/>
        </w:rPr>
        <w:t>овыва</w:t>
      </w:r>
      <w:r w:rsidRPr="008E0F7C">
        <w:rPr>
          <w:rFonts w:ascii="Times New Roman" w:hAnsi="Times New Roman" w:cs="Times New Roman"/>
          <w:sz w:val="28"/>
          <w:szCs w:val="28"/>
        </w:rPr>
        <w:t>ет решения налоговых органов об изменении сроков уплаты налогов, подлежащих зачислению в местный бюджет;</w:t>
      </w:r>
    </w:p>
    <w:p w:rsidR="006C384A" w:rsidRPr="008E0F7C" w:rsidP="00032192" w14:paraId="5CF2C1AC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разрабатывает и представляет в а</w:t>
      </w:r>
      <w:r w:rsidRPr="008E0F7C" w:rsidR="00144B42">
        <w:rPr>
          <w:rFonts w:ascii="Times New Roman" w:hAnsi="Times New Roman" w:cs="Times New Roman"/>
          <w:sz w:val="28"/>
          <w:szCs w:val="28"/>
        </w:rPr>
        <w:t>дминистрацию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144B42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 основные направления бюджетной, налоговой и долговой политики муниципального образования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144B42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Республики;</w:t>
      </w:r>
    </w:p>
    <w:p w:rsidR="006C384A" w:rsidRPr="008E0F7C" w:rsidP="00032192" w14:paraId="67FCBB86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осуществляет полномочия по внутреннему муниципальному финансовому контролю;</w:t>
      </w:r>
    </w:p>
    <w:p w:rsidR="006C384A" w:rsidRPr="008E0F7C" w:rsidP="00032192" w14:paraId="65B2EDED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осуществляет контроль</w:t>
      </w:r>
      <w:r w:rsidRPr="008E0F7C" w:rsidR="00845A6F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 w:rsidRPr="008E0F7C">
        <w:rPr>
          <w:rFonts w:ascii="Times New Roman" w:hAnsi="Times New Roman" w:cs="Times New Roman"/>
          <w:sz w:val="28"/>
          <w:szCs w:val="28"/>
        </w:rPr>
        <w:t xml:space="preserve">, предусмотренный законодательством Российской Федерации о контрактной системе в сфере закупок товаров, работ, услуг для обеспечения государственных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и муниципальных нужд;</w:t>
      </w:r>
    </w:p>
    <w:p w:rsidR="006C384A" w:rsidRPr="008E0F7C" w:rsidP="00032192" w14:paraId="1C5E8CAB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осуществляет контроль при постановке на учет бюджетных и денежных обязательств, санкционировании оплаты денежных обязательств;</w:t>
      </w:r>
    </w:p>
    <w:p w:rsidR="006C384A" w:rsidRPr="008E0F7C" w:rsidP="00032192" w14:paraId="7247415A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проводит мониторинг качества финансового менеджмента в отношении главных распорядителей средств местного бюджета, главных администраторов доходов местного бюджета, главных администраторов источников финансирования дефицита местного бюджета в установленном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AA2DE2">
        <w:rPr>
          <w:rFonts w:ascii="Times New Roman" w:hAnsi="Times New Roman" w:cs="Times New Roman"/>
          <w:sz w:val="28"/>
          <w:szCs w:val="28"/>
        </w:rPr>
        <w:t>Департаментом финансов администрации городского округа Горловка Донецкой Народной Республики</w:t>
      </w:r>
      <w:r w:rsidRPr="008E0F7C" w:rsidR="007A6C9C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порядке;</w:t>
      </w:r>
    </w:p>
    <w:p w:rsidR="006C384A" w:rsidRPr="008E0F7C" w:rsidP="00032192" w14:paraId="32A3139B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осуществляет учет бюджетных и денежных обязательств получателей средств местного бюджета;</w:t>
      </w:r>
    </w:p>
    <w:p w:rsidR="006C384A" w:rsidRPr="008E0F7C" w:rsidP="00032192" w14:paraId="3533E92A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устанавливает правила (основания, условия и порядок) списания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и восстановления в учете задолженности по денежным обязательствам перед муниципальным образованием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AA2DE2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Бюджетным </w:t>
      </w:r>
      <w:hyperlink r:id="rId25">
        <w:r w:rsidRPr="008E0F7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F15D5" w:rsidRPr="008E0F7C" w:rsidP="00032192" w14:paraId="2384D184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соответствии с </w:t>
      </w:r>
      <w:r w:rsidRPr="008E0F7C" w:rsidR="00065C68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Pr="008E0F7C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8E0F7C" w:rsidR="00065C6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26">
        <w:r w:rsidRPr="008E0F7C" w:rsidR="00065C6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E0F7C" w:rsidR="00065C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8E0F7C" w:rsidR="00AA2DE2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065C68">
        <w:rPr>
          <w:rFonts w:ascii="Times New Roman" w:hAnsi="Times New Roman" w:cs="Times New Roman"/>
          <w:sz w:val="28"/>
          <w:szCs w:val="28"/>
        </w:rPr>
        <w:t>,</w:t>
      </w:r>
      <w:r w:rsidRPr="008E0F7C" w:rsidR="0072037E">
        <w:rPr>
          <w:rFonts w:ascii="Times New Roman" w:hAnsi="Times New Roman" w:cs="Times New Roman"/>
          <w:sz w:val="28"/>
          <w:szCs w:val="28"/>
        </w:rPr>
        <w:t xml:space="preserve"> </w:t>
      </w:r>
      <w:r w:rsidRPr="0019341F" w:rsidR="007203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принятым Решением Горловского городского совета Донецкой Народной Республики от 25 октября 2023 года № </w:t>
      </w:r>
      <w:r w:rsidRPr="0019341F" w:rsidR="0072037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I</w:t>
      </w:r>
      <w:r w:rsidRPr="0019341F" w:rsidR="007203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/6-1 (с изменениями от 03 апреля </w:t>
      </w:r>
      <w:r w:rsidRPr="0019341F" w:rsidR="004F4B6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19341F" w:rsidR="007203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2024 года № </w:t>
      </w:r>
      <w:r w:rsidRPr="0019341F" w:rsidR="0072037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I</w:t>
      </w:r>
      <w:r w:rsidRPr="0019341F" w:rsidR="007203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/25-1, от 20 декабря 2024 года № </w:t>
      </w:r>
      <w:r w:rsidRPr="0019341F" w:rsidR="0072037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I</w:t>
      </w:r>
      <w:r w:rsidRPr="0019341F" w:rsidR="007203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/41-4)</w:t>
      </w:r>
      <w:r w:rsidRPr="008E0F7C" w:rsidR="0072037E">
        <w:rPr>
          <w:rFonts w:ascii="Times New Roman" w:hAnsi="Times New Roman" w:cs="Times New Roman"/>
          <w:sz w:val="28"/>
          <w:szCs w:val="28"/>
        </w:rPr>
        <w:t>,</w:t>
      </w:r>
      <w:r w:rsidRPr="008E0F7C" w:rsidR="00065C68">
        <w:rPr>
          <w:rFonts w:ascii="Times New Roman" w:hAnsi="Times New Roman" w:cs="Times New Roman"/>
          <w:sz w:val="28"/>
          <w:szCs w:val="28"/>
        </w:rPr>
        <w:t xml:space="preserve"> настоящим Положением и иными муниципальными правовыми актами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6C384A" w:rsidRPr="008E0F7C" w:rsidP="00032192" w14:paraId="396685F4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2D2DA2AE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8E0F7C" w:rsidR="000252DB">
        <w:rPr>
          <w:rFonts w:ascii="Times New Roman" w:hAnsi="Times New Roman" w:cs="Times New Roman"/>
          <w:sz w:val="28"/>
          <w:szCs w:val="28"/>
        </w:rPr>
        <w:t>9</w:t>
      </w:r>
      <w:r w:rsidRPr="008E0F7C">
        <w:rPr>
          <w:rFonts w:ascii="Times New Roman" w:hAnsi="Times New Roman" w:cs="Times New Roman"/>
          <w:sz w:val="28"/>
          <w:szCs w:val="28"/>
        </w:rPr>
        <w:t>. Бюджетные полномочия</w:t>
      </w:r>
      <w:r w:rsidRPr="008E0F7C" w:rsidR="00AB581F">
        <w:rPr>
          <w:rFonts w:ascii="Times New Roman" w:hAnsi="Times New Roman" w:cs="Times New Roman"/>
          <w:sz w:val="28"/>
          <w:szCs w:val="28"/>
        </w:rPr>
        <w:t xml:space="preserve"> контрольно-счетного органа муниципального образования городского округа Горловка Донецкой Народной Республики</w:t>
      </w:r>
    </w:p>
    <w:p w:rsidR="008D0A4C" w:rsidRPr="008E0F7C" w:rsidP="00032192" w14:paraId="4AC6BA29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C384A" w:rsidRPr="008E0F7C" w:rsidP="00032192" w14:paraId="44E0A5A3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i/>
          <w:sz w:val="28"/>
          <w:szCs w:val="28"/>
        </w:rPr>
      </w:pPr>
      <w:r w:rsidRPr="008E0F7C">
        <w:rPr>
          <w:rFonts w:ascii="Times New Roman" w:hAnsi="Times New Roman" w:cs="Times New Roman"/>
          <w:b w:val="0"/>
          <w:sz w:val="28"/>
          <w:szCs w:val="28"/>
        </w:rPr>
        <w:t>Контрольно-счетный орган муниципального образования 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b w:val="0"/>
          <w:sz w:val="28"/>
          <w:szCs w:val="28"/>
        </w:rPr>
        <w:t>является постоянно действующим органом внешнего муниципального финансового контроля</w:t>
      </w:r>
      <w:r w:rsidRPr="008E0F7C" w:rsidR="005632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0F7C" w:rsidR="00F93E8E">
        <w:rPr>
          <w:rFonts w:ascii="Times New Roman" w:hAnsi="Times New Roman" w:cs="Times New Roman"/>
          <w:b w:val="0"/>
          <w:sz w:val="28"/>
          <w:szCs w:val="28"/>
        </w:rPr>
        <w:br/>
      </w:r>
      <w:r w:rsidRPr="008E0F7C" w:rsidR="0056326C">
        <w:rPr>
          <w:rFonts w:ascii="Times New Roman" w:hAnsi="Times New Roman" w:cs="Times New Roman"/>
          <w:b w:val="0"/>
          <w:sz w:val="28"/>
          <w:szCs w:val="28"/>
        </w:rPr>
        <w:t>и осуществляет следующие бюджетные полномочия:</w:t>
      </w:r>
    </w:p>
    <w:p w:rsidR="006C384A" w:rsidRPr="008E0F7C" w:rsidP="00032192" w14:paraId="793F49E2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контроль за соблюдением </w:t>
      </w:r>
      <w:r w:rsidRPr="008E0F7C" w:rsidR="00F22123">
        <w:rPr>
          <w:rFonts w:ascii="Times New Roman" w:hAnsi="Times New Roman" w:cs="Times New Roman"/>
          <w:sz w:val="28"/>
          <w:szCs w:val="28"/>
        </w:rPr>
        <w:t xml:space="preserve">бюджетного законодательства Российской Федерации, а также </w:t>
      </w:r>
      <w:r w:rsidRPr="008E0F7C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Pr="008E0F7C" w:rsidR="00F22123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8E0F7C">
        <w:rPr>
          <w:rFonts w:ascii="Times New Roman" w:hAnsi="Times New Roman" w:cs="Times New Roman"/>
          <w:sz w:val="28"/>
          <w:szCs w:val="28"/>
        </w:rPr>
        <w:t>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муниципальных контрактов, договоров (соглашений) о предоставлении средств из местного бюджета;</w:t>
      </w:r>
    </w:p>
    <w:p w:rsidR="006C384A" w:rsidRPr="008E0F7C" w:rsidP="00032192" w14:paraId="0C0263FB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об исполнении бюджета;</w:t>
      </w:r>
    </w:p>
    <w:p w:rsidR="006C384A" w:rsidRPr="008E0F7C" w:rsidP="00032192" w14:paraId="52C257D8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контроль в других сферах, установленных Федеральным </w:t>
      </w:r>
      <w:hyperlink r:id="rId27">
        <w:r w:rsidRPr="008E0F7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 w:rsidR="0072037E">
        <w:rPr>
          <w:rFonts w:ascii="Times New Roman" w:hAnsi="Times New Roman" w:cs="Times New Roman"/>
          <w:sz w:val="28"/>
          <w:szCs w:val="28"/>
        </w:rPr>
        <w:t xml:space="preserve">от 07 февраля </w:t>
      </w:r>
      <w:r w:rsidRPr="008E0F7C">
        <w:rPr>
          <w:rFonts w:ascii="Times New Roman" w:hAnsi="Times New Roman" w:cs="Times New Roman"/>
          <w:sz w:val="28"/>
          <w:szCs w:val="28"/>
        </w:rPr>
        <w:t>2011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C51C1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E0F7C" w:rsidR="0019095B">
        <w:rPr>
          <w:rFonts w:ascii="Times New Roman" w:hAnsi="Times New Roman" w:cs="Times New Roman"/>
          <w:sz w:val="28"/>
          <w:szCs w:val="28"/>
        </w:rPr>
        <w:t>№</w:t>
      </w:r>
      <w:r w:rsidRPr="008E0F7C" w:rsidR="0046680D">
        <w:rPr>
          <w:rFonts w:ascii="Times New Roman" w:hAnsi="Times New Roman" w:cs="Times New Roman"/>
          <w:sz w:val="28"/>
          <w:szCs w:val="28"/>
        </w:rPr>
        <w:t> </w:t>
      </w:r>
      <w:r w:rsidRPr="008E0F7C">
        <w:rPr>
          <w:rFonts w:ascii="Times New Roman" w:hAnsi="Times New Roman" w:cs="Times New Roman"/>
          <w:sz w:val="28"/>
          <w:szCs w:val="28"/>
        </w:rPr>
        <w:t xml:space="preserve">6-ФЗ </w:t>
      </w:r>
      <w:r w:rsidRPr="008E0F7C" w:rsidR="0019095B">
        <w:rPr>
          <w:rFonts w:ascii="Times New Roman" w:hAnsi="Times New Roman" w:cs="Times New Roman"/>
          <w:sz w:val="28"/>
          <w:szCs w:val="28"/>
        </w:rPr>
        <w:t>«</w:t>
      </w:r>
      <w:r w:rsidRPr="008E0F7C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Pr="008E0F7C" w:rsidR="00C51C1A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и деятельности контрольно-счетных органов субъектов Российской Федерации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и муниципальных образований</w:t>
      </w:r>
      <w:r w:rsidRPr="008E0F7C" w:rsidR="0019095B">
        <w:rPr>
          <w:rFonts w:ascii="Times New Roman" w:hAnsi="Times New Roman" w:cs="Times New Roman"/>
          <w:sz w:val="28"/>
          <w:szCs w:val="28"/>
        </w:rPr>
        <w:t>»</w:t>
      </w:r>
      <w:r w:rsidRPr="008E0F7C">
        <w:rPr>
          <w:rFonts w:ascii="Times New Roman" w:hAnsi="Times New Roman" w:cs="Times New Roman"/>
          <w:sz w:val="28"/>
          <w:szCs w:val="28"/>
        </w:rPr>
        <w:t>;</w:t>
      </w:r>
    </w:p>
    <w:p w:rsidR="006C384A" w:rsidRPr="008E0F7C" w:rsidP="00032192" w14:paraId="04B0D42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иные полномочия в соответствии с Бюджетным </w:t>
      </w:r>
      <w:hyperlink r:id="rId28">
        <w:r w:rsidRPr="008E0F7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29">
        <w:r w:rsidRPr="008E0F7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0F7C" w:rsidR="00C7531F">
        <w:rPr>
          <w:rFonts w:ascii="Times New Roman" w:hAnsi="Times New Roman" w:cs="Times New Roman"/>
          <w:sz w:val="28"/>
          <w:szCs w:val="28"/>
        </w:rPr>
        <w:t xml:space="preserve"> от 06 октября </w:t>
      </w:r>
      <w:r w:rsidRPr="008E0F7C">
        <w:rPr>
          <w:rFonts w:ascii="Times New Roman" w:hAnsi="Times New Roman" w:cs="Times New Roman"/>
          <w:sz w:val="28"/>
          <w:szCs w:val="28"/>
        </w:rPr>
        <w:t xml:space="preserve">2003 </w:t>
      </w:r>
      <w:r w:rsidRPr="008E0F7C" w:rsidR="00C51C1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E0F7C" w:rsidR="0019095B">
        <w:rPr>
          <w:rFonts w:ascii="Times New Roman" w:hAnsi="Times New Roman" w:cs="Times New Roman"/>
          <w:sz w:val="28"/>
          <w:szCs w:val="28"/>
        </w:rPr>
        <w:t>№</w:t>
      </w:r>
      <w:r w:rsidRPr="008E0F7C">
        <w:rPr>
          <w:rFonts w:ascii="Times New Roman" w:hAnsi="Times New Roman" w:cs="Times New Roman"/>
          <w:sz w:val="28"/>
          <w:szCs w:val="28"/>
        </w:rPr>
        <w:t xml:space="preserve"> 131-ФЗ </w:t>
      </w:r>
      <w:r w:rsidRPr="008E0F7C" w:rsidR="00C51C1A">
        <w:rPr>
          <w:rFonts w:ascii="Times New Roman" w:hAnsi="Times New Roman" w:cs="Times New Roman"/>
          <w:sz w:val="28"/>
          <w:szCs w:val="28"/>
        </w:rPr>
        <w:br/>
      </w:r>
      <w:r w:rsidRPr="008E0F7C" w:rsidR="0019095B">
        <w:rPr>
          <w:rFonts w:ascii="Times New Roman" w:hAnsi="Times New Roman" w:cs="Times New Roman"/>
          <w:sz w:val="28"/>
          <w:szCs w:val="28"/>
        </w:rPr>
        <w:t>«</w:t>
      </w:r>
      <w:r w:rsidRPr="008E0F7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8E0F7C" w:rsidR="0019095B">
        <w:rPr>
          <w:rFonts w:ascii="Times New Roman" w:hAnsi="Times New Roman" w:cs="Times New Roman"/>
          <w:sz w:val="28"/>
          <w:szCs w:val="28"/>
        </w:rPr>
        <w:t>»</w:t>
      </w:r>
      <w:r w:rsidRPr="008E0F7C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30">
        <w:r w:rsidRPr="008E0F7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0F7C" w:rsidR="00C7531F">
        <w:rPr>
          <w:rFonts w:ascii="Times New Roman" w:hAnsi="Times New Roman" w:cs="Times New Roman"/>
          <w:sz w:val="28"/>
          <w:szCs w:val="28"/>
        </w:rPr>
        <w:t xml:space="preserve"> от 07 февраля </w:t>
      </w:r>
      <w:r w:rsidRPr="008E0F7C">
        <w:rPr>
          <w:rFonts w:ascii="Times New Roman" w:hAnsi="Times New Roman" w:cs="Times New Roman"/>
          <w:sz w:val="28"/>
          <w:szCs w:val="28"/>
        </w:rPr>
        <w:t xml:space="preserve">2011 </w:t>
      </w:r>
      <w:r w:rsidRPr="008E0F7C" w:rsidR="0087007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E0F7C" w:rsidR="0019095B">
        <w:rPr>
          <w:rFonts w:ascii="Times New Roman" w:hAnsi="Times New Roman" w:cs="Times New Roman"/>
          <w:sz w:val="28"/>
          <w:szCs w:val="28"/>
        </w:rPr>
        <w:t>№</w:t>
      </w:r>
      <w:r w:rsidRPr="008E0F7C">
        <w:rPr>
          <w:rFonts w:ascii="Times New Roman" w:hAnsi="Times New Roman" w:cs="Times New Roman"/>
          <w:sz w:val="28"/>
          <w:szCs w:val="28"/>
        </w:rPr>
        <w:t xml:space="preserve"> 6-ФЗ </w:t>
      </w:r>
      <w:r w:rsidRPr="008E0F7C" w:rsidR="00870075">
        <w:rPr>
          <w:rFonts w:ascii="Times New Roman" w:hAnsi="Times New Roman" w:cs="Times New Roman"/>
          <w:sz w:val="28"/>
          <w:szCs w:val="28"/>
        </w:rPr>
        <w:br/>
      </w:r>
      <w:r w:rsidRPr="008E0F7C" w:rsidR="0019095B">
        <w:rPr>
          <w:rFonts w:ascii="Times New Roman" w:hAnsi="Times New Roman" w:cs="Times New Roman"/>
          <w:sz w:val="28"/>
          <w:szCs w:val="28"/>
        </w:rPr>
        <w:t>«</w:t>
      </w:r>
      <w:r w:rsidRPr="008E0F7C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8E0F7C" w:rsidR="0019095B">
        <w:rPr>
          <w:rFonts w:ascii="Times New Roman" w:hAnsi="Times New Roman" w:cs="Times New Roman"/>
          <w:sz w:val="28"/>
          <w:szCs w:val="28"/>
        </w:rPr>
        <w:t>»</w:t>
      </w:r>
      <w:r w:rsidRPr="008E0F7C">
        <w:rPr>
          <w:rFonts w:ascii="Times New Roman" w:hAnsi="Times New Roman" w:cs="Times New Roman"/>
          <w:sz w:val="28"/>
          <w:szCs w:val="28"/>
        </w:rPr>
        <w:t xml:space="preserve">, иными федеральными законами, </w:t>
      </w:r>
      <w:hyperlink r:id="rId31">
        <w:r w:rsidRPr="008E0F7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8E0F7C" w:rsidR="008D0A4C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19341F" w:rsidR="00BC068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19341F" w:rsidR="00C7531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принятым Решением Горловского городского совета Донецкой Народной Республики </w:t>
      </w:r>
      <w:r w:rsidRPr="0019341F" w:rsidR="0087007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19341F" w:rsidR="00C7531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от 25 октября 2023 года № </w:t>
      </w:r>
      <w:r w:rsidRPr="0019341F" w:rsidR="00C7531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I</w:t>
      </w:r>
      <w:r w:rsidRPr="0019341F" w:rsidR="00C7531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/6-1 (с изменениями от 03 апреля 2024 года </w:t>
      </w:r>
      <w:r w:rsidRPr="0019341F" w:rsidR="0087007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19341F" w:rsidR="00C7531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№ </w:t>
      </w:r>
      <w:r w:rsidRPr="0019341F" w:rsidR="00C7531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I</w:t>
      </w:r>
      <w:r w:rsidRPr="0019341F" w:rsidR="00C7531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/25-1, от 20 декабря 2024 года № </w:t>
      </w:r>
      <w:r w:rsidRPr="0019341F" w:rsidR="00C7531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I</w:t>
      </w:r>
      <w:r w:rsidRPr="0019341F" w:rsidR="00C7531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/41-4),</w:t>
      </w:r>
      <w:r w:rsidRPr="008E0F7C" w:rsidR="00C7531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настоящим Положением и иными муниципальными правовыми актами.</w:t>
      </w:r>
      <w:r w:rsidRPr="008E0F7C" w:rsidR="00CA2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84A" w:rsidRPr="008E0F7C" w:rsidP="00032192" w14:paraId="0EC6EDF4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8E0F7C" w:rsidR="00784225">
        <w:rPr>
          <w:rFonts w:ascii="Times New Roman" w:hAnsi="Times New Roman" w:cs="Times New Roman"/>
          <w:sz w:val="28"/>
          <w:szCs w:val="28"/>
        </w:rPr>
        <w:t>1</w:t>
      </w:r>
      <w:r w:rsidRPr="008E0F7C" w:rsidR="000252DB">
        <w:rPr>
          <w:rFonts w:ascii="Times New Roman" w:hAnsi="Times New Roman" w:cs="Times New Roman"/>
          <w:sz w:val="28"/>
          <w:szCs w:val="28"/>
        </w:rPr>
        <w:t>0</w:t>
      </w:r>
      <w:r w:rsidRPr="008E0F7C">
        <w:rPr>
          <w:rFonts w:ascii="Times New Roman" w:hAnsi="Times New Roman" w:cs="Times New Roman"/>
          <w:sz w:val="28"/>
          <w:szCs w:val="28"/>
        </w:rPr>
        <w:t xml:space="preserve">. Бюджетные полномочия иных участников бюджетного </w:t>
      </w:r>
      <w:r w:rsidRPr="008E0F7C">
        <w:rPr>
          <w:rFonts w:ascii="Times New Roman" w:hAnsi="Times New Roman" w:cs="Times New Roman"/>
          <w:sz w:val="28"/>
          <w:szCs w:val="28"/>
        </w:rPr>
        <w:t>процесса</w:t>
      </w:r>
    </w:p>
    <w:p w:rsidR="00F22123" w:rsidRPr="008E0F7C" w:rsidP="00032192" w14:paraId="00A355B4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Бюджетные полномочия главных распорядителей (распорядителей)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и получателей средств местного бюджета, главных администраторов (администраторов) доходов местного бюджета, главных администраторов (администраторов) источников финансирования дефицита местного бюджета определяются бюджетным законодательством Российской Федерации.</w:t>
      </w:r>
    </w:p>
    <w:p w:rsidR="006C384A" w:rsidRPr="008E0F7C" w:rsidP="00032192" w14:paraId="151B8660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84A" w:rsidRPr="008E0F7C" w:rsidP="00032192" w14:paraId="5BFEDC41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Статья 1</w:t>
      </w:r>
      <w:r w:rsidRPr="008E0F7C" w:rsidR="000252DB">
        <w:rPr>
          <w:rFonts w:ascii="Times New Roman" w:hAnsi="Times New Roman" w:cs="Times New Roman"/>
          <w:sz w:val="28"/>
          <w:szCs w:val="28"/>
        </w:rPr>
        <w:t>1</w:t>
      </w:r>
      <w:r w:rsidRPr="008E0F7C">
        <w:rPr>
          <w:rFonts w:ascii="Times New Roman" w:hAnsi="Times New Roman" w:cs="Times New Roman"/>
          <w:sz w:val="28"/>
          <w:szCs w:val="28"/>
        </w:rPr>
        <w:t>. Доходы местного бюджета</w:t>
      </w:r>
    </w:p>
    <w:p w:rsidR="006C384A" w:rsidRPr="008E0F7C" w:rsidP="00032192" w14:paraId="5B54849D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547058D8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Доходы местного бюджета формируются за счет налоговых </w:t>
      </w:r>
      <w:r w:rsidRPr="008E0F7C" w:rsidR="00510154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и неналоговых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доходов</w:t>
      </w:r>
      <w:r w:rsidRPr="008E0F7C" w:rsidR="00F22123">
        <w:rPr>
          <w:rFonts w:ascii="Times New Roman" w:hAnsi="Times New Roman" w:cs="Times New Roman"/>
          <w:sz w:val="28"/>
          <w:szCs w:val="28"/>
        </w:rPr>
        <w:t xml:space="preserve"> местных бюджетов</w:t>
      </w:r>
      <w:r w:rsidRPr="008E0F7C">
        <w:rPr>
          <w:rFonts w:ascii="Times New Roman" w:hAnsi="Times New Roman" w:cs="Times New Roman"/>
          <w:sz w:val="28"/>
          <w:szCs w:val="28"/>
        </w:rPr>
        <w:t xml:space="preserve">, а также за счет безвозмездных поступлений, подлежащих зачислению в местный бюджет в соответствии </w:t>
      </w:r>
      <w:r w:rsidRPr="008E0F7C" w:rsidR="00510154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с бюджетным законодательством Российской Федерации, законодательством </w:t>
      </w:r>
      <w:r w:rsidRPr="008E0F7C" w:rsidR="00510154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о налогах и сборах и законодательством об иных обязательных платежах</w:t>
      </w:r>
      <w:r w:rsidRPr="008E0F7C" w:rsidR="00E12854">
        <w:rPr>
          <w:rFonts w:ascii="Times New Roman" w:hAnsi="Times New Roman" w:cs="Times New Roman"/>
          <w:sz w:val="28"/>
          <w:szCs w:val="28"/>
        </w:rPr>
        <w:t xml:space="preserve">, </w:t>
      </w:r>
      <w:r w:rsidRPr="008E0F7C" w:rsidR="00510154">
        <w:rPr>
          <w:rFonts w:ascii="Times New Roman" w:hAnsi="Times New Roman" w:cs="Times New Roman"/>
          <w:sz w:val="28"/>
          <w:szCs w:val="28"/>
        </w:rPr>
        <w:br/>
      </w:r>
      <w:r w:rsidRPr="008E0F7C" w:rsidR="00E12854">
        <w:rPr>
          <w:rFonts w:ascii="Times New Roman" w:hAnsi="Times New Roman" w:cs="Times New Roman"/>
          <w:sz w:val="28"/>
          <w:szCs w:val="28"/>
        </w:rPr>
        <w:t>а также муниципальных правовых актов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1D5893" w:rsidRPr="008E0F7C" w:rsidP="00032192" w14:paraId="750D4031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18647CF5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Статья 1</w:t>
      </w:r>
      <w:r w:rsidRPr="008E0F7C" w:rsidR="000252DB">
        <w:rPr>
          <w:rFonts w:ascii="Times New Roman" w:hAnsi="Times New Roman" w:cs="Times New Roman"/>
          <w:sz w:val="28"/>
          <w:szCs w:val="28"/>
        </w:rPr>
        <w:t>2</w:t>
      </w:r>
      <w:r w:rsidRPr="008E0F7C">
        <w:rPr>
          <w:rFonts w:ascii="Times New Roman" w:hAnsi="Times New Roman" w:cs="Times New Roman"/>
          <w:sz w:val="28"/>
          <w:szCs w:val="28"/>
        </w:rPr>
        <w:t>. Расходы местного бюджета</w:t>
      </w:r>
    </w:p>
    <w:p w:rsidR="006C384A" w:rsidRPr="008E0F7C" w:rsidP="00032192" w14:paraId="621A7EDF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A08" w:rsidRPr="008E0F7C" w:rsidP="00032192" w14:paraId="2D820FDF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Формирование расходов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BC3BE5">
        <w:rPr>
          <w:rFonts w:ascii="Times New Roman" w:hAnsi="Times New Roman" w:cs="Times New Roman"/>
          <w:sz w:val="28"/>
          <w:szCs w:val="28"/>
        </w:rPr>
        <w:t xml:space="preserve">городского округа Горловка Донецкой Народной Республики </w:t>
      </w:r>
      <w:r w:rsidRPr="008E0F7C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расходными обязательствами </w:t>
      </w:r>
      <w:r w:rsidRPr="008E0F7C" w:rsidR="00BC3BE5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, устанавливаемыми и исполняемыми органами местного самоуправления </w:t>
      </w:r>
      <w:r w:rsidRPr="008E0F7C" w:rsidR="00BC3BE5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3103F3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с требованиями Бюджетного кодекса Российской Федерации.</w:t>
      </w:r>
    </w:p>
    <w:p w:rsidR="003E274E" w:rsidRPr="008E0F7C" w:rsidP="00032192" w14:paraId="71A7B63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Исполнение расходных обязательств </w:t>
      </w:r>
      <w:r w:rsidRPr="008E0F7C" w:rsidR="00A84CA0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местного бюджета в соответствии с требованиями Бюджетного кодекса Российской Федерации. </w:t>
      </w:r>
      <w:r w:rsidRPr="008E0F7C">
        <w:rPr>
          <w:rFonts w:ascii="Times New Roman" w:hAnsi="Times New Roman" w:cs="Times New Roman"/>
          <w:sz w:val="28"/>
          <w:szCs w:val="28"/>
        </w:rPr>
        <w:br/>
      </w:r>
    </w:p>
    <w:p w:rsidR="006C384A" w:rsidRPr="008E0F7C" w:rsidP="00032192" w14:paraId="4A05BAB6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Статья 1</w:t>
      </w:r>
      <w:r w:rsidRPr="008E0F7C" w:rsidR="000252DB">
        <w:rPr>
          <w:rFonts w:ascii="Times New Roman" w:hAnsi="Times New Roman" w:cs="Times New Roman"/>
          <w:sz w:val="28"/>
          <w:szCs w:val="28"/>
        </w:rPr>
        <w:t>3</w:t>
      </w:r>
      <w:r w:rsidRPr="008E0F7C" w:rsidR="005B10E2">
        <w:rPr>
          <w:rFonts w:ascii="Times New Roman" w:hAnsi="Times New Roman" w:cs="Times New Roman"/>
          <w:sz w:val="28"/>
          <w:szCs w:val="28"/>
        </w:rPr>
        <w:t>. Резервный фонд администрации</w:t>
      </w:r>
      <w:r w:rsidRPr="008E0F7C" w:rsidR="00355EF8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A84CA0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355EF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384A" w:rsidRPr="008E0F7C" w:rsidP="00032192" w14:paraId="58D8BF71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0E353E67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В расходной части местного бюджета создается рез</w:t>
      </w:r>
      <w:r w:rsidRPr="008E0F7C" w:rsidR="00C7531F">
        <w:rPr>
          <w:rFonts w:ascii="Times New Roman" w:hAnsi="Times New Roman" w:cs="Times New Roman"/>
          <w:sz w:val="28"/>
          <w:szCs w:val="28"/>
        </w:rPr>
        <w:t>ервный фонд администрации</w:t>
      </w:r>
      <w:r w:rsidRPr="008E0F7C" w:rsidR="00602FDB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A84CA0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6C384A" w:rsidRPr="008E0F7C" w:rsidP="00032192" w14:paraId="2BA79B8F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Размер резервного фонда администрации </w:t>
      </w:r>
      <w:r w:rsidRPr="008E0F7C" w:rsidR="00A84CA0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456B81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устанавливается решением о местном бюджете</w:t>
      </w:r>
      <w:r w:rsidRPr="008E0F7C" w:rsidR="009F686C">
        <w:rPr>
          <w:rFonts w:ascii="Times New Roman" w:hAnsi="Times New Roman" w:cs="Times New Roman"/>
          <w:sz w:val="28"/>
          <w:szCs w:val="28"/>
        </w:rPr>
        <w:t>.</w:t>
      </w:r>
      <w:r w:rsidRPr="008E0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68A" w:rsidRPr="008E0F7C" w:rsidP="00032192" w14:paraId="580781E2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Средства резер</w:t>
      </w:r>
      <w:r w:rsidRPr="008E0F7C" w:rsidR="000C5CF4">
        <w:rPr>
          <w:rFonts w:ascii="Times New Roman" w:hAnsi="Times New Roman" w:cs="Times New Roman"/>
          <w:sz w:val="28"/>
          <w:szCs w:val="28"/>
        </w:rPr>
        <w:t>вного фонда администрации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A84CA0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456B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с ликвидацией последствий стихийных бедствий и других чрезвычайных ситуаций, а также на иные мероприятия, предусмотренные порядком использования бюджетных ассигнований резервного фонда администрации</w:t>
      </w:r>
      <w:r w:rsidRPr="008E0F7C" w:rsidR="001827E4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A84CA0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A31AAD" w:rsidRPr="008E0F7C" w:rsidP="00032192" w14:paraId="330E992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r w:rsidRPr="008E0F7C" w:rsidR="00A84CA0">
        <w:rPr>
          <w:rFonts w:ascii="Times New Roman" w:hAnsi="Times New Roman" w:cs="Times New Roman"/>
          <w:sz w:val="28"/>
          <w:szCs w:val="28"/>
        </w:rPr>
        <w:t xml:space="preserve">городского округа Горловка Донецкой Народной Республики </w:t>
      </w:r>
      <w:r w:rsidRPr="008E0F7C" w:rsidR="00C92A23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8E0F7C">
        <w:rPr>
          <w:rFonts w:ascii="Times New Roman" w:hAnsi="Times New Roman" w:cs="Times New Roman"/>
          <w:sz w:val="28"/>
          <w:szCs w:val="28"/>
        </w:rPr>
        <w:t>администраци</w:t>
      </w:r>
      <w:r w:rsidRPr="008E0F7C" w:rsidR="00C92A23">
        <w:rPr>
          <w:rFonts w:ascii="Times New Roman" w:hAnsi="Times New Roman" w:cs="Times New Roman"/>
          <w:sz w:val="28"/>
          <w:szCs w:val="28"/>
        </w:rPr>
        <w:t>ей</w:t>
      </w:r>
      <w:r w:rsidRPr="008E0F7C" w:rsidR="006F58B1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A84CA0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Республики.</w:t>
      </w:r>
    </w:p>
    <w:p w:rsidR="006C384A" w:rsidRPr="008E0F7C" w:rsidP="00032192" w14:paraId="5215ABFB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Отчет об использовании бюджетных ассигнований резервного фонда администрации </w:t>
      </w:r>
      <w:r w:rsidRPr="008E0F7C" w:rsidR="00A84CA0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456B81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прилагается к годовому отчету об исполнении местного бюджета.</w:t>
      </w:r>
    </w:p>
    <w:p w:rsidR="003E274E" w:rsidRPr="008E0F7C" w:rsidP="00032192" w14:paraId="247394FA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D84" w:rsidRPr="008E0F7C" w:rsidP="00032192" w14:paraId="0126F7AB" w14:textId="777777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E0F7C">
        <w:rPr>
          <w:rFonts w:ascii="Times New Roman" w:hAnsi="Times New Roman" w:cs="Times New Roman"/>
          <w:b/>
          <w:sz w:val="28"/>
          <w:szCs w:val="28"/>
        </w:rPr>
        <w:t>Статья</w:t>
      </w:r>
      <w:r w:rsidRPr="008E0F7C" w:rsidR="0002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b/>
          <w:sz w:val="28"/>
          <w:szCs w:val="28"/>
        </w:rPr>
        <w:t>1</w:t>
      </w:r>
      <w:r w:rsidRPr="008E0F7C" w:rsidR="000252DB">
        <w:rPr>
          <w:rFonts w:ascii="Times New Roman" w:hAnsi="Times New Roman" w:cs="Times New Roman"/>
          <w:b/>
          <w:sz w:val="28"/>
          <w:szCs w:val="28"/>
        </w:rPr>
        <w:t>4</w:t>
      </w:r>
      <w:r w:rsidRPr="008E0F7C">
        <w:rPr>
          <w:rFonts w:ascii="Times New Roman" w:hAnsi="Times New Roman" w:cs="Times New Roman"/>
          <w:b/>
          <w:sz w:val="28"/>
          <w:szCs w:val="28"/>
        </w:rPr>
        <w:t>.</w:t>
      </w:r>
      <w:r w:rsidRPr="008E0F7C" w:rsidR="0002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b/>
          <w:sz w:val="28"/>
          <w:szCs w:val="28"/>
        </w:rPr>
        <w:t>Муниципальный дорожный фонд</w:t>
      </w:r>
    </w:p>
    <w:p w:rsidR="003E274E" w:rsidRPr="008E0F7C" w:rsidP="00032192" w14:paraId="4EF7FB1D" w14:textId="777777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34D84" w:rsidRPr="008E0F7C" w:rsidP="00032192" w14:paraId="1A6976E2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В бюджете </w:t>
      </w:r>
      <w:r w:rsidRPr="008E0F7C" w:rsidR="00A84CA0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(очередной финансовый год и плановый период) предусматривается объем муниципального дорожного фонда </w:t>
      </w:r>
      <w:r w:rsidRPr="008E0F7C" w:rsidR="007817C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E0F7C" w:rsidR="00A84CA0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2256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в размере не менее прогнозируемого объема доходов бюджета муниципального образования, установленных ре</w:t>
      </w:r>
      <w:r w:rsidRPr="008E0F7C" w:rsidR="00510154">
        <w:rPr>
          <w:rFonts w:ascii="Times New Roman" w:hAnsi="Times New Roman" w:cs="Times New Roman"/>
          <w:sz w:val="28"/>
          <w:szCs w:val="28"/>
        </w:rPr>
        <w:t xml:space="preserve">шением представительного органа </w:t>
      </w:r>
      <w:r w:rsidRPr="008E0F7C">
        <w:rPr>
          <w:rFonts w:ascii="Times New Roman" w:hAnsi="Times New Roman" w:cs="Times New Roman"/>
          <w:sz w:val="28"/>
          <w:szCs w:val="28"/>
        </w:rPr>
        <w:t>муниципального образования о его создании, от:</w:t>
      </w:r>
    </w:p>
    <w:p w:rsidR="00A34D84" w:rsidRPr="008E0F7C" w:rsidP="00032192" w14:paraId="5B0277E5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A34D84" w:rsidRPr="008E0F7C" w:rsidP="00032192" w14:paraId="08BE6416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A34D84" w:rsidRPr="008E0F7C" w:rsidP="00032192" w14:paraId="0B1255F2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Порядок формирования и использования бюджетных ассигнований муниципального дорожного фонда устанавливается решением </w:t>
      </w:r>
      <w:r w:rsidRPr="008E0F7C" w:rsidR="00A84CA0">
        <w:rPr>
          <w:rFonts w:ascii="Times New Roman" w:hAnsi="Times New Roman" w:cs="Times New Roman"/>
          <w:sz w:val="28"/>
          <w:szCs w:val="28"/>
        </w:rPr>
        <w:t>Горловского городского совета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A34D84" w:rsidRPr="008E0F7C" w:rsidP="00032192" w14:paraId="5977CFFF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Бюджетные ассигнования муниципального дорожного фонда,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6C384A" w:rsidRPr="008E0F7C" w:rsidP="00032192" w14:paraId="6473547C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377CF3A3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Статья 1</w:t>
      </w:r>
      <w:r w:rsidRPr="008E0F7C" w:rsidR="000252DB">
        <w:rPr>
          <w:rFonts w:ascii="Times New Roman" w:hAnsi="Times New Roman" w:cs="Times New Roman"/>
          <w:sz w:val="28"/>
          <w:szCs w:val="28"/>
        </w:rPr>
        <w:t>5</w:t>
      </w:r>
      <w:r w:rsidRPr="008E0F7C">
        <w:rPr>
          <w:rFonts w:ascii="Times New Roman" w:hAnsi="Times New Roman" w:cs="Times New Roman"/>
          <w:sz w:val="28"/>
          <w:szCs w:val="28"/>
        </w:rPr>
        <w:t>. Муниципальный долг</w:t>
      </w:r>
    </w:p>
    <w:p w:rsidR="006C384A" w:rsidRPr="008E0F7C" w:rsidP="00032192" w14:paraId="4F9B7ED8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1B5DFB0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1. Структура муниципального долга муниципального образования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A84CA0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AD2124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представляет собой группировку муниципальных долговых обязательств по установленным Бюджетным </w:t>
      </w:r>
      <w:hyperlink r:id="rId32">
        <w:r w:rsidRPr="008E0F7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Российской Федерации видам долговых обязательств.</w:t>
      </w:r>
    </w:p>
    <w:p w:rsidR="006C384A" w:rsidRPr="008E0F7C" w:rsidP="00032192" w14:paraId="7F73740F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Долговые обязательства</w:t>
      </w:r>
      <w:r w:rsidRPr="008E0F7C" w:rsidR="00746F6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E0F7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8E0F7C" w:rsidR="00A84CA0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полностью и без условий обеспечивается всем </w:t>
      </w:r>
      <w:r w:rsidRPr="008E0F7C" w:rsidR="006450C5">
        <w:rPr>
          <w:rFonts w:ascii="Times New Roman" w:hAnsi="Times New Roman" w:cs="Times New Roman"/>
          <w:sz w:val="28"/>
          <w:szCs w:val="28"/>
        </w:rPr>
        <w:t xml:space="preserve">находящимся в собственности </w:t>
      </w:r>
      <w:r w:rsidRPr="008E0F7C" w:rsidR="00AD47C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E0F7C" w:rsidR="00A84CA0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6450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муниципальным имуществом, составляющим муниципальную казну </w:t>
      </w:r>
      <w:r w:rsidRPr="008E0F7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A84CA0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, и исполняется за счет средств местного бюджета.</w:t>
      </w:r>
    </w:p>
    <w:p w:rsidR="00C44E61" w:rsidRPr="008E0F7C" w:rsidP="00032192" w14:paraId="0B3858B7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7"/>
      <w:bookmarkEnd w:id="1"/>
    </w:p>
    <w:p w:rsidR="006C384A" w:rsidRPr="008E0F7C" w:rsidP="00032192" w14:paraId="0BB0224D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2. В случае</w:t>
      </w:r>
      <w:r w:rsidRPr="008E0F7C" w:rsidR="00464D1A">
        <w:rPr>
          <w:rFonts w:ascii="Times New Roman" w:hAnsi="Times New Roman" w:cs="Times New Roman"/>
          <w:sz w:val="28"/>
          <w:szCs w:val="28"/>
        </w:rPr>
        <w:t>,</w:t>
      </w:r>
      <w:r w:rsidRPr="008E0F7C">
        <w:rPr>
          <w:rFonts w:ascii="Times New Roman" w:hAnsi="Times New Roman" w:cs="Times New Roman"/>
          <w:sz w:val="28"/>
          <w:szCs w:val="28"/>
        </w:rPr>
        <w:t xml:space="preserve"> если муниципальное долговое обязательство, выраженное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в валюте Российской Федерации, не предъявлено к погашению (не совершены кредитором определенные условиями обязательства и муниципальными правовыми актами действия) в течение трех лет с даты, следующей за датой погашения, предусмотренной условиями муниципального долгового обязательства, указанное обязательство считается полностью прекращенным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и списывается с муниципального долга, если иное не предусмотрено решением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C6483D">
        <w:rPr>
          <w:rFonts w:ascii="Times New Roman" w:hAnsi="Times New Roman" w:cs="Times New Roman"/>
          <w:sz w:val="28"/>
          <w:szCs w:val="28"/>
        </w:rPr>
        <w:t>Горловского городского совета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6C384A" w:rsidRPr="008E0F7C" w:rsidP="00032192" w14:paraId="7F2091D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Долговые обязательства муниципального образования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C6483D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AD21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по муниципальным гарантиям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в валюте Российской Федерации считаются полностью прекращенными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при наступлении событий (обстоятельств), являющихся основанием прекращения муниципальных гарантий, и списываются с муниципального долга по мере наступления (получения сведений о наступлении) указанных событий (обстоятельств).</w:t>
      </w:r>
    </w:p>
    <w:p w:rsidR="00464D1A" w:rsidRPr="008E0F7C" w:rsidP="00032192" w14:paraId="1F875227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25675772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3. По истечении сроков, указанных в </w:t>
      </w:r>
      <w:hyperlink w:anchor="P227">
        <w:r w:rsidRPr="008E0F7C" w:rsidR="000C4911">
          <w:rPr>
            <w:rFonts w:ascii="Times New Roman" w:hAnsi="Times New Roman" w:cs="Times New Roman"/>
            <w:sz w:val="28"/>
            <w:szCs w:val="28"/>
          </w:rPr>
          <w:t>абзаце первом части</w:t>
        </w:r>
        <w:r w:rsidRPr="008E0F7C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настоящей статьи, </w:t>
      </w:r>
      <w:r w:rsidRPr="008E0F7C" w:rsidR="00C6483D">
        <w:rPr>
          <w:rFonts w:ascii="Times New Roman" w:hAnsi="Times New Roman" w:cs="Times New Roman"/>
          <w:sz w:val="28"/>
          <w:szCs w:val="28"/>
        </w:rPr>
        <w:t>А</w:t>
      </w:r>
      <w:r w:rsidRPr="008E0F7C" w:rsidR="00A31AA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8E0F7C" w:rsidR="00C6483D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AD21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издает </w:t>
      </w:r>
      <w:r w:rsidRPr="008E0F7C" w:rsidR="006450C5">
        <w:rPr>
          <w:rFonts w:ascii="Times New Roman" w:hAnsi="Times New Roman" w:cs="Times New Roman"/>
          <w:sz w:val="28"/>
          <w:szCs w:val="28"/>
        </w:rPr>
        <w:t xml:space="preserve">муниципальный правовой акт </w:t>
      </w:r>
      <w:r w:rsidRPr="008E0F7C">
        <w:rPr>
          <w:rFonts w:ascii="Times New Roman" w:hAnsi="Times New Roman" w:cs="Times New Roman"/>
          <w:sz w:val="28"/>
          <w:szCs w:val="28"/>
        </w:rPr>
        <w:t>о списании с муниципального долга муниципальных долговых обязательств муниципального образования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C6483D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, выраженных </w:t>
      </w:r>
      <w:r w:rsidRPr="008E0F7C" w:rsidR="00C44E61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в валюте Российской Федерации.</w:t>
      </w:r>
    </w:p>
    <w:p w:rsidR="00464D1A" w:rsidRPr="008E0F7C" w:rsidP="00032192" w14:paraId="0892698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73E689CC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4. Муниципальное образование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C6483D">
        <w:rPr>
          <w:rFonts w:ascii="Times New Roman" w:hAnsi="Times New Roman" w:cs="Times New Roman"/>
          <w:sz w:val="28"/>
          <w:szCs w:val="28"/>
        </w:rPr>
        <w:t xml:space="preserve">городского округа Горловка Донецкой Народной Республики </w:t>
      </w:r>
      <w:r w:rsidRPr="008E0F7C">
        <w:rPr>
          <w:rFonts w:ascii="Times New Roman" w:hAnsi="Times New Roman" w:cs="Times New Roman"/>
          <w:sz w:val="28"/>
          <w:szCs w:val="28"/>
        </w:rPr>
        <w:t xml:space="preserve">вправе осуществлять муниципальные внутренние заимствования путем размещения муниципальных ценных бумаг и в форме кредитов из других бюджетов бюджетной системы Российской Федерации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и от кредитных организаций, по которым возникают долговые обязательства муниципального образования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C6483D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3964C2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как заемщика, выраженные в валюте Российской Федерации.</w:t>
      </w:r>
    </w:p>
    <w:p w:rsidR="006C384A" w:rsidRPr="008E0F7C" w:rsidP="00032192" w14:paraId="6E4154B0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Муниципальные внешние заимствования осуществляются путем привлечения кредитов в местный бюджет из федерального бюджета</w:t>
      </w:r>
      <w:r w:rsidRPr="008E0F7C" w:rsidR="006450C5">
        <w:rPr>
          <w:rFonts w:ascii="Times New Roman" w:hAnsi="Times New Roman" w:cs="Times New Roman"/>
          <w:sz w:val="28"/>
          <w:szCs w:val="28"/>
        </w:rPr>
        <w:t xml:space="preserve"> от имени муниципального образования</w:t>
      </w:r>
      <w:r w:rsidRPr="008E0F7C">
        <w:rPr>
          <w:rFonts w:ascii="Times New Roman" w:hAnsi="Times New Roman" w:cs="Times New Roman"/>
          <w:sz w:val="28"/>
          <w:szCs w:val="28"/>
        </w:rPr>
        <w:t xml:space="preserve"> в рамках использования Российской Федерацией целевых иностранных кредитов, по которым возникают долговые обязательства муниципального образования </w:t>
      </w:r>
      <w:r w:rsidRPr="008E0F7C" w:rsidR="00E5737D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3964C2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перед Российской Федерацией, выраженные в иностранной валюте.</w:t>
      </w:r>
    </w:p>
    <w:p w:rsidR="00C44E61" w:rsidRPr="008E0F7C" w:rsidP="00032192" w14:paraId="5B5ACE42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45A7B097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5. Муниципальная гарантия может обеспечивать:</w:t>
      </w:r>
    </w:p>
    <w:p w:rsidR="006C384A" w:rsidRPr="008E0F7C" w:rsidP="00032192" w14:paraId="4D2E58F0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надлежащее исполнение принципалом его </w:t>
      </w:r>
      <w:r w:rsidRPr="008E0F7C" w:rsidR="00EE02A8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Pr="008E0F7C">
        <w:rPr>
          <w:rFonts w:ascii="Times New Roman" w:hAnsi="Times New Roman" w:cs="Times New Roman"/>
          <w:sz w:val="28"/>
          <w:szCs w:val="28"/>
        </w:rPr>
        <w:t>обязательств перед бенефициаром</w:t>
      </w:r>
      <w:r w:rsidRPr="008E0F7C" w:rsidR="00EE02A8">
        <w:rPr>
          <w:rFonts w:ascii="Times New Roman" w:hAnsi="Times New Roman" w:cs="Times New Roman"/>
          <w:sz w:val="28"/>
          <w:szCs w:val="28"/>
        </w:rPr>
        <w:t>, возникших из договора или иной сделки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 (основного обязательства)</w:t>
      </w:r>
      <w:r w:rsidRPr="008E0F7C" w:rsidR="00EE02A8">
        <w:rPr>
          <w:rFonts w:ascii="Times New Roman" w:hAnsi="Times New Roman" w:cs="Times New Roman"/>
          <w:sz w:val="28"/>
          <w:szCs w:val="28"/>
        </w:rPr>
        <w:t>.</w:t>
      </w:r>
    </w:p>
    <w:p w:rsidR="006C384A" w:rsidRPr="008E0F7C" w:rsidP="00032192" w14:paraId="0616BEFD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Условия предоставления муниципальной гарантии определяются Бюджетным </w:t>
      </w:r>
      <w:hyperlink r:id="rId33">
        <w:r w:rsidRPr="008E0F7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C384A" w:rsidRPr="008E0F7C" w:rsidP="00032192" w14:paraId="31A9B48C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Муниципальные гарантии предоставляются от имени муниципального образования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E5737D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 А</w:t>
      </w:r>
      <w:r w:rsidRPr="008E0F7C">
        <w:rPr>
          <w:rFonts w:ascii="Times New Roman" w:hAnsi="Times New Roman" w:cs="Times New Roman"/>
          <w:sz w:val="28"/>
          <w:szCs w:val="28"/>
        </w:rPr>
        <w:t>дминистрацией муниципального образования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E5737D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3964C2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в пределах общей суммы предоставляемых гарантий, указанной в решении о </w:t>
      </w:r>
      <w:r w:rsidRPr="008E0F7C" w:rsidR="00B30917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8E0F7C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Pr="008E0F7C" w:rsidR="00AE132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 w:rsidR="00AE1323">
        <w:rPr>
          <w:rFonts w:ascii="Times New Roman" w:hAnsi="Times New Roman" w:cs="Times New Roman"/>
          <w:sz w:val="28"/>
          <w:szCs w:val="28"/>
        </w:rPr>
        <w:t>с требованиями Бюджетного кодекса Российской Федерации и в порядке, установленном муниципальными правовыми актами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6C384A" w:rsidRPr="008E0F7C" w:rsidP="00032192" w14:paraId="56802105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Предоставление и исполнение муниципальной гарантии подлежит отражению в муниципальной долговой книге.</w:t>
      </w:r>
    </w:p>
    <w:p w:rsidR="00C44E61" w:rsidRPr="008E0F7C" w:rsidP="00032192" w14:paraId="0C7FA592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17FF82F8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6.</w:t>
      </w:r>
      <w:r w:rsidRPr="008E0F7C" w:rsidR="00E5737D">
        <w:rPr>
          <w:rFonts w:ascii="Times New Roman" w:hAnsi="Times New Roman" w:cs="Times New Roman"/>
          <w:sz w:val="28"/>
          <w:szCs w:val="28"/>
        </w:rPr>
        <w:t xml:space="preserve"> Департамент финансов администрации городского округа Горловка Донецкой Народной Республики</w:t>
      </w:r>
      <w:r w:rsidRPr="008E0F7C" w:rsidR="00AE13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ведет учет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</w:t>
      </w:r>
    </w:p>
    <w:p w:rsidR="00C44E61" w:rsidRPr="008E0F7C" w:rsidP="00032192" w14:paraId="40502F06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5F28C53B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7. Управление муниципальным долгом осуществляется исходя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из необходимости соблюдения ограничений, установленных в </w:t>
      </w:r>
      <w:hyperlink r:id="rId34">
        <w:r w:rsidRPr="008E0F7C">
          <w:rPr>
            <w:rFonts w:ascii="Times New Roman" w:hAnsi="Times New Roman" w:cs="Times New Roman"/>
            <w:sz w:val="28"/>
            <w:szCs w:val="28"/>
          </w:rPr>
          <w:t>статьях 92</w:t>
        </w:r>
      </w:hyperlink>
      <w:r w:rsidRPr="008E0F7C" w:rsidR="003132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E0F7C">
        <w:rPr>
          <w:rFonts w:ascii="Times New Roman" w:hAnsi="Times New Roman" w:cs="Times New Roman"/>
          <w:sz w:val="28"/>
          <w:szCs w:val="28"/>
        </w:rPr>
        <w:t xml:space="preserve">, </w:t>
      </w:r>
      <w:r w:rsidRPr="008E0F7C" w:rsidR="00746887">
        <w:rPr>
          <w:rFonts w:ascii="Times New Roman" w:hAnsi="Times New Roman" w:cs="Times New Roman"/>
          <w:sz w:val="28"/>
          <w:szCs w:val="28"/>
        </w:rPr>
        <w:br/>
      </w:r>
      <w:hyperlink r:id="rId35">
        <w:r w:rsidRPr="008E0F7C">
          <w:rPr>
            <w:rFonts w:ascii="Times New Roman" w:hAnsi="Times New Roman" w:cs="Times New Roman"/>
            <w:sz w:val="28"/>
            <w:szCs w:val="28"/>
          </w:rPr>
          <w:t>107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6">
        <w:r w:rsidRPr="008E0F7C">
          <w:rPr>
            <w:rFonts w:ascii="Times New Roman" w:hAnsi="Times New Roman" w:cs="Times New Roman"/>
            <w:sz w:val="28"/>
            <w:szCs w:val="28"/>
          </w:rPr>
          <w:t>111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6C384A" w:rsidRPr="008E0F7C" w:rsidP="00032192" w14:paraId="3A235049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Дефицит местного бюджета на очередной финансовый год и каждый год планового периода, а также верхние пределы муниципального внутреннего долга, муниципального внешнего долга (при наличии у муниципального образования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FB3CCE">
        <w:rPr>
          <w:rFonts w:ascii="Times New Roman" w:hAnsi="Times New Roman" w:cs="Times New Roman"/>
          <w:sz w:val="28"/>
          <w:szCs w:val="28"/>
        </w:rPr>
        <w:t xml:space="preserve">городского округа Горловка Донецкой Народной Республики </w:t>
      </w:r>
      <w:r w:rsidRPr="008E0F7C">
        <w:rPr>
          <w:rFonts w:ascii="Times New Roman" w:hAnsi="Times New Roman" w:cs="Times New Roman"/>
          <w:sz w:val="28"/>
          <w:szCs w:val="28"/>
        </w:rPr>
        <w:t xml:space="preserve">обязательств в иностранной валюте) по состоянию на 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годом), с указанием в том числе верхнего предела долга </w:t>
      </w:r>
      <w:r w:rsidRPr="008E0F7C" w:rsidR="00C44E61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по муниципальным гарантиям в валюте Российской Федерации, муниципальным гарантиям в иностранной валюте (при наличии </w:t>
      </w:r>
      <w:r w:rsidRPr="008E0F7C" w:rsidR="00C44E61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у муниципального образования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FB3CCE">
        <w:rPr>
          <w:rFonts w:ascii="Times New Roman" w:hAnsi="Times New Roman" w:cs="Times New Roman"/>
          <w:sz w:val="28"/>
          <w:szCs w:val="28"/>
        </w:rPr>
        <w:t xml:space="preserve">городского округа Горловка Донецкой Народной Республики </w:t>
      </w:r>
      <w:r w:rsidRPr="008E0F7C">
        <w:rPr>
          <w:rFonts w:ascii="Times New Roman" w:hAnsi="Times New Roman" w:cs="Times New Roman"/>
          <w:sz w:val="28"/>
          <w:szCs w:val="28"/>
        </w:rPr>
        <w:t xml:space="preserve">обязательств по муниципальным гарантиям </w:t>
      </w:r>
      <w:r w:rsidRPr="008E0F7C" w:rsidR="00C44E61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в иностранной валюте), устанавливается решением о местном бюджете </w:t>
      </w:r>
      <w:r w:rsidRPr="008E0F7C" w:rsidR="00C44E61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с соблюдением ограничений, установленных Бюджетным </w:t>
      </w:r>
      <w:hyperlink r:id="rId37">
        <w:r w:rsidRPr="008E0F7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C384A" w:rsidRPr="008E0F7C" w:rsidP="00032192" w14:paraId="77CBD0EA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в очередном финансовом году и плановом периоде, утвержденный решением </w:t>
      </w:r>
      <w:r w:rsidRPr="008E0F7C" w:rsidR="00FB3CCE">
        <w:rPr>
          <w:rFonts w:ascii="Times New Roman" w:hAnsi="Times New Roman" w:cs="Times New Roman"/>
          <w:sz w:val="28"/>
          <w:szCs w:val="28"/>
        </w:rPr>
        <w:t>Горловского городского совета Донецкой Народной Республики</w:t>
      </w:r>
      <w:r w:rsidRPr="008E0F7C" w:rsidR="00E8466A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о местном бюджете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по данным отчета об исполнении местного бюджета за отчетный финансовый </w:t>
      </w:r>
      <w:r w:rsidRPr="008E0F7C">
        <w:rPr>
          <w:rFonts w:ascii="Times New Roman" w:hAnsi="Times New Roman" w:cs="Times New Roman"/>
          <w:sz w:val="28"/>
          <w:szCs w:val="28"/>
        </w:rPr>
        <w:t xml:space="preserve">год, не должен превышать 15 процентов объема расходов местного бюджета,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BA1E94" w:rsidRPr="008E0F7C" w:rsidP="00032192" w14:paraId="611A9D6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М</w:t>
      </w:r>
      <w:r w:rsidRPr="008E0F7C" w:rsidR="006C384A">
        <w:rPr>
          <w:rFonts w:ascii="Times New Roman" w:hAnsi="Times New Roman" w:cs="Times New Roman"/>
          <w:sz w:val="28"/>
          <w:szCs w:val="28"/>
        </w:rPr>
        <w:t>униципальны</w:t>
      </w:r>
      <w:r w:rsidRPr="008E0F7C">
        <w:rPr>
          <w:rFonts w:ascii="Times New Roman" w:hAnsi="Times New Roman" w:cs="Times New Roman"/>
          <w:sz w:val="28"/>
          <w:szCs w:val="28"/>
        </w:rPr>
        <w:t>е</w:t>
      </w:r>
      <w:r w:rsidRPr="008E0F7C" w:rsidR="006C384A">
        <w:rPr>
          <w:rFonts w:ascii="Times New Roman" w:hAnsi="Times New Roman" w:cs="Times New Roman"/>
          <w:sz w:val="28"/>
          <w:szCs w:val="28"/>
        </w:rPr>
        <w:t xml:space="preserve"> заимствовани</w:t>
      </w:r>
      <w:r w:rsidRPr="008E0F7C">
        <w:rPr>
          <w:rFonts w:ascii="Times New Roman" w:hAnsi="Times New Roman" w:cs="Times New Roman"/>
          <w:sz w:val="28"/>
          <w:szCs w:val="28"/>
        </w:rPr>
        <w:t xml:space="preserve">я осуществляются в соответствии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с бюджетным законодательством Российской Федерации.</w:t>
      </w:r>
    </w:p>
    <w:p w:rsidR="00746887" w:rsidRPr="008E0F7C" w:rsidP="00032192" w14:paraId="5514CCE2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1A04E5DA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8. </w:t>
      </w:r>
      <w:r w:rsidRPr="008E0F7C" w:rsidR="00FB3CCE">
        <w:rPr>
          <w:rFonts w:ascii="Times New Roman" w:hAnsi="Times New Roman" w:cs="Times New Roman"/>
          <w:sz w:val="28"/>
          <w:szCs w:val="28"/>
        </w:rPr>
        <w:t>Департамент финансов администрации городского округа Горловка Донецкой Народной Республики</w:t>
      </w:r>
      <w:r w:rsidRPr="008E0F7C" w:rsidR="00C26F35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ведет муниципальную долговую книгу,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в которую вносятся сведения в соответствии с Бюджетным </w:t>
      </w:r>
      <w:hyperlink r:id="rId38">
        <w:r w:rsidRPr="008E0F7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в соответствии с порядком ведения муниципальной долговой книги муниципального образования</w:t>
      </w:r>
      <w:r w:rsidRPr="008E0F7C" w:rsidR="00C26F35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FB3CCE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</w:t>
      </w:r>
      <w:r w:rsidRPr="008E0F7C" w:rsidR="00183AA9">
        <w:rPr>
          <w:rFonts w:ascii="Times New Roman" w:hAnsi="Times New Roman" w:cs="Times New Roman"/>
          <w:sz w:val="28"/>
          <w:szCs w:val="28"/>
        </w:rPr>
        <w:t>одной Республики, утверждаемым а</w:t>
      </w:r>
      <w:r w:rsidRPr="008E0F7C">
        <w:rPr>
          <w:rFonts w:ascii="Times New Roman" w:hAnsi="Times New Roman" w:cs="Times New Roman"/>
          <w:sz w:val="28"/>
          <w:szCs w:val="28"/>
        </w:rPr>
        <w:t>дминистрацией муниципального образования</w:t>
      </w:r>
      <w:r w:rsidRPr="008E0F7C" w:rsidR="00C26F35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FB3CCE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E57675" w:rsidP="00032192" w14:paraId="48F29750" w14:textId="7777777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113E" w:rsidRPr="008E0F7C" w:rsidP="00032192" w14:paraId="1DA3BDF8" w14:textId="7777777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F1113E" w14:paraId="2DBB87C5" w14:textId="7777777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РАЗДЕЛ</w:t>
      </w:r>
      <w:r w:rsidRPr="008E0F7C" w:rsidR="00144B42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9E7542">
        <w:rPr>
          <w:rFonts w:ascii="Times New Roman" w:hAnsi="Times New Roman" w:cs="Times New Roman"/>
          <w:sz w:val="28"/>
          <w:szCs w:val="28"/>
        </w:rPr>
        <w:t>2</w:t>
      </w:r>
      <w:r w:rsidR="00F111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144B42">
        <w:rPr>
          <w:rFonts w:ascii="Times New Roman" w:hAnsi="Times New Roman" w:cs="Times New Roman"/>
          <w:sz w:val="28"/>
          <w:szCs w:val="28"/>
        </w:rPr>
        <w:t>СОСТАВЛЕНИЕ ПРОЕКТА МЕСТНОГО БЮДЖЕТА</w:t>
      </w:r>
    </w:p>
    <w:p w:rsidR="00BA1E94" w:rsidRPr="008E0F7C" w:rsidP="00032192" w14:paraId="0E545EA5" w14:textId="7777777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55BF9DC2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Статья 1</w:t>
      </w:r>
      <w:r w:rsidRPr="008E0F7C" w:rsidR="000252DB">
        <w:rPr>
          <w:rFonts w:ascii="Times New Roman" w:hAnsi="Times New Roman" w:cs="Times New Roman"/>
          <w:sz w:val="28"/>
          <w:szCs w:val="28"/>
        </w:rPr>
        <w:t>6</w:t>
      </w:r>
      <w:r w:rsidRPr="008E0F7C">
        <w:rPr>
          <w:rFonts w:ascii="Times New Roman" w:hAnsi="Times New Roman" w:cs="Times New Roman"/>
          <w:sz w:val="28"/>
          <w:szCs w:val="28"/>
        </w:rPr>
        <w:t>. Сведения, необходимые для составления проекта местного бюджета</w:t>
      </w:r>
    </w:p>
    <w:p w:rsidR="006C384A" w:rsidRPr="008E0F7C" w:rsidP="008E0F7C" w14:paraId="3313EFB2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8E0F7C" w14:paraId="1EDF5FCD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1. Составление проекта местного бюджета основывается на:</w:t>
      </w:r>
    </w:p>
    <w:p w:rsidR="006C384A" w:rsidRPr="008E0F7C" w:rsidP="008E0F7C" w14:paraId="7A6AF0AB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183AA9" w:rsidRPr="008E0F7C" w:rsidP="008E0F7C" w14:paraId="739FCEF9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документах, определяющих цели национального развития Российской Федерации и направления деятель</w:t>
      </w:r>
      <w:r w:rsidRPr="008E0F7C" w:rsidR="00B33578">
        <w:rPr>
          <w:rFonts w:ascii="Times New Roman" w:hAnsi="Times New Roman" w:cs="Times New Roman"/>
          <w:sz w:val="28"/>
          <w:szCs w:val="28"/>
        </w:rPr>
        <w:t xml:space="preserve">ности органов публичной власти </w:t>
      </w:r>
      <w:r w:rsidRPr="008E0F7C" w:rsidR="00746887">
        <w:rPr>
          <w:rFonts w:ascii="Times New Roman" w:hAnsi="Times New Roman" w:cs="Times New Roman"/>
          <w:sz w:val="28"/>
          <w:szCs w:val="28"/>
        </w:rPr>
        <w:br/>
      </w:r>
      <w:r w:rsidRPr="008E0F7C" w:rsidR="00B33578">
        <w:rPr>
          <w:rFonts w:ascii="Times New Roman" w:hAnsi="Times New Roman" w:cs="Times New Roman"/>
          <w:sz w:val="28"/>
          <w:szCs w:val="28"/>
        </w:rPr>
        <w:t>по их достижению;</w:t>
      </w:r>
    </w:p>
    <w:p w:rsidR="006C384A" w:rsidRPr="008E0F7C" w:rsidP="008E0F7C" w14:paraId="54D4143A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о</w:t>
      </w:r>
      <w:r w:rsidRPr="008E0F7C" w:rsidR="005066D1">
        <w:rPr>
          <w:rFonts w:ascii="Times New Roman" w:hAnsi="Times New Roman" w:cs="Times New Roman"/>
          <w:sz w:val="28"/>
          <w:szCs w:val="28"/>
        </w:rPr>
        <w:t xml:space="preserve">сновных направлениях </w:t>
      </w:r>
      <w:r w:rsidRPr="008E0F7C" w:rsidR="005066D1">
        <w:rPr>
          <w:rFonts w:ascii="Times New Roman" w:hAnsi="Times New Roman" w:cs="Times New Roman"/>
          <w:sz w:val="28"/>
          <w:szCs w:val="28"/>
        </w:rPr>
        <w:t xml:space="preserve">бюджетной, </w:t>
      </w:r>
      <w:r w:rsidRPr="008E0F7C">
        <w:rPr>
          <w:rFonts w:ascii="Times New Roman" w:hAnsi="Times New Roman" w:cs="Times New Roman"/>
          <w:sz w:val="28"/>
          <w:szCs w:val="28"/>
        </w:rPr>
        <w:t xml:space="preserve"> налоговой</w:t>
      </w:r>
      <w:r w:rsidRPr="008E0F7C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5066D1">
        <w:rPr>
          <w:rFonts w:ascii="Times New Roman" w:hAnsi="Times New Roman" w:cs="Times New Roman"/>
          <w:sz w:val="28"/>
          <w:szCs w:val="28"/>
        </w:rPr>
        <w:t xml:space="preserve">и таможенно-тарифной </w:t>
      </w:r>
      <w:r w:rsidRPr="008E0F7C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Pr="008E0F7C" w:rsidR="000E7DA4">
        <w:rPr>
          <w:rFonts w:ascii="Times New Roman" w:hAnsi="Times New Roman" w:cs="Times New Roman"/>
          <w:sz w:val="28"/>
          <w:szCs w:val="28"/>
        </w:rPr>
        <w:t xml:space="preserve">Российской Федерации (основных направлениях бюджетной </w:t>
      </w:r>
      <w:r w:rsidRPr="008E0F7C" w:rsidR="00746887">
        <w:rPr>
          <w:rFonts w:ascii="Times New Roman" w:hAnsi="Times New Roman" w:cs="Times New Roman"/>
          <w:sz w:val="28"/>
          <w:szCs w:val="28"/>
        </w:rPr>
        <w:br/>
      </w:r>
      <w:r w:rsidRPr="008E0F7C" w:rsidR="000E7DA4">
        <w:rPr>
          <w:rFonts w:ascii="Times New Roman" w:hAnsi="Times New Roman" w:cs="Times New Roman"/>
          <w:sz w:val="28"/>
          <w:szCs w:val="28"/>
        </w:rPr>
        <w:t>и налоговой политики субъектов Российской Федерации, основных направлениях бюджетной и налоговой политики муниципальных образований);</w:t>
      </w:r>
    </w:p>
    <w:p w:rsidR="000E7DA4" w:rsidRPr="008E0F7C" w:rsidP="008E0F7C" w14:paraId="6718D2F4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прогноз</w:t>
      </w:r>
      <w:r w:rsidRPr="008E0F7C" w:rsidR="00746887">
        <w:rPr>
          <w:rFonts w:ascii="Times New Roman" w:hAnsi="Times New Roman" w:cs="Times New Roman"/>
          <w:sz w:val="28"/>
          <w:szCs w:val="28"/>
        </w:rPr>
        <w:t>е</w:t>
      </w:r>
      <w:r w:rsidRPr="008E0F7C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развития;</w:t>
      </w:r>
    </w:p>
    <w:p w:rsidR="000E7DA4" w:rsidRPr="008E0F7C" w:rsidP="00032192" w14:paraId="3E61CB55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бюджетном прогнозе (проект бюджетного прогноза, проект изменений бюджетного прогноза) на долгосрочный период;</w:t>
      </w:r>
    </w:p>
    <w:p w:rsidR="000E7DA4" w:rsidRPr="008E0F7C" w:rsidP="00032192" w14:paraId="48C25CE9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:rsidR="00B25548" w:rsidRPr="008E0F7C" w:rsidP="00032192" w14:paraId="63733919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548" w:rsidRPr="008E0F7C" w:rsidP="00032192" w14:paraId="566267D8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2. Для составления проекта местного бюджета используются сведения</w:t>
      </w:r>
      <w:r w:rsidRPr="008E0F7C" w:rsidR="00BA1E94">
        <w:rPr>
          <w:rFonts w:ascii="Times New Roman" w:hAnsi="Times New Roman" w:cs="Times New Roman"/>
          <w:sz w:val="28"/>
          <w:szCs w:val="28"/>
        </w:rPr>
        <w:t>, полученные в соответствии с пунктом 1 статьи 172 Бюджетного кодекса Российской Федерации.</w:t>
      </w:r>
    </w:p>
    <w:p w:rsidR="006C384A" w:rsidRPr="008E0F7C" w:rsidP="008E0F7C" w14:paraId="1836BBAA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84A" w:rsidRPr="008E0F7C" w:rsidP="008E0F7C" w14:paraId="06CA1558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3. Доходы местного бюджета прогнозируются на основе прогноза </w:t>
      </w:r>
      <w:r w:rsidRPr="008E0F7C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образования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6921FD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, действующего на день внесения проекта решения</w:t>
      </w:r>
      <w:r w:rsidRPr="008E0F7C" w:rsidR="00AD7517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6921FD">
        <w:rPr>
          <w:rFonts w:ascii="Times New Roman" w:hAnsi="Times New Roman" w:cs="Times New Roman"/>
          <w:sz w:val="28"/>
          <w:szCs w:val="28"/>
        </w:rPr>
        <w:t>Горловского городского совета Донецкой Народной Республики</w:t>
      </w:r>
      <w:r w:rsidRPr="008E0F7C" w:rsidR="00FA59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о местном бюджете на очередной финансовый год и плановый период в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6921FD">
        <w:rPr>
          <w:rFonts w:ascii="Times New Roman" w:hAnsi="Times New Roman" w:cs="Times New Roman"/>
          <w:sz w:val="28"/>
          <w:szCs w:val="28"/>
        </w:rPr>
        <w:t>Горловский городской совет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A22F8A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Pr="008E0F7C">
        <w:rPr>
          <w:rFonts w:ascii="Times New Roman" w:hAnsi="Times New Roman" w:cs="Times New Roman"/>
          <w:sz w:val="28"/>
          <w:szCs w:val="28"/>
        </w:rPr>
        <w:t>и решений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6921FD">
        <w:rPr>
          <w:rFonts w:ascii="Times New Roman" w:hAnsi="Times New Roman" w:cs="Times New Roman"/>
          <w:sz w:val="28"/>
          <w:szCs w:val="28"/>
        </w:rPr>
        <w:t>Горловского городского совета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, устанавливающих неналоговые доходы местного бюджета.</w:t>
      </w:r>
    </w:p>
    <w:p w:rsidR="00746887" w:rsidRPr="008E0F7C" w:rsidP="008E0F7C" w14:paraId="11A1875F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7CD2F60A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4. Реестр расходных обязательств муниципального образования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1B46CB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AD7517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AE1323">
        <w:rPr>
          <w:rFonts w:ascii="Times New Roman" w:hAnsi="Times New Roman" w:cs="Times New Roman"/>
          <w:sz w:val="28"/>
          <w:szCs w:val="28"/>
        </w:rPr>
        <w:t>–</w:t>
      </w:r>
      <w:r w:rsidRPr="008E0F7C">
        <w:rPr>
          <w:rFonts w:ascii="Times New Roman" w:hAnsi="Times New Roman" w:cs="Times New Roman"/>
          <w:sz w:val="28"/>
          <w:szCs w:val="28"/>
        </w:rPr>
        <w:t xml:space="preserve"> используемый </w:t>
      </w:r>
      <w:r w:rsidRPr="008E0F7C" w:rsidR="00B25548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при составлении проекта местного бюджета свод (перечень)</w:t>
      </w:r>
      <w:r w:rsidRPr="008E0F7C" w:rsidR="00AE1323">
        <w:rPr>
          <w:rFonts w:ascii="Times New Roman" w:hAnsi="Times New Roman" w:cs="Times New Roman"/>
          <w:sz w:val="28"/>
          <w:szCs w:val="28"/>
        </w:rPr>
        <w:t xml:space="preserve"> законов, иных</w:t>
      </w:r>
      <w:r w:rsidRPr="008E0F7C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</w:t>
      </w:r>
      <w:r w:rsidRPr="008E0F7C" w:rsidR="00AE1323">
        <w:rPr>
          <w:rFonts w:ascii="Times New Roman" w:hAnsi="Times New Roman" w:cs="Times New Roman"/>
          <w:sz w:val="28"/>
          <w:szCs w:val="28"/>
        </w:rPr>
        <w:t xml:space="preserve"> законов, иных</w:t>
      </w:r>
      <w:r w:rsidRPr="008E0F7C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обязательств.</w:t>
      </w:r>
    </w:p>
    <w:p w:rsidR="006C384A" w:rsidRPr="008E0F7C" w:rsidP="00032192" w14:paraId="4435D61E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606419BC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8E0F7C" w:rsidR="00144B42">
        <w:rPr>
          <w:rFonts w:ascii="Times New Roman" w:hAnsi="Times New Roman" w:cs="Times New Roman"/>
          <w:sz w:val="28"/>
          <w:szCs w:val="28"/>
        </w:rPr>
        <w:t>1</w:t>
      </w:r>
      <w:r w:rsidRPr="008E0F7C" w:rsidR="000252DB">
        <w:rPr>
          <w:rFonts w:ascii="Times New Roman" w:hAnsi="Times New Roman" w:cs="Times New Roman"/>
          <w:sz w:val="28"/>
          <w:szCs w:val="28"/>
        </w:rPr>
        <w:t>7</w:t>
      </w:r>
      <w:r w:rsidRPr="008E0F7C" w:rsidR="00144B42">
        <w:rPr>
          <w:rFonts w:ascii="Times New Roman" w:hAnsi="Times New Roman" w:cs="Times New Roman"/>
          <w:sz w:val="28"/>
          <w:szCs w:val="28"/>
        </w:rPr>
        <w:t>. Прогноз социально-экономического развития муниципального образования</w:t>
      </w:r>
      <w:r w:rsidRPr="008E0F7C" w:rsidR="00104438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A25AE1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10443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384A" w:rsidRPr="008E0F7C" w:rsidP="00032192" w14:paraId="7B3C1D28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4C377BE5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A25AE1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</w:t>
      </w:r>
      <w:r w:rsidRPr="008E0F7C" w:rsidR="000E7DA4">
        <w:rPr>
          <w:rFonts w:ascii="Times New Roman" w:hAnsi="Times New Roman" w:cs="Times New Roman"/>
          <w:sz w:val="28"/>
          <w:szCs w:val="28"/>
        </w:rPr>
        <w:t>ной Республики разрабатывается а</w:t>
      </w:r>
      <w:r w:rsidRPr="008E0F7C">
        <w:rPr>
          <w:rFonts w:ascii="Times New Roman" w:hAnsi="Times New Roman" w:cs="Times New Roman"/>
          <w:sz w:val="28"/>
          <w:szCs w:val="28"/>
        </w:rPr>
        <w:t>дминистр</w:t>
      </w:r>
      <w:r w:rsidRPr="008E0F7C" w:rsidR="00E034EB">
        <w:rPr>
          <w:rFonts w:ascii="Times New Roman" w:hAnsi="Times New Roman" w:cs="Times New Roman"/>
          <w:sz w:val="28"/>
          <w:szCs w:val="28"/>
        </w:rPr>
        <w:t xml:space="preserve">ацией </w:t>
      </w:r>
      <w:r w:rsidRPr="008E0F7C" w:rsidR="00A25AE1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1044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в поряд</w:t>
      </w:r>
      <w:r w:rsidRPr="008E0F7C" w:rsidR="000E7DA4">
        <w:rPr>
          <w:rFonts w:ascii="Times New Roman" w:hAnsi="Times New Roman" w:cs="Times New Roman"/>
          <w:sz w:val="28"/>
          <w:szCs w:val="28"/>
        </w:rPr>
        <w:t xml:space="preserve">ке, установленном </w:t>
      </w:r>
      <w:r w:rsidRPr="008E0F7C" w:rsidR="00C269A9">
        <w:rPr>
          <w:rFonts w:ascii="Times New Roman" w:hAnsi="Times New Roman" w:cs="Times New Roman"/>
          <w:sz w:val="28"/>
          <w:szCs w:val="28"/>
        </w:rPr>
        <w:t>а</w:t>
      </w:r>
      <w:r w:rsidRPr="008E0F7C">
        <w:rPr>
          <w:rFonts w:ascii="Times New Roman" w:hAnsi="Times New Roman" w:cs="Times New Roman"/>
          <w:sz w:val="28"/>
          <w:szCs w:val="28"/>
        </w:rPr>
        <w:t>дминистра</w:t>
      </w:r>
      <w:r w:rsidRPr="008E0F7C" w:rsidR="00BE7810">
        <w:rPr>
          <w:rFonts w:ascii="Times New Roman" w:hAnsi="Times New Roman" w:cs="Times New Roman"/>
          <w:sz w:val="28"/>
          <w:szCs w:val="28"/>
        </w:rPr>
        <w:t>цией</w:t>
      </w:r>
      <w:r w:rsidRPr="008E0F7C" w:rsidR="00104438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A25AE1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Республики.</w:t>
      </w:r>
    </w:p>
    <w:p w:rsidR="00104438" w:rsidRPr="008E0F7C" w:rsidP="00032192" w14:paraId="0798DD7B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0E7570A2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Статья 1</w:t>
      </w:r>
      <w:r w:rsidRPr="008E0F7C" w:rsidR="000252DB">
        <w:rPr>
          <w:rFonts w:ascii="Times New Roman" w:hAnsi="Times New Roman" w:cs="Times New Roman"/>
          <w:sz w:val="28"/>
          <w:szCs w:val="28"/>
        </w:rPr>
        <w:t>8</w:t>
      </w:r>
      <w:r w:rsidRPr="008E0F7C">
        <w:rPr>
          <w:rFonts w:ascii="Times New Roman" w:hAnsi="Times New Roman" w:cs="Times New Roman"/>
          <w:sz w:val="28"/>
          <w:szCs w:val="28"/>
        </w:rPr>
        <w:t>. Основы составления проекта местного бюджета</w:t>
      </w:r>
    </w:p>
    <w:p w:rsidR="006C384A" w:rsidRPr="008E0F7C" w:rsidP="00032192" w14:paraId="4A6EAC20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12CE2716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1. Проект местного бюджета составляется и утверждается сроком </w:t>
      </w:r>
      <w:r w:rsidRPr="008E0F7C" w:rsidR="00EE4EAA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на три года (очередной финансовый год и плановый период).</w:t>
      </w:r>
    </w:p>
    <w:p w:rsidR="00EE4EAA" w:rsidRPr="008E0F7C" w:rsidP="00032192" w14:paraId="09BE3A35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61CBB41B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2. Проект местно</w:t>
      </w:r>
      <w:r w:rsidRPr="008E0F7C" w:rsidR="00AE1323">
        <w:rPr>
          <w:rFonts w:ascii="Times New Roman" w:hAnsi="Times New Roman" w:cs="Times New Roman"/>
          <w:sz w:val="28"/>
          <w:szCs w:val="28"/>
        </w:rPr>
        <w:t>го</w:t>
      </w:r>
      <w:r w:rsidRPr="008E0F7C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8E0F7C" w:rsidR="00AE1323">
        <w:rPr>
          <w:rFonts w:ascii="Times New Roman" w:hAnsi="Times New Roman" w:cs="Times New Roman"/>
          <w:sz w:val="28"/>
          <w:szCs w:val="28"/>
        </w:rPr>
        <w:t>а</w:t>
      </w:r>
      <w:r w:rsidRPr="008E0F7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должен содержать основные характеристики местного бюджета (общий объем доходов, общий объем расходов, дефицит (профицит), а также иные показатели</w:t>
      </w:r>
      <w:r w:rsidRPr="008E0F7C" w:rsidR="005C16F8">
        <w:rPr>
          <w:rFonts w:ascii="Times New Roman" w:hAnsi="Times New Roman" w:cs="Times New Roman"/>
          <w:sz w:val="28"/>
          <w:szCs w:val="28"/>
        </w:rPr>
        <w:t xml:space="preserve">, установленные Бюджетным кодексом Российской Федерации, законами </w:t>
      </w:r>
      <w:r w:rsidRPr="008E0F7C" w:rsidR="00846DAB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8E0F7C" w:rsidR="005C16F8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Pr="008E0F7C" w:rsidR="000C3FBC">
        <w:rPr>
          <w:rFonts w:ascii="Times New Roman" w:hAnsi="Times New Roman" w:cs="Times New Roman"/>
          <w:sz w:val="28"/>
          <w:szCs w:val="28"/>
        </w:rPr>
        <w:t>Горловского городского совета Донецкой Народной Республики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5C16F8">
        <w:rPr>
          <w:rFonts w:ascii="Times New Roman" w:hAnsi="Times New Roman" w:cs="Times New Roman"/>
          <w:sz w:val="28"/>
          <w:szCs w:val="28"/>
        </w:rPr>
        <w:t xml:space="preserve">(кроме </w:t>
      </w:r>
      <w:r w:rsidRPr="008E0F7C" w:rsidR="005C16F8">
        <w:rPr>
          <w:rFonts w:ascii="Times New Roman" w:hAnsi="Times New Roman" w:cs="Times New Roman"/>
          <w:sz w:val="28"/>
          <w:szCs w:val="28"/>
        </w:rPr>
        <w:t>решения о местном бюджете</w:t>
      </w:r>
      <w:r w:rsidRPr="008E0F7C" w:rsidR="00347EF4">
        <w:rPr>
          <w:rFonts w:ascii="Times New Roman" w:hAnsi="Times New Roman" w:cs="Times New Roman"/>
          <w:sz w:val="28"/>
          <w:szCs w:val="28"/>
        </w:rPr>
        <w:t>)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EE4EAA" w:rsidRPr="008E0F7C" w:rsidP="00032192" w14:paraId="5EC95A21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6D939A86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Решением о местном бюджете утверждается:</w:t>
      </w:r>
    </w:p>
    <w:p w:rsidR="006C384A" w:rsidRPr="008E0F7C" w:rsidP="00032192" w14:paraId="529BEE28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бюджетов;</w:t>
      </w:r>
    </w:p>
    <w:p w:rsidR="006C384A" w:rsidRPr="008E0F7C" w:rsidP="00032192" w14:paraId="430C4887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и группам видов расходов классификации расходов бюджетов;</w:t>
      </w:r>
    </w:p>
    <w:p w:rsidR="006C384A" w:rsidRPr="008E0F7C" w:rsidP="00032192" w14:paraId="49472E45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</w:t>
      </w:r>
      <w:r w:rsidRPr="008E0F7C" w:rsidR="005C16F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Pr="008E0F7C">
        <w:rPr>
          <w:rFonts w:ascii="Times New Roman" w:hAnsi="Times New Roman" w:cs="Times New Roman"/>
          <w:sz w:val="28"/>
          <w:szCs w:val="28"/>
        </w:rPr>
        <w:t>;</w:t>
      </w:r>
    </w:p>
    <w:p w:rsidR="008E1D2B" w:rsidRPr="008E0F7C" w:rsidP="00032192" w14:paraId="4AC6F4FE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общий объем доходов местного бюджета в целом и сгруппированных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в соответствии с классификацией доходов бюджетов;</w:t>
      </w:r>
    </w:p>
    <w:p w:rsidR="006C384A" w:rsidRPr="008E0F7C" w:rsidP="00032192" w14:paraId="4DB18BA4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общий объем бюджетных ассигнований, направляемых на исполнение публичных нормативных обязательств;</w:t>
      </w:r>
    </w:p>
    <w:p w:rsidR="006C384A" w:rsidRPr="008E0F7C" w:rsidP="00032192" w14:paraId="2F46E47A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трансфертов, получаемых из других бюджетов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и (или) предоставляемых другим бюджетам бюджетной системы Российской Федерации</w:t>
      </w:r>
      <w:r w:rsidRPr="008E0F7C" w:rsidR="005C16F8">
        <w:rPr>
          <w:rFonts w:ascii="Times New Roman" w:hAnsi="Times New Roman" w:cs="Times New Roman"/>
          <w:sz w:val="28"/>
          <w:szCs w:val="28"/>
        </w:rPr>
        <w:t xml:space="preserve"> в очередном финансовом году и плановом периоде</w:t>
      </w:r>
      <w:r w:rsidRPr="008E0F7C">
        <w:rPr>
          <w:rFonts w:ascii="Times New Roman" w:hAnsi="Times New Roman" w:cs="Times New Roman"/>
          <w:sz w:val="28"/>
          <w:szCs w:val="28"/>
        </w:rPr>
        <w:t>;</w:t>
      </w:r>
    </w:p>
    <w:p w:rsidR="006C384A" w:rsidRPr="008E0F7C" w:rsidP="00032192" w14:paraId="4DB7E440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общий объем условно утверждаемых (утвержденных) расходов </w:t>
      </w:r>
      <w:r w:rsidRPr="008E0F7C" w:rsidR="00846045">
        <w:rPr>
          <w:rFonts w:ascii="Times New Roman" w:hAnsi="Times New Roman" w:cs="Times New Roman"/>
          <w:sz w:val="28"/>
          <w:szCs w:val="28"/>
        </w:rPr>
        <w:t xml:space="preserve">в случае утверждения бюджета на очередной финансовый год и плановый период </w:t>
      </w:r>
      <w:r w:rsidRPr="008E0F7C" w:rsidR="00EE4EAA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на первый год планового периода в объеме не менее 2,5 процента общего объема расходов бюджета (без учета расходов бюджета, предусмотренных </w:t>
      </w:r>
      <w:r w:rsidRPr="008E0F7C" w:rsidR="00EE4EAA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за счет межбюджетных трансфертов из других бюджетов бюджетной системы Российской Федерации, имеющих целевое назначение), на второй </w:t>
      </w:r>
      <w:r w:rsidRPr="008E0F7C" w:rsidR="00EE4EAA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6C384A" w:rsidRPr="008E0F7C" w:rsidP="00032192" w14:paraId="22BC537A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</w:t>
      </w:r>
      <w:r w:rsidRPr="008E0F7C" w:rsidR="005C16F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Pr="008E0F7C">
        <w:rPr>
          <w:rFonts w:ascii="Times New Roman" w:hAnsi="Times New Roman" w:cs="Times New Roman"/>
          <w:sz w:val="28"/>
          <w:szCs w:val="28"/>
        </w:rPr>
        <w:t>;</w:t>
      </w:r>
    </w:p>
    <w:p w:rsidR="00BC068A" w:rsidRPr="008E0F7C" w:rsidP="00032192" w14:paraId="2DDB3C3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верхние пределы муниципального внутреннего долга, муниципального внешнего долга (при наличии у муниципального образования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0C3FBC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104438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обязательств в иностранной валюте) по состоянию на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1</w:t>
      </w:r>
      <w:r w:rsidRPr="008E0F7C" w:rsidR="00A66D10">
        <w:rPr>
          <w:rFonts w:ascii="Times New Roman" w:hAnsi="Times New Roman" w:cs="Times New Roman"/>
          <w:sz w:val="28"/>
          <w:szCs w:val="28"/>
        </w:rPr>
        <w:t> </w:t>
      </w:r>
      <w:r w:rsidRPr="008E0F7C">
        <w:rPr>
          <w:rFonts w:ascii="Times New Roman" w:hAnsi="Times New Roman" w:cs="Times New Roman"/>
          <w:sz w:val="28"/>
          <w:szCs w:val="28"/>
        </w:rPr>
        <w:t xml:space="preserve">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годом), с указанием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у муниципального образования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0C3FBC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104438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обязательств по муниципальным гарантиям </w:t>
      </w:r>
      <w:r w:rsidRPr="008E0F7C" w:rsidR="00EE4EAA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в иностранной валюте);</w:t>
      </w:r>
    </w:p>
    <w:p w:rsidR="006C384A" w:rsidRPr="008E0F7C" w:rsidP="00032192" w14:paraId="4EA131F0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иные показатели местного бюджета, установленные Бюджетным </w:t>
      </w:r>
      <w:hyperlink r:id="rId39">
        <w:r w:rsidRPr="008E0F7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Российской Федерации и решениями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6945B4">
        <w:rPr>
          <w:rFonts w:ascii="Times New Roman" w:hAnsi="Times New Roman" w:cs="Times New Roman"/>
          <w:sz w:val="28"/>
          <w:szCs w:val="28"/>
        </w:rPr>
        <w:t>Горловского городского совета Донецкой Народной Республики</w:t>
      </w:r>
      <w:r w:rsidRPr="008E0F7C" w:rsidR="00073634">
        <w:rPr>
          <w:rFonts w:ascii="Times New Roman" w:hAnsi="Times New Roman" w:cs="Times New Roman"/>
          <w:sz w:val="28"/>
          <w:szCs w:val="28"/>
        </w:rPr>
        <w:t>.</w:t>
      </w:r>
    </w:p>
    <w:p w:rsidR="00BC068A" w:rsidRPr="008E0F7C" w:rsidP="00032192" w14:paraId="1905B3FC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0AD67E53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305"/>
      <w:bookmarkEnd w:id="2"/>
      <w:r w:rsidRPr="008E0F7C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8E0F7C" w:rsidR="000252DB">
        <w:rPr>
          <w:rFonts w:ascii="Times New Roman" w:hAnsi="Times New Roman" w:cs="Times New Roman"/>
          <w:sz w:val="28"/>
          <w:szCs w:val="28"/>
        </w:rPr>
        <w:t>19</w:t>
      </w:r>
      <w:r w:rsidRPr="008E0F7C">
        <w:rPr>
          <w:rFonts w:ascii="Times New Roman" w:hAnsi="Times New Roman" w:cs="Times New Roman"/>
          <w:sz w:val="28"/>
          <w:szCs w:val="28"/>
        </w:rPr>
        <w:t>. Порядок рассмотрения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DD0406">
        <w:rPr>
          <w:rFonts w:ascii="Times New Roman" w:hAnsi="Times New Roman" w:cs="Times New Roman"/>
          <w:sz w:val="28"/>
          <w:szCs w:val="28"/>
        </w:rPr>
        <w:t>Горловским городским советом Донецкой Народной Республики</w:t>
      </w:r>
      <w:r w:rsidRPr="008E0F7C" w:rsidR="003D038A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проектов муниципальных программ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и предложений о внесении изменений в муниципальные программы</w:t>
      </w:r>
    </w:p>
    <w:p w:rsidR="006C384A" w:rsidRPr="008E0F7C" w:rsidP="00032192" w14:paraId="61B8FD55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10DB9527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1. Проекты муниципальных программ, до их утверждения, подлежат рассмотрению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DD0406">
        <w:rPr>
          <w:rFonts w:ascii="Times New Roman" w:hAnsi="Times New Roman" w:cs="Times New Roman"/>
          <w:sz w:val="28"/>
          <w:szCs w:val="28"/>
        </w:rPr>
        <w:t xml:space="preserve">Горловским городским советом Донецкой </w:t>
      </w:r>
      <w:r w:rsidRPr="008E0F7C" w:rsidR="00DD0406">
        <w:rPr>
          <w:rFonts w:ascii="Times New Roman" w:hAnsi="Times New Roman" w:cs="Times New Roman"/>
          <w:sz w:val="28"/>
          <w:szCs w:val="28"/>
        </w:rPr>
        <w:t>Народной  Республики</w:t>
      </w:r>
      <w:r w:rsidRPr="008E0F7C">
        <w:rPr>
          <w:rFonts w:ascii="Times New Roman" w:hAnsi="Times New Roman" w:cs="Times New Roman"/>
          <w:sz w:val="28"/>
          <w:szCs w:val="28"/>
        </w:rPr>
        <w:t>. Проекты постановлений администр</w:t>
      </w:r>
      <w:r w:rsidRPr="008E0F7C" w:rsidR="00DB5F69">
        <w:rPr>
          <w:rFonts w:ascii="Times New Roman" w:hAnsi="Times New Roman" w:cs="Times New Roman"/>
          <w:sz w:val="28"/>
          <w:szCs w:val="28"/>
        </w:rPr>
        <w:t xml:space="preserve">ации </w:t>
      </w:r>
      <w:r w:rsidRPr="008E0F7C" w:rsidR="0041450D">
        <w:rPr>
          <w:rFonts w:ascii="Times New Roman" w:hAnsi="Times New Roman" w:cs="Times New Roman"/>
          <w:sz w:val="28"/>
          <w:szCs w:val="28"/>
        </w:rPr>
        <w:t xml:space="preserve">городского округа Горловка </w:t>
      </w:r>
      <w:r w:rsidRPr="008E0F7C" w:rsidR="0076108D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8E0F7C" w:rsidR="003D038A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EE4EAA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8E0F7C" w:rsidR="00EE4EAA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8E0F7C">
        <w:rPr>
          <w:rFonts w:ascii="Times New Roman" w:hAnsi="Times New Roman" w:cs="Times New Roman"/>
          <w:sz w:val="28"/>
          <w:szCs w:val="28"/>
        </w:rPr>
        <w:t>муниципальные программы, до их утверждения, подлежат рассмотрению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76108D">
        <w:rPr>
          <w:rFonts w:ascii="Times New Roman" w:hAnsi="Times New Roman" w:cs="Times New Roman"/>
          <w:sz w:val="28"/>
          <w:szCs w:val="28"/>
        </w:rPr>
        <w:t>Горловским городским советом Донецкой Народной Республики</w:t>
      </w:r>
      <w:r w:rsidRPr="008E0F7C" w:rsidR="003D038A">
        <w:rPr>
          <w:rFonts w:ascii="Times New Roman" w:hAnsi="Times New Roman" w:cs="Times New Roman"/>
          <w:sz w:val="28"/>
          <w:szCs w:val="28"/>
        </w:rPr>
        <w:t>.</w:t>
      </w:r>
    </w:p>
    <w:p w:rsidR="00EE4EAA" w:rsidRPr="008E0F7C" w:rsidP="00032192" w14:paraId="52F5A287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3468F91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2. Проект постановления админист</w:t>
      </w:r>
      <w:r w:rsidRPr="008E0F7C" w:rsidR="0041450D">
        <w:rPr>
          <w:rFonts w:ascii="Times New Roman" w:hAnsi="Times New Roman" w:cs="Times New Roman"/>
          <w:sz w:val="28"/>
          <w:szCs w:val="28"/>
        </w:rPr>
        <w:t>рации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2A5BC6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5F45FB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(далее </w:t>
      </w:r>
      <w:r w:rsidRPr="008E0F7C" w:rsidR="00800CD3">
        <w:rPr>
          <w:rFonts w:ascii="Times New Roman" w:hAnsi="Times New Roman" w:cs="Times New Roman"/>
          <w:sz w:val="28"/>
          <w:szCs w:val="28"/>
        </w:rPr>
        <w:t>–</w:t>
      </w:r>
      <w:r w:rsidRPr="008E0F7C">
        <w:rPr>
          <w:rFonts w:ascii="Times New Roman" w:hAnsi="Times New Roman" w:cs="Times New Roman"/>
          <w:sz w:val="28"/>
          <w:szCs w:val="28"/>
        </w:rPr>
        <w:t xml:space="preserve"> проект постановления об утверждении муниципальной пр</w:t>
      </w:r>
      <w:r w:rsidRPr="008E0F7C" w:rsidR="00C269A9">
        <w:rPr>
          <w:rFonts w:ascii="Times New Roman" w:hAnsi="Times New Roman" w:cs="Times New Roman"/>
          <w:sz w:val="28"/>
          <w:szCs w:val="28"/>
        </w:rPr>
        <w:t>ограммы), проект постановления а</w:t>
      </w:r>
      <w:r w:rsidRPr="008E0F7C">
        <w:rPr>
          <w:rFonts w:ascii="Times New Roman" w:hAnsi="Times New Roman" w:cs="Times New Roman"/>
          <w:sz w:val="28"/>
          <w:szCs w:val="28"/>
        </w:rPr>
        <w:t>дминист</w:t>
      </w:r>
      <w:r w:rsidRPr="008E0F7C" w:rsidR="0041450D">
        <w:rPr>
          <w:rFonts w:ascii="Times New Roman" w:hAnsi="Times New Roman" w:cs="Times New Roman"/>
          <w:sz w:val="28"/>
          <w:szCs w:val="28"/>
        </w:rPr>
        <w:t xml:space="preserve">рации </w:t>
      </w:r>
      <w:r w:rsidRPr="008E0F7C" w:rsidR="002A5BC6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5F45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(далее </w:t>
      </w:r>
      <w:r w:rsidRPr="008E0F7C" w:rsidR="00800CD3">
        <w:rPr>
          <w:rFonts w:ascii="Times New Roman" w:hAnsi="Times New Roman" w:cs="Times New Roman"/>
          <w:sz w:val="28"/>
          <w:szCs w:val="28"/>
        </w:rPr>
        <w:t>–</w:t>
      </w:r>
      <w:r w:rsidRPr="008E0F7C">
        <w:rPr>
          <w:rFonts w:ascii="Times New Roman" w:hAnsi="Times New Roman" w:cs="Times New Roman"/>
          <w:sz w:val="28"/>
          <w:szCs w:val="28"/>
        </w:rPr>
        <w:t xml:space="preserve"> проект постановления о внесении изменений в муниципальную программу) направляются координатором муниципальной программы</w:t>
      </w:r>
      <w:r w:rsidRPr="008E0F7C" w:rsidR="00A4244A">
        <w:rPr>
          <w:rFonts w:ascii="Times New Roman" w:hAnsi="Times New Roman" w:cs="Times New Roman"/>
          <w:sz w:val="28"/>
          <w:szCs w:val="28"/>
        </w:rPr>
        <w:t xml:space="preserve"> (заместитель главы администрации, определенный в качестве координатора муниципальной программы, организующий разработку, согласование </w:t>
      </w:r>
      <w:r w:rsidRPr="008E0F7C" w:rsidR="00A071F7">
        <w:rPr>
          <w:rFonts w:ascii="Times New Roman" w:hAnsi="Times New Roman" w:cs="Times New Roman"/>
          <w:sz w:val="28"/>
          <w:szCs w:val="28"/>
        </w:rPr>
        <w:br/>
      </w:r>
      <w:r w:rsidRPr="008E0F7C" w:rsidR="00A4244A">
        <w:rPr>
          <w:rFonts w:ascii="Times New Roman" w:hAnsi="Times New Roman" w:cs="Times New Roman"/>
          <w:sz w:val="28"/>
          <w:szCs w:val="28"/>
        </w:rPr>
        <w:t xml:space="preserve">и  реализацию муниципальной программы, отвечающий за достижение целей </w:t>
      </w:r>
      <w:r w:rsidRPr="008E0F7C" w:rsidR="00A071F7">
        <w:rPr>
          <w:rFonts w:ascii="Times New Roman" w:hAnsi="Times New Roman" w:cs="Times New Roman"/>
          <w:sz w:val="28"/>
          <w:szCs w:val="28"/>
        </w:rPr>
        <w:br/>
      </w:r>
      <w:r w:rsidRPr="008E0F7C" w:rsidR="00A4244A">
        <w:rPr>
          <w:rFonts w:ascii="Times New Roman" w:hAnsi="Times New Roman" w:cs="Times New Roman"/>
          <w:sz w:val="28"/>
          <w:szCs w:val="28"/>
        </w:rPr>
        <w:t>и задач (конечных результатов) муниципальной программы)</w:t>
      </w:r>
      <w:r w:rsidRPr="008E0F7C">
        <w:rPr>
          <w:rFonts w:ascii="Times New Roman" w:hAnsi="Times New Roman" w:cs="Times New Roman"/>
          <w:sz w:val="28"/>
          <w:szCs w:val="28"/>
        </w:rPr>
        <w:t xml:space="preserve"> в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2A5BC6">
        <w:rPr>
          <w:rFonts w:ascii="Times New Roman" w:hAnsi="Times New Roman" w:cs="Times New Roman"/>
          <w:sz w:val="28"/>
          <w:szCs w:val="28"/>
        </w:rPr>
        <w:t>Горловский городской совет Донецкой Народной Республики</w:t>
      </w:r>
      <w:r w:rsidRPr="008E0F7C" w:rsidR="005F45FB">
        <w:rPr>
          <w:rFonts w:ascii="Times New Roman" w:hAnsi="Times New Roman" w:cs="Times New Roman"/>
          <w:sz w:val="28"/>
          <w:szCs w:val="28"/>
        </w:rPr>
        <w:t>.</w:t>
      </w:r>
    </w:p>
    <w:p w:rsidR="006C384A" w:rsidRPr="008E0F7C" w:rsidP="00032192" w14:paraId="3A281430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Поступивший проект постановления об утверждении муниципальной программы (проект постановления о внесении изменений в муниципальную программу) направляется председателем</w:t>
      </w:r>
      <w:r w:rsidRPr="008E0F7C" w:rsidR="005F45FB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6F271A">
        <w:rPr>
          <w:rFonts w:ascii="Times New Roman" w:hAnsi="Times New Roman" w:cs="Times New Roman"/>
          <w:sz w:val="28"/>
          <w:szCs w:val="28"/>
        </w:rPr>
        <w:t>Горловского городского совета Донецкой Народной Республики</w:t>
      </w:r>
      <w:r w:rsidRPr="008E0F7C" w:rsidR="005F45FB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на рассмотрение в комитеты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6F271A">
        <w:rPr>
          <w:rFonts w:ascii="Times New Roman" w:hAnsi="Times New Roman" w:cs="Times New Roman"/>
          <w:sz w:val="28"/>
          <w:szCs w:val="28"/>
        </w:rPr>
        <w:t>Горловского городского совета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. Комитеты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6F271A">
        <w:rPr>
          <w:rFonts w:ascii="Times New Roman" w:hAnsi="Times New Roman" w:cs="Times New Roman"/>
          <w:sz w:val="28"/>
          <w:szCs w:val="28"/>
        </w:rPr>
        <w:t>Горловского городского совета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 в течение 15 рабочих дней рассматривают проект постановления об утверждении муниципальной программы (проект постановления о внесении изменений в муниципальную программу) и направляют свои предложения и замечания, сопроводительным письмом председателя комитета, в комитет </w:t>
      </w:r>
      <w:r w:rsidRPr="008E0F7C" w:rsidR="006F271A">
        <w:rPr>
          <w:rFonts w:ascii="Times New Roman" w:hAnsi="Times New Roman" w:cs="Times New Roman"/>
          <w:sz w:val="28"/>
          <w:szCs w:val="28"/>
        </w:rPr>
        <w:t>Горловского городского совета Донецкой Народной Республики</w:t>
      </w:r>
      <w:r w:rsidRPr="008E0F7C" w:rsidR="00800CD3">
        <w:rPr>
          <w:rFonts w:ascii="Times New Roman" w:hAnsi="Times New Roman" w:cs="Times New Roman"/>
          <w:i/>
          <w:sz w:val="28"/>
          <w:szCs w:val="28"/>
        </w:rPr>
        <w:t>,</w:t>
      </w:r>
      <w:r w:rsidRPr="008E0F7C" w:rsidR="00FA59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 w:rsidR="00800CD3">
        <w:rPr>
          <w:rFonts w:ascii="Times New Roman" w:hAnsi="Times New Roman" w:cs="Times New Roman"/>
          <w:sz w:val="28"/>
          <w:szCs w:val="28"/>
        </w:rPr>
        <w:t>ответственный за рассмотрение финансово-бюджетных вопросов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6C384A" w:rsidRPr="008E0F7C" w:rsidP="00032192" w14:paraId="2E9B377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8E0F7C" w:rsidR="000051B0">
        <w:rPr>
          <w:rFonts w:ascii="Times New Roman" w:hAnsi="Times New Roman" w:cs="Times New Roman"/>
          <w:sz w:val="28"/>
          <w:szCs w:val="28"/>
        </w:rPr>
        <w:t>Горловского городского совета Донецкой Народной Республики</w:t>
      </w:r>
      <w:r w:rsidRPr="008E0F7C" w:rsidR="00800CD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E0F7C" w:rsidR="00800CD3">
        <w:rPr>
          <w:rFonts w:ascii="Times New Roman" w:hAnsi="Times New Roman" w:cs="Times New Roman"/>
          <w:sz w:val="28"/>
          <w:szCs w:val="28"/>
        </w:rPr>
        <w:t>ответственный за рассмотрение финансово-бюджетных вопросов,</w:t>
      </w:r>
      <w:r w:rsidRPr="008E0F7C">
        <w:rPr>
          <w:rFonts w:ascii="Times New Roman" w:hAnsi="Times New Roman" w:cs="Times New Roman"/>
          <w:sz w:val="28"/>
          <w:szCs w:val="28"/>
        </w:rPr>
        <w:t xml:space="preserve"> готовит сводное заключение на проект постановления об утверждении муниципальной программы (проект постановления о внесении изменений в муниципальную программу), согласовывает его с председателем </w:t>
      </w:r>
      <w:r w:rsidRPr="008E0F7C" w:rsidR="000051B0">
        <w:rPr>
          <w:rFonts w:ascii="Times New Roman" w:hAnsi="Times New Roman" w:cs="Times New Roman"/>
          <w:sz w:val="28"/>
          <w:szCs w:val="28"/>
        </w:rPr>
        <w:t>Горловского городского совета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 и направляет коорд</w:t>
      </w:r>
      <w:r w:rsidRPr="008E0F7C" w:rsidR="001311CC">
        <w:rPr>
          <w:rFonts w:ascii="Times New Roman" w:hAnsi="Times New Roman" w:cs="Times New Roman"/>
          <w:sz w:val="28"/>
          <w:szCs w:val="28"/>
        </w:rPr>
        <w:t xml:space="preserve">инатору муниципальной программы (заместитель главы администрации, определенный в качестве координатора муниципальной программы, организующий разработку, согласования и реализацию муниципальной программы, отвечающий </w:t>
      </w:r>
      <w:r w:rsidRPr="008E0F7C" w:rsidR="00A071F7">
        <w:rPr>
          <w:rFonts w:ascii="Times New Roman" w:hAnsi="Times New Roman" w:cs="Times New Roman"/>
          <w:sz w:val="28"/>
          <w:szCs w:val="28"/>
        </w:rPr>
        <w:br/>
      </w:r>
      <w:r w:rsidRPr="008E0F7C" w:rsidR="001311CC">
        <w:rPr>
          <w:rFonts w:ascii="Times New Roman" w:hAnsi="Times New Roman" w:cs="Times New Roman"/>
          <w:sz w:val="28"/>
          <w:szCs w:val="28"/>
        </w:rPr>
        <w:t>за достижение целей и задач (конечных результатов) муниципальной программы).</w:t>
      </w:r>
    </w:p>
    <w:p w:rsidR="006C384A" w:rsidRPr="008E0F7C" w:rsidP="00032192" w14:paraId="13AB1198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Координатор муниципальной программы </w:t>
      </w:r>
      <w:r w:rsidRPr="0019341F" w:rsidR="001311C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(заместитель главы администрации, определенный в качестве координатора муниципальной программы, организующий разработку, согласование и реализацию муниципальной программы, отвечающей за достижение целей и задач (конечных результатов) муниципальной программы) </w:t>
      </w:r>
      <w:r w:rsidRPr="008E0F7C">
        <w:rPr>
          <w:rFonts w:ascii="Times New Roman" w:hAnsi="Times New Roman" w:cs="Times New Roman"/>
          <w:sz w:val="28"/>
          <w:szCs w:val="28"/>
        </w:rPr>
        <w:t xml:space="preserve">в течение 10 рабочих дней рассматривает поступившее заключение на проект постановления </w:t>
      </w:r>
      <w:r w:rsidRPr="008E0F7C" w:rsidR="00F93E8E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(проект постановления о внесении изменений в муниципальную программу), по результатам чего направляет письменный мотивированный ответ в комитет </w:t>
      </w:r>
      <w:r w:rsidRPr="008E0F7C" w:rsidR="004D7A12">
        <w:rPr>
          <w:rFonts w:ascii="Times New Roman" w:hAnsi="Times New Roman" w:cs="Times New Roman"/>
          <w:sz w:val="28"/>
          <w:szCs w:val="28"/>
        </w:rPr>
        <w:t>Горловского городского совета Донецкой Народной Республики</w:t>
      </w:r>
      <w:r w:rsidRPr="008E0F7C" w:rsidR="00800CD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E0F7C" w:rsidR="00800CD3">
        <w:rPr>
          <w:rFonts w:ascii="Times New Roman" w:hAnsi="Times New Roman" w:cs="Times New Roman"/>
          <w:sz w:val="28"/>
          <w:szCs w:val="28"/>
        </w:rPr>
        <w:t xml:space="preserve">ответственный за рассмотрение финансово-бюджетных вопросов, </w:t>
      </w:r>
      <w:r w:rsidRPr="008E0F7C">
        <w:rPr>
          <w:rFonts w:ascii="Times New Roman" w:hAnsi="Times New Roman" w:cs="Times New Roman"/>
          <w:sz w:val="28"/>
          <w:szCs w:val="28"/>
        </w:rPr>
        <w:t>о согласии (несогласии) с предложениями, содержащимися в заключении.</w:t>
      </w:r>
    </w:p>
    <w:p w:rsidR="00A071F7" w:rsidRPr="008E0F7C" w:rsidP="00032192" w14:paraId="24CEAD64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FAC" w:rsidRPr="008E0F7C" w:rsidP="00032192" w14:paraId="27DE9F82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3. Сводное заключение комитета </w:t>
      </w:r>
      <w:r w:rsidRPr="008E0F7C" w:rsidR="006F5993">
        <w:rPr>
          <w:rFonts w:ascii="Times New Roman" w:hAnsi="Times New Roman" w:cs="Times New Roman"/>
          <w:sz w:val="28"/>
          <w:szCs w:val="28"/>
        </w:rPr>
        <w:t>Горловского городского совета Донецкой Народной Республики</w:t>
      </w:r>
      <w:r w:rsidRPr="008E0F7C" w:rsidR="00800CD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E0F7C" w:rsidR="00800CD3">
        <w:rPr>
          <w:rFonts w:ascii="Times New Roman" w:hAnsi="Times New Roman" w:cs="Times New Roman"/>
          <w:sz w:val="28"/>
          <w:szCs w:val="28"/>
        </w:rPr>
        <w:t>ответственного за рассмотрение финансово-бюджетных вопросов,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и письменный ответ координатора муниципальной </w:t>
      </w:r>
      <w:r w:rsidRPr="0019341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программы</w:t>
      </w:r>
      <w:r w:rsidRPr="0019341F" w:rsidR="00832F4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(заместитель главы администрации, определенный в качестве координатора муниципальной программы, организующий разработку, согласование и реализацию муниципальной программы, отвечающий </w:t>
      </w:r>
      <w:r w:rsidRPr="0019341F" w:rsidR="0019341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19341F" w:rsidR="00832F4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 достижение целей</w:t>
      </w:r>
      <w:r w:rsidRPr="0019341F" w:rsidR="0019341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19341F" w:rsidR="00832F4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задач (конечных результатов) муниципальной программы)</w:t>
      </w:r>
      <w:r w:rsidRPr="008E0F7C">
        <w:rPr>
          <w:rFonts w:ascii="Times New Roman" w:hAnsi="Times New Roman" w:cs="Times New Roman"/>
          <w:sz w:val="28"/>
          <w:szCs w:val="28"/>
        </w:rPr>
        <w:t xml:space="preserve"> о результатах его рассмотрения прилагаются к материалам проекта постановления об утверждении муниципальной программы (проекта постановления о внесении изменений в муниципальную программу).</w:t>
      </w:r>
    </w:p>
    <w:p w:rsidR="00A66D10" w:rsidP="00032192" w14:paraId="229A115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F1113E" w14:paraId="0B97617E" w14:textId="7777777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E0F7C" w:rsidR="009E7542">
        <w:rPr>
          <w:rFonts w:ascii="Times New Roman" w:hAnsi="Times New Roman" w:cs="Times New Roman"/>
          <w:sz w:val="28"/>
          <w:szCs w:val="28"/>
        </w:rPr>
        <w:t>3</w:t>
      </w:r>
      <w:r w:rsidR="00F1113E">
        <w:rPr>
          <w:rFonts w:ascii="Times New Roman" w:hAnsi="Times New Roman" w:cs="Times New Roman"/>
          <w:sz w:val="28"/>
          <w:szCs w:val="28"/>
        </w:rPr>
        <w:t xml:space="preserve">. </w:t>
      </w:r>
      <w:r w:rsidRPr="008E0F7C" w:rsidR="00144B42">
        <w:rPr>
          <w:rFonts w:ascii="Times New Roman" w:hAnsi="Times New Roman" w:cs="Times New Roman"/>
          <w:sz w:val="28"/>
          <w:szCs w:val="28"/>
        </w:rPr>
        <w:t>РАССМОТРЕНИЕ И УТВЕРЖДЕНИЕ МЕСТНОГО БЮДЖЕТА</w:t>
      </w:r>
    </w:p>
    <w:p w:rsidR="006C384A" w:rsidRPr="008E0F7C" w:rsidP="00032192" w14:paraId="4983C510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5F2BC9AE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8E0F7C" w:rsidR="00784225">
        <w:rPr>
          <w:rFonts w:ascii="Times New Roman" w:hAnsi="Times New Roman" w:cs="Times New Roman"/>
          <w:sz w:val="28"/>
          <w:szCs w:val="28"/>
        </w:rPr>
        <w:t>2</w:t>
      </w:r>
      <w:r w:rsidRPr="008E0F7C" w:rsidR="000252DB">
        <w:rPr>
          <w:rFonts w:ascii="Times New Roman" w:hAnsi="Times New Roman" w:cs="Times New Roman"/>
          <w:sz w:val="28"/>
          <w:szCs w:val="28"/>
        </w:rPr>
        <w:t>0</w:t>
      </w:r>
      <w:r w:rsidRPr="008E0F7C">
        <w:rPr>
          <w:rFonts w:ascii="Times New Roman" w:hAnsi="Times New Roman" w:cs="Times New Roman"/>
          <w:sz w:val="28"/>
          <w:szCs w:val="28"/>
        </w:rPr>
        <w:t>. Основы рассмотрения и утверждения местного бюджета</w:t>
      </w:r>
    </w:p>
    <w:p w:rsidR="006C384A" w:rsidRPr="008E0F7C" w:rsidP="00032192" w14:paraId="2DE5145E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484B332A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1. Порядок и сроки составления проекта местного бюджета на очередной финансовый год и плановый период устанавливаются администра</w:t>
      </w:r>
      <w:r w:rsidRPr="008E0F7C" w:rsidR="00096A5C">
        <w:rPr>
          <w:rFonts w:ascii="Times New Roman" w:hAnsi="Times New Roman" w:cs="Times New Roman"/>
          <w:sz w:val="28"/>
          <w:szCs w:val="28"/>
        </w:rPr>
        <w:t xml:space="preserve">цией </w:t>
      </w:r>
      <w:r w:rsidRPr="008E0F7C" w:rsidR="0018335B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CA6258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с соблюдением требований, устанавливаемых Бюджетным </w:t>
      </w:r>
      <w:hyperlink r:id="rId40">
        <w:r w:rsidRPr="008E0F7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8E0F7C" w:rsidR="00A16474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и настоящим Положением, с учетом необходимости внесения проекта решения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18335B">
        <w:rPr>
          <w:rFonts w:ascii="Times New Roman" w:hAnsi="Times New Roman" w:cs="Times New Roman"/>
          <w:sz w:val="28"/>
          <w:szCs w:val="28"/>
        </w:rPr>
        <w:t>Горловского городского совета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 о местном бюджете на очередной финансовый год и плановый период в </w:t>
      </w:r>
      <w:r w:rsidRPr="008E0F7C" w:rsidR="0018335B">
        <w:rPr>
          <w:rFonts w:ascii="Times New Roman" w:hAnsi="Times New Roman" w:cs="Times New Roman"/>
          <w:sz w:val="28"/>
          <w:szCs w:val="28"/>
        </w:rPr>
        <w:t xml:space="preserve">Горловский городской совет Донецкой Народной Республики </w:t>
      </w:r>
      <w:r w:rsidRPr="008E0F7C">
        <w:rPr>
          <w:rFonts w:ascii="Times New Roman" w:hAnsi="Times New Roman" w:cs="Times New Roman"/>
          <w:sz w:val="28"/>
          <w:szCs w:val="28"/>
        </w:rPr>
        <w:t xml:space="preserve">до 15 ноября текущего года </w:t>
      </w:r>
      <w:r w:rsidRPr="008E0F7C" w:rsidR="00A16474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и утверждения местного бюджета на очередной финансовый год и плановый период </w:t>
      </w:r>
      <w:r w:rsidRPr="008E0F7C" w:rsidR="0018335B">
        <w:rPr>
          <w:rFonts w:ascii="Times New Roman" w:hAnsi="Times New Roman" w:cs="Times New Roman"/>
          <w:sz w:val="28"/>
          <w:szCs w:val="28"/>
        </w:rPr>
        <w:t>Горловским городским советом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A16474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до начала очередного финансового года.</w:t>
      </w:r>
    </w:p>
    <w:p w:rsidR="00A16474" w:rsidRPr="008E0F7C" w:rsidP="00032192" w14:paraId="07F6A402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8E0F7C" w14:paraId="1BFE9AB9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2. Проект решения </w:t>
      </w:r>
      <w:r w:rsidRPr="008E0F7C" w:rsidR="00CB679B">
        <w:rPr>
          <w:rFonts w:ascii="Times New Roman" w:hAnsi="Times New Roman" w:cs="Times New Roman"/>
          <w:sz w:val="28"/>
          <w:szCs w:val="28"/>
        </w:rPr>
        <w:t xml:space="preserve">Горловского городского совета Донецкой Народной </w:t>
      </w:r>
      <w:r w:rsidRPr="008E0F7C" w:rsidR="00CB679B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8E0F7C">
        <w:rPr>
          <w:rFonts w:ascii="Times New Roman" w:hAnsi="Times New Roman" w:cs="Times New Roman"/>
          <w:sz w:val="28"/>
          <w:szCs w:val="28"/>
        </w:rPr>
        <w:t xml:space="preserve">о местном бюджете на очередной финансовый год и плановый период, а также разрабатываемые одновременно с ним документы и материалы, вместе с проектом постановления </w:t>
      </w:r>
      <w:r w:rsidRPr="008E0F7C" w:rsidR="000A3560">
        <w:rPr>
          <w:rFonts w:ascii="Times New Roman" w:hAnsi="Times New Roman" w:cs="Times New Roman"/>
          <w:sz w:val="28"/>
          <w:szCs w:val="28"/>
        </w:rPr>
        <w:t>Главы</w:t>
      </w:r>
      <w:r w:rsidRPr="008E0F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E0F7C" w:rsidR="00CA6258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CB679B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CA6258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</w:t>
      </w:r>
      <w:r w:rsidRPr="008E0F7C" w:rsidR="00CB679B">
        <w:rPr>
          <w:rFonts w:ascii="Times New Roman" w:hAnsi="Times New Roman" w:cs="Times New Roman"/>
          <w:sz w:val="28"/>
          <w:szCs w:val="28"/>
        </w:rPr>
        <w:t xml:space="preserve">Горловского городского совета Донецкой Народной Республики </w:t>
      </w:r>
      <w:r w:rsidRPr="008E0F7C">
        <w:rPr>
          <w:rFonts w:ascii="Times New Roman" w:hAnsi="Times New Roman" w:cs="Times New Roman"/>
          <w:sz w:val="28"/>
          <w:szCs w:val="28"/>
        </w:rPr>
        <w:t xml:space="preserve">о </w:t>
      </w:r>
      <w:r w:rsidRPr="008E0F7C" w:rsidR="00CB679B">
        <w:rPr>
          <w:rFonts w:ascii="Times New Roman" w:hAnsi="Times New Roman" w:cs="Times New Roman"/>
          <w:sz w:val="28"/>
          <w:szCs w:val="28"/>
        </w:rPr>
        <w:t>местном бюджете представляются Г</w:t>
      </w:r>
      <w:r w:rsidRPr="008E0F7C">
        <w:rPr>
          <w:rFonts w:ascii="Times New Roman" w:hAnsi="Times New Roman" w:cs="Times New Roman"/>
          <w:sz w:val="28"/>
          <w:szCs w:val="28"/>
        </w:rPr>
        <w:t>лаве муниципального образования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CB679B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6C384A" w:rsidRPr="008E0F7C" w:rsidP="008E0F7C" w14:paraId="11827550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8E0F7C" w:rsidR="00237D10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CA6258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рассматривает проект решения </w:t>
      </w:r>
      <w:r w:rsidRPr="008E0F7C" w:rsidR="00237D10">
        <w:rPr>
          <w:rFonts w:ascii="Times New Roman" w:hAnsi="Times New Roman" w:cs="Times New Roman"/>
          <w:sz w:val="28"/>
          <w:szCs w:val="28"/>
        </w:rPr>
        <w:t xml:space="preserve">Горловского городского совета Донецкой Народной Республики </w:t>
      </w:r>
      <w:r w:rsidRPr="008E0F7C">
        <w:rPr>
          <w:rFonts w:ascii="Times New Roman" w:hAnsi="Times New Roman" w:cs="Times New Roman"/>
          <w:sz w:val="28"/>
          <w:szCs w:val="28"/>
        </w:rPr>
        <w:t xml:space="preserve">о местном бюджете и иные документы и материалы, характеризующие бюджетно-финансовую политику </w:t>
      </w:r>
      <w:r w:rsidRPr="008E0F7C" w:rsidR="00510154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периоде, и назначает публичные слушания по указанному проекту. Публичные слушания проводятся </w:t>
      </w:r>
      <w:r w:rsidRPr="008E0F7C" w:rsidR="00510154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до рассмотрения проекта решения о местном бюджете на очередной финансовый год и плановый период в соответствии с Положением о порядке организации и проведения публичных слушаний, общественных обсуждений </w:t>
      </w:r>
      <w:r w:rsidRPr="008E0F7C" w:rsidR="00510154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237D10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Pr="008E0F7C" w:rsidR="00237D10">
        <w:rPr>
          <w:rFonts w:ascii="Times New Roman" w:hAnsi="Times New Roman" w:cs="Times New Roman"/>
          <w:sz w:val="28"/>
          <w:szCs w:val="28"/>
        </w:rPr>
        <w:t>Горловского городского совета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55080D" w:rsidRPr="008E0F7C" w:rsidP="00F63ADB" w14:paraId="54DB4A30" w14:textId="7777777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8E0F7C" w:rsidR="000A3560">
        <w:rPr>
          <w:rFonts w:ascii="Times New Roman" w:hAnsi="Times New Roman" w:cs="Times New Roman"/>
          <w:sz w:val="28"/>
          <w:szCs w:val="28"/>
        </w:rPr>
        <w:t>Главы</w:t>
      </w:r>
      <w:r w:rsidRPr="008E0F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DE5BD8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по указанному проекту должно быть опубликовано в порядке, установленном для официального опубликования муниципальных правовых актов </w:t>
      </w:r>
      <w:r w:rsidRPr="008E0F7C" w:rsidR="00A16474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1">
        <w:r w:rsidRPr="008E0F7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DE5BD8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F63ADB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,</w:t>
      </w:r>
      <w:r w:rsidRPr="00F63ADB" w:rsidR="00D144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принятым Решением Горловского городского совета Донецкой Народной Республики от 25 октября 2023 года </w:t>
      </w:r>
      <w:r w:rsidRPr="00F63ADB" w:rsidR="00A164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F63ADB" w:rsidR="00D144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№ </w:t>
      </w:r>
      <w:r w:rsidRPr="00F63ADB" w:rsidR="00D1446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I</w:t>
      </w:r>
      <w:r w:rsidRPr="00F63ADB" w:rsidR="00D144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/6-1 (с изменениями от 03 апреля 2024 года № </w:t>
      </w:r>
      <w:r w:rsidRPr="00F63ADB" w:rsidR="00D1446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I</w:t>
      </w:r>
      <w:r w:rsidRPr="00F63ADB" w:rsidR="00D144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/25-1, от 20 декабря </w:t>
      </w:r>
      <w:r w:rsidRPr="00F63ADB" w:rsidR="00A164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F63ADB" w:rsidR="00D144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2024 года № </w:t>
      </w:r>
      <w:r w:rsidRPr="00F63ADB" w:rsidR="00D1446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I</w:t>
      </w:r>
      <w:r w:rsidRPr="00F63ADB" w:rsidR="00D144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/41-4)</w:t>
      </w:r>
      <w:r w:rsidRPr="008E0F7C" w:rsidR="00D1446A">
        <w:rPr>
          <w:rFonts w:ascii="Times New Roman" w:hAnsi="Times New Roman" w:cs="Times New Roman"/>
          <w:sz w:val="28"/>
          <w:szCs w:val="28"/>
        </w:rPr>
        <w:t xml:space="preserve">, </w:t>
      </w:r>
      <w:r w:rsidRPr="008E0F7C">
        <w:rPr>
          <w:rFonts w:ascii="Times New Roman" w:hAnsi="Times New Roman" w:cs="Times New Roman"/>
          <w:sz w:val="28"/>
          <w:szCs w:val="28"/>
        </w:rPr>
        <w:t xml:space="preserve"> не позднее, чем за </w:t>
      </w:r>
      <w:r w:rsidRPr="008E0F7C" w:rsidR="000A3560">
        <w:rPr>
          <w:rFonts w:ascii="Times New Roman" w:hAnsi="Times New Roman" w:cs="Times New Roman"/>
          <w:sz w:val="28"/>
          <w:szCs w:val="28"/>
        </w:rPr>
        <w:t>10</w:t>
      </w:r>
      <w:r w:rsidRPr="008E0F7C">
        <w:rPr>
          <w:rFonts w:ascii="Times New Roman" w:hAnsi="Times New Roman" w:cs="Times New Roman"/>
          <w:sz w:val="28"/>
          <w:szCs w:val="28"/>
        </w:rPr>
        <w:t xml:space="preserve"> дней до дня проведения публичных слушаний.</w:t>
      </w:r>
    </w:p>
    <w:p w:rsidR="006C384A" w:rsidRPr="008E0F7C" w:rsidP="00032192" w14:paraId="7BBA0241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Рекомендации и предложения, принятые комиссией по подготовке </w:t>
      </w:r>
      <w:r w:rsidRPr="008E0F7C" w:rsidR="00A16474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и проведению публичных слушаний, включаются в таблицу поправок к проекту решения</w:t>
      </w:r>
      <w:r w:rsidRPr="008E0F7C" w:rsidR="0055080D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DE5BD8">
        <w:rPr>
          <w:rFonts w:ascii="Times New Roman" w:hAnsi="Times New Roman" w:cs="Times New Roman"/>
          <w:sz w:val="28"/>
          <w:szCs w:val="28"/>
        </w:rPr>
        <w:t>Горловского городского совета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A16474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о местном бюджете</w:t>
      </w:r>
      <w:r w:rsidRPr="008E0F7C" w:rsidR="00F0055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Pr="008E0F7C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A16474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для рассмотрения на заседании </w:t>
      </w:r>
      <w:r w:rsidRPr="008E0F7C" w:rsidR="00DE5BD8">
        <w:rPr>
          <w:rFonts w:ascii="Times New Roman" w:hAnsi="Times New Roman" w:cs="Times New Roman"/>
          <w:sz w:val="28"/>
          <w:szCs w:val="28"/>
        </w:rPr>
        <w:t>Горловского городского совета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A16474" w:rsidP="00032192" w14:paraId="29F56A41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46FA1628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8E0F7C" w:rsidR="00784225">
        <w:rPr>
          <w:rFonts w:ascii="Times New Roman" w:hAnsi="Times New Roman" w:cs="Times New Roman"/>
          <w:sz w:val="28"/>
          <w:szCs w:val="28"/>
        </w:rPr>
        <w:t>2</w:t>
      </w:r>
      <w:r w:rsidRPr="008E0F7C" w:rsidR="000252DB">
        <w:rPr>
          <w:rFonts w:ascii="Times New Roman" w:hAnsi="Times New Roman" w:cs="Times New Roman"/>
          <w:sz w:val="28"/>
          <w:szCs w:val="28"/>
        </w:rPr>
        <w:t>1</w:t>
      </w:r>
      <w:r w:rsidRPr="008E0F7C">
        <w:rPr>
          <w:rFonts w:ascii="Times New Roman" w:hAnsi="Times New Roman" w:cs="Times New Roman"/>
          <w:sz w:val="28"/>
          <w:szCs w:val="28"/>
        </w:rPr>
        <w:t xml:space="preserve">. Внесение в </w:t>
      </w:r>
      <w:r w:rsidRPr="008E0F7C" w:rsidR="00927F9B">
        <w:rPr>
          <w:rFonts w:ascii="Times New Roman" w:hAnsi="Times New Roman" w:cs="Times New Roman"/>
          <w:sz w:val="28"/>
          <w:szCs w:val="28"/>
        </w:rPr>
        <w:t>Горловский городской совет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 проекта решения о местном бюджете на очередной финансовый год и плановый период</w:t>
      </w:r>
    </w:p>
    <w:p w:rsidR="006C384A" w:rsidRPr="008E0F7C" w:rsidP="00032192" w14:paraId="0330CE82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1C9" w:rsidRPr="008E0F7C" w:rsidP="00032192" w14:paraId="026EF9C4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1. Админист</w:t>
      </w:r>
      <w:r w:rsidRPr="008E0F7C" w:rsidR="00096A5C">
        <w:rPr>
          <w:rFonts w:ascii="Times New Roman" w:hAnsi="Times New Roman" w:cs="Times New Roman"/>
          <w:sz w:val="28"/>
          <w:szCs w:val="28"/>
        </w:rPr>
        <w:t>рация городского</w:t>
      </w:r>
      <w:r w:rsidRPr="008E0F7C" w:rsidR="001C0AE9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8E0F7C" w:rsidR="00096A5C">
        <w:rPr>
          <w:rFonts w:ascii="Times New Roman" w:hAnsi="Times New Roman" w:cs="Times New Roman"/>
          <w:sz w:val="28"/>
          <w:szCs w:val="28"/>
        </w:rPr>
        <w:t>а</w:t>
      </w:r>
      <w:r w:rsidRPr="008E0F7C" w:rsidR="001C0AE9">
        <w:rPr>
          <w:rFonts w:ascii="Times New Roman" w:hAnsi="Times New Roman" w:cs="Times New Roman"/>
          <w:sz w:val="28"/>
          <w:szCs w:val="28"/>
        </w:rPr>
        <w:t xml:space="preserve"> Горловка Донецкой Народной Республики</w:t>
      </w:r>
      <w:r w:rsidRPr="008E0F7C" w:rsidR="00FA59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вносит проект решения о местном бюджете на очередной финансовый год и плановый период на рассмотрение в </w:t>
      </w:r>
      <w:r w:rsidRPr="008E0F7C" w:rsidR="001C0AE9">
        <w:rPr>
          <w:rFonts w:ascii="Times New Roman" w:hAnsi="Times New Roman" w:cs="Times New Roman"/>
          <w:sz w:val="28"/>
          <w:szCs w:val="28"/>
        </w:rPr>
        <w:t xml:space="preserve">Горловский городской </w:t>
      </w:r>
      <w:r w:rsidRPr="008E0F7C" w:rsidR="001C0AE9">
        <w:rPr>
          <w:rFonts w:ascii="Times New Roman" w:hAnsi="Times New Roman" w:cs="Times New Roman"/>
          <w:sz w:val="28"/>
          <w:szCs w:val="28"/>
        </w:rPr>
        <w:t>совет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 не позднее 15 ноября текущего года. Одновременно проект решения о местном бюджете на очередной финансовый год и плановый период направляется в </w:t>
      </w:r>
      <w:r w:rsidRPr="008E0F7C" w:rsidR="001C0AE9">
        <w:rPr>
          <w:rFonts w:ascii="Times New Roman" w:hAnsi="Times New Roman" w:cs="Times New Roman"/>
          <w:sz w:val="28"/>
          <w:szCs w:val="28"/>
        </w:rPr>
        <w:t>контрольно-счетный орган муни</w:t>
      </w:r>
      <w:r w:rsidRPr="008E0F7C" w:rsidR="00EA30F7">
        <w:rPr>
          <w:rFonts w:ascii="Times New Roman" w:hAnsi="Times New Roman" w:cs="Times New Roman"/>
          <w:sz w:val="28"/>
          <w:szCs w:val="28"/>
        </w:rPr>
        <w:t>ципального образования городского</w:t>
      </w:r>
      <w:r w:rsidRPr="008E0F7C" w:rsidR="001C0AE9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8E0F7C" w:rsidR="00EA30F7">
        <w:rPr>
          <w:rFonts w:ascii="Times New Roman" w:hAnsi="Times New Roman" w:cs="Times New Roman"/>
          <w:sz w:val="28"/>
          <w:szCs w:val="28"/>
        </w:rPr>
        <w:t>а</w:t>
      </w:r>
      <w:r w:rsidRPr="008E0F7C" w:rsidR="001C0AE9">
        <w:rPr>
          <w:rFonts w:ascii="Times New Roman" w:hAnsi="Times New Roman" w:cs="Times New Roman"/>
          <w:sz w:val="28"/>
          <w:szCs w:val="28"/>
        </w:rPr>
        <w:t xml:space="preserve"> Горловка Донецкой Народной Республики </w:t>
      </w:r>
      <w:r w:rsidRPr="008E0F7C">
        <w:rPr>
          <w:rFonts w:ascii="Times New Roman" w:hAnsi="Times New Roman" w:cs="Times New Roman"/>
          <w:sz w:val="28"/>
          <w:szCs w:val="28"/>
        </w:rPr>
        <w:t xml:space="preserve">для подготовки заключения. </w:t>
      </w:r>
    </w:p>
    <w:p w:rsidR="006C384A" w:rsidRPr="008E0F7C" w:rsidP="00032192" w14:paraId="767091F2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К</w:t>
      </w:r>
      <w:r w:rsidRPr="008E0F7C" w:rsidR="00EA30F7">
        <w:rPr>
          <w:rFonts w:ascii="Times New Roman" w:hAnsi="Times New Roman" w:cs="Times New Roman"/>
          <w:sz w:val="28"/>
          <w:szCs w:val="28"/>
        </w:rPr>
        <w:t>онтрольно-счетный орган муниципального образования 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 готовит заключение на указанный проект решения и направляет </w:t>
      </w:r>
      <w:r w:rsidRPr="008E0F7C" w:rsidR="00A16474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его в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EA30F7">
        <w:rPr>
          <w:rFonts w:ascii="Times New Roman" w:hAnsi="Times New Roman" w:cs="Times New Roman"/>
          <w:sz w:val="28"/>
          <w:szCs w:val="28"/>
        </w:rPr>
        <w:t>Горловский городской совет Донецкой Народной Республики</w:t>
      </w:r>
      <w:r w:rsidRPr="008E0F7C" w:rsidR="00EA30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 w:rsidR="00A16474">
        <w:rPr>
          <w:rFonts w:ascii="Times New Roman" w:hAnsi="Times New Roman" w:cs="Times New Roman"/>
          <w:i/>
          <w:sz w:val="28"/>
          <w:szCs w:val="28"/>
        </w:rPr>
        <w:br/>
      </w:r>
      <w:r w:rsidRPr="008E0F7C" w:rsidR="00D1446A">
        <w:rPr>
          <w:rFonts w:ascii="Times New Roman" w:hAnsi="Times New Roman" w:cs="Times New Roman"/>
          <w:sz w:val="28"/>
          <w:szCs w:val="28"/>
        </w:rPr>
        <w:t>и а</w:t>
      </w:r>
      <w:r w:rsidRPr="008E0F7C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Pr="008E0F7C" w:rsidR="00EA30F7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6C384A" w:rsidRPr="008E0F7C" w:rsidP="00032192" w14:paraId="579BD52A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о местном бюджете на очередной финансовый год и плановый период в </w:t>
      </w:r>
      <w:r w:rsidRPr="008E0F7C" w:rsidR="00D07947">
        <w:rPr>
          <w:rFonts w:ascii="Times New Roman" w:hAnsi="Times New Roman" w:cs="Times New Roman"/>
          <w:sz w:val="28"/>
          <w:szCs w:val="28"/>
        </w:rPr>
        <w:t>Горловский городской совет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 и материалы:</w:t>
      </w:r>
    </w:p>
    <w:p w:rsidR="00BC068A" w:rsidRPr="008E0F7C" w:rsidP="00032192" w14:paraId="104D7FF5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муниципального образования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D07947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;</w:t>
      </w:r>
    </w:p>
    <w:p w:rsidR="00BC068A" w:rsidRPr="008E0F7C" w:rsidP="00032192" w14:paraId="0832895D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предварительные итоги социально-экономического развития муниципального образования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A04267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E841C9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за истекший период текущего финансового года и ожидаемые итоги социально-экономического развития муниципального образования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A04267">
        <w:rPr>
          <w:rFonts w:ascii="Times New Roman" w:hAnsi="Times New Roman" w:cs="Times New Roman"/>
          <w:sz w:val="28"/>
          <w:szCs w:val="28"/>
        </w:rPr>
        <w:t xml:space="preserve">городского округа Горловка Донецкой Народной Республики </w:t>
      </w:r>
      <w:r w:rsidRPr="008E0F7C">
        <w:rPr>
          <w:rFonts w:ascii="Times New Roman" w:hAnsi="Times New Roman" w:cs="Times New Roman"/>
          <w:sz w:val="28"/>
          <w:szCs w:val="28"/>
        </w:rPr>
        <w:t>за текущий финансовый год;</w:t>
      </w:r>
    </w:p>
    <w:p w:rsidR="006C384A" w:rsidRPr="008E0F7C" w:rsidP="00032192" w14:paraId="15CC6079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муниципального образования </w:t>
      </w:r>
      <w:r w:rsidRPr="008E0F7C" w:rsidR="00A04267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;</w:t>
      </w:r>
    </w:p>
    <w:p w:rsidR="006C384A" w:rsidRPr="008E0F7C" w:rsidP="00032192" w14:paraId="5C9DB176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прогноз основных характеристик (общий объем доходов, общий объем расходов, дефицита (профицита) местного бюджета на очередной финансовый год и плановый период;</w:t>
      </w:r>
    </w:p>
    <w:p w:rsidR="006C384A" w:rsidRPr="008E0F7C" w:rsidP="00032192" w14:paraId="28ADDBDA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пояснительная записка к проекту местного бюджета;</w:t>
      </w:r>
    </w:p>
    <w:p w:rsidR="004F1BCA" w:rsidRPr="008E0F7C" w:rsidP="00032192" w14:paraId="30D807D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методики (проекты методик) и расчеты распределения межбюджетных трансфертов;</w:t>
      </w:r>
    </w:p>
    <w:p w:rsidR="006C384A" w:rsidRPr="008E0F7C" w:rsidP="00032192" w14:paraId="6AB0E405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верхние пределы муниципального внутреннего долга</w:t>
      </w:r>
      <w:r w:rsidRPr="008E0F7C" w:rsidR="00256C31">
        <w:rPr>
          <w:rFonts w:ascii="Times New Roman" w:hAnsi="Times New Roman" w:cs="Times New Roman"/>
          <w:sz w:val="28"/>
          <w:szCs w:val="28"/>
        </w:rPr>
        <w:t xml:space="preserve"> и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муниципального внешнего долга (при наличии у муниципального образования </w:t>
      </w:r>
      <w:r w:rsidRPr="008E0F7C" w:rsidR="00723624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 обязательств в иностранной валюте) по состоянию на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</w:t>
      </w:r>
      <w:r w:rsidRPr="008E0F7C" w:rsidR="00A16474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у муниципального образования </w:t>
      </w:r>
      <w:r w:rsidRPr="008E0F7C" w:rsidR="00693C6E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 обязательств по муниципальным гарантиям </w:t>
      </w:r>
      <w:r w:rsidRPr="008E0F7C" w:rsidR="00A16474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в иностранной валюте);</w:t>
      </w:r>
    </w:p>
    <w:p w:rsidR="006C384A" w:rsidRPr="008E0F7C" w:rsidP="00032192" w14:paraId="1F2880C4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оценка ожидаемого исполнения местного бюджета на текущий финансовый год;</w:t>
      </w:r>
    </w:p>
    <w:p w:rsidR="006C384A" w:rsidRPr="008E0F7C" w:rsidP="00032192" w14:paraId="6FE096B9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предложенные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F20BDD">
        <w:rPr>
          <w:rFonts w:ascii="Times New Roman" w:hAnsi="Times New Roman" w:cs="Times New Roman"/>
          <w:sz w:val="28"/>
          <w:szCs w:val="28"/>
        </w:rPr>
        <w:t xml:space="preserve">Горловским городским советом Донецкой Народной </w:t>
      </w:r>
      <w:r w:rsidRPr="008E0F7C" w:rsidR="00F20BDD">
        <w:rPr>
          <w:rFonts w:ascii="Times New Roman" w:hAnsi="Times New Roman" w:cs="Times New Roman"/>
          <w:sz w:val="28"/>
          <w:szCs w:val="28"/>
        </w:rPr>
        <w:t>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 и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F20BDD">
        <w:rPr>
          <w:rFonts w:ascii="Times New Roman" w:hAnsi="Times New Roman" w:cs="Times New Roman"/>
          <w:sz w:val="28"/>
          <w:szCs w:val="28"/>
        </w:rPr>
        <w:t>контрольно-счетным органом муниципального образования 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 проекты бюджетных смет указанных органов, представляемые в случае возникновения разногласий с </w:t>
      </w:r>
      <w:r w:rsidRPr="008E0F7C" w:rsidR="00F20BDD">
        <w:rPr>
          <w:rFonts w:ascii="Times New Roman" w:hAnsi="Times New Roman" w:cs="Times New Roman"/>
          <w:sz w:val="28"/>
          <w:szCs w:val="28"/>
        </w:rPr>
        <w:t>Департаментом финансов администрации городского округа Горловка Донецкой Народной Республики</w:t>
      </w:r>
      <w:r w:rsidRPr="008E0F7C" w:rsidR="00E841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в отношении указанных бюджетных смет;</w:t>
      </w:r>
    </w:p>
    <w:p w:rsidR="006C384A" w:rsidRPr="008E0F7C" w:rsidP="00032192" w14:paraId="160327E7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паспорта муниципальных программ (проекты изменений в указанные паспорта);</w:t>
      </w:r>
    </w:p>
    <w:p w:rsidR="00E467D0" w:rsidRPr="008E0F7C" w:rsidP="00032192" w14:paraId="121E8397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реестр источников доходов местного бюджета;</w:t>
      </w:r>
    </w:p>
    <w:p w:rsidR="00317DDC" w:rsidRPr="008E0F7C" w:rsidP="00032192" w14:paraId="37AAF3F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по проекту решения </w:t>
      </w:r>
      <w:r w:rsidRPr="008E0F7C" w:rsidR="00A16474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о местном бюджете на очередной финансовый год и плановый период;</w:t>
      </w:r>
    </w:p>
    <w:p w:rsidR="006C384A" w:rsidRPr="008E0F7C" w:rsidP="00032192" w14:paraId="345D7EAE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иные документы и материалы.</w:t>
      </w:r>
    </w:p>
    <w:p w:rsidR="00E467D0" w:rsidRPr="008E0F7C" w:rsidP="00032192" w14:paraId="01D1A50B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7D0" w:rsidRPr="008E0F7C" w:rsidP="00032192" w14:paraId="62B54394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2. Проектом решения о местном бюджете на очередной финансовый год </w:t>
      </w:r>
      <w:r w:rsidRPr="008E0F7C" w:rsidR="00A16474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и плановый период предусматривается уточнение показателей утвержденного местного бюджета планового периода и утверждение показателей второго года планового периода составляемого местного бюджета.</w:t>
      </w:r>
    </w:p>
    <w:p w:rsidR="006C384A" w:rsidRPr="008E0F7C" w:rsidP="00032192" w14:paraId="5EEE6187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В случае признания утратившими силу положений решения о местном бюджете на текущий финансовый год и плановый период в части, относящейся к плановому периоду, в соответствии с настоящ</w:t>
      </w:r>
      <w:r w:rsidRPr="008E0F7C" w:rsidR="000B6FE5">
        <w:rPr>
          <w:rFonts w:ascii="Times New Roman" w:hAnsi="Times New Roman" w:cs="Times New Roman"/>
          <w:sz w:val="28"/>
          <w:szCs w:val="28"/>
        </w:rPr>
        <w:t xml:space="preserve">им </w:t>
      </w:r>
      <w:r w:rsidRPr="008E0F7C">
        <w:rPr>
          <w:rFonts w:ascii="Times New Roman" w:hAnsi="Times New Roman" w:cs="Times New Roman"/>
          <w:sz w:val="28"/>
          <w:szCs w:val="28"/>
        </w:rPr>
        <w:t>Положени</w:t>
      </w:r>
      <w:r w:rsidRPr="008E0F7C" w:rsidR="000B6FE5">
        <w:rPr>
          <w:rFonts w:ascii="Times New Roman" w:hAnsi="Times New Roman" w:cs="Times New Roman"/>
          <w:sz w:val="28"/>
          <w:szCs w:val="28"/>
        </w:rPr>
        <w:t>ем</w:t>
      </w:r>
      <w:r w:rsidRPr="008E0F7C">
        <w:rPr>
          <w:rFonts w:ascii="Times New Roman" w:hAnsi="Times New Roman" w:cs="Times New Roman"/>
          <w:sz w:val="28"/>
          <w:szCs w:val="28"/>
        </w:rPr>
        <w:t xml:space="preserve">,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</w:t>
      </w:r>
      <w:r w:rsidRPr="008E0F7C" w:rsidR="00A16474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и планового периода составляемого местного бюджета.</w:t>
      </w:r>
    </w:p>
    <w:p w:rsidR="006C384A" w:rsidRPr="008E0F7C" w:rsidP="00032192" w14:paraId="7A2063F0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911" w:rsidRPr="008E0F7C" w:rsidP="00032192" w14:paraId="47A6DD9B" w14:textId="7777777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F7C">
        <w:rPr>
          <w:rFonts w:ascii="Times New Roman" w:hAnsi="Times New Roman" w:cs="Times New Roman"/>
          <w:b/>
          <w:sz w:val="28"/>
          <w:szCs w:val="28"/>
        </w:rPr>
        <w:t>Статья 22</w:t>
      </w:r>
      <w:r w:rsidRPr="008E0F7C">
        <w:rPr>
          <w:rFonts w:ascii="Times New Roman" w:hAnsi="Times New Roman" w:cs="Times New Roman"/>
          <w:b/>
          <w:sz w:val="28"/>
          <w:szCs w:val="28"/>
        </w:rPr>
        <w:t>. Принятие к рассмотрению проекта решения о местном бюджете на очередной финансовый год и плановый период</w:t>
      </w:r>
    </w:p>
    <w:p w:rsidR="00D576D0" w:rsidRPr="008E0F7C" w:rsidP="00032192" w14:paraId="6790610B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911" w:rsidRPr="008E0F7C" w:rsidP="00032192" w14:paraId="28E7C5C1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1. </w:t>
      </w:r>
      <w:r w:rsidRPr="008E0F7C">
        <w:rPr>
          <w:rFonts w:ascii="Times New Roman" w:hAnsi="Times New Roman" w:cs="Times New Roman"/>
          <w:sz w:val="28"/>
          <w:szCs w:val="28"/>
        </w:rPr>
        <w:t>Внесенный в Горловский городской совет</w:t>
      </w:r>
      <w:r w:rsidRPr="008E0F7C" w:rsidR="00D1446A">
        <w:rPr>
          <w:rFonts w:ascii="Times New Roman" w:hAnsi="Times New Roman" w:cs="Times New Roman"/>
          <w:sz w:val="28"/>
          <w:szCs w:val="28"/>
        </w:rPr>
        <w:t xml:space="preserve"> проект решения о местном </w:t>
      </w:r>
      <w:r w:rsidRPr="008E0F7C" w:rsidR="00F93A97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направляется председателем Горловского городского совета, ответственный за рассмотрение финансово-бюджетных вопросов.</w:t>
      </w:r>
    </w:p>
    <w:p w:rsidR="00F93A97" w:rsidRPr="008E0F7C" w:rsidP="00032192" w14:paraId="5E9A4006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A97" w:rsidRPr="008E0F7C" w:rsidP="00032192" w14:paraId="5E9707E2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2. </w:t>
      </w:r>
      <w:r w:rsidRPr="008E0F7C">
        <w:rPr>
          <w:rFonts w:ascii="Times New Roman" w:hAnsi="Times New Roman" w:cs="Times New Roman"/>
          <w:sz w:val="28"/>
          <w:szCs w:val="28"/>
        </w:rPr>
        <w:t xml:space="preserve">Комитет Горловского городского совета, ответственный </w:t>
      </w:r>
      <w:r w:rsidRPr="008E0F7C" w:rsidR="00B96051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за рассмотрение финансово</w:t>
      </w:r>
      <w:r w:rsidRPr="008E0F7C" w:rsidR="0031320C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-</w:t>
      </w:r>
      <w:r w:rsidRPr="008E0F7C" w:rsidR="0031320C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бюджетных вопросов, </w:t>
      </w:r>
      <w:r w:rsidRPr="008E0F7C">
        <w:rPr>
          <w:rFonts w:ascii="Times New Roman" w:hAnsi="Times New Roman" w:cs="Times New Roman"/>
          <w:sz w:val="28"/>
          <w:szCs w:val="28"/>
        </w:rPr>
        <w:t xml:space="preserve">в течение 10 дней рассматривает </w:t>
      </w:r>
      <w:r w:rsidRPr="008E0F7C">
        <w:rPr>
          <w:rFonts w:ascii="Times New Roman" w:hAnsi="Times New Roman" w:cs="Times New Roman"/>
          <w:sz w:val="28"/>
          <w:szCs w:val="28"/>
        </w:rPr>
        <w:t xml:space="preserve">проект решения о местном бюджете на очередной финансовый год и плановый период, а также документы и материалы, представляемые одновременно с проектом решения, в части соответствия требованиям, установленным частью 2 статьи 18, частью 2 статьи 21 настоящего Положения, </w:t>
      </w:r>
      <w:r w:rsidRPr="008E0F7C" w:rsidR="009063B5">
        <w:rPr>
          <w:rFonts w:ascii="Times New Roman" w:hAnsi="Times New Roman" w:cs="Times New Roman"/>
          <w:sz w:val="28"/>
          <w:szCs w:val="28"/>
        </w:rPr>
        <w:t>и принимает одно из следующих решений:</w:t>
      </w:r>
    </w:p>
    <w:p w:rsidR="009063B5" w:rsidRPr="008E0F7C" w:rsidP="00B96051" w14:paraId="631663E8" w14:textId="777777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eastAsiaTheme="minorHAnsi" w:cs="Times New Roman"/>
          <w:sz w:val="28"/>
          <w:szCs w:val="28"/>
          <w:lang w:eastAsia="en-US"/>
        </w:rPr>
        <w:t>1)</w:t>
      </w:r>
      <w:r w:rsidRPr="008E0F7C" w:rsidR="00DE01C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E0F7C">
        <w:rPr>
          <w:rFonts w:ascii="Times New Roman" w:hAnsi="Times New Roman" w:eastAsiaTheme="minorHAnsi" w:cs="Times New Roman"/>
          <w:sz w:val="28"/>
          <w:szCs w:val="28"/>
          <w:lang w:eastAsia="en-US"/>
        </w:rPr>
        <w:t>рекомендовать Горловскому городскому совету принять проект решения о местном бюджете на очередной финансовый год и плановый период к рассмотрению и внесению на рассмотрение на заседании Горловского городского совета проекта решения Горловского городского совета о принятии соответствующего проекта решения к рассмотрению.</w:t>
      </w:r>
    </w:p>
    <w:p w:rsidR="009063B5" w:rsidRPr="008E0F7C" w:rsidP="00B96051" w14:paraId="6D03B051" w14:textId="777777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2) </w:t>
      </w:r>
      <w:r w:rsidRPr="008E0F7C" w:rsidR="00DF03D3">
        <w:rPr>
          <w:rFonts w:ascii="Times New Roman" w:hAnsi="Times New Roman" w:eastAsiaTheme="minorHAnsi" w:cs="Times New Roman"/>
          <w:sz w:val="28"/>
          <w:szCs w:val="28"/>
          <w:lang w:eastAsia="en-US"/>
        </w:rPr>
        <w:t>в</w:t>
      </w:r>
      <w:r w:rsidRPr="008E0F7C">
        <w:rPr>
          <w:rFonts w:ascii="Times New Roman" w:hAnsi="Times New Roman" w:eastAsiaTheme="minorHAnsi" w:cs="Times New Roman"/>
          <w:sz w:val="28"/>
          <w:szCs w:val="28"/>
          <w:lang w:eastAsia="en-US"/>
        </w:rPr>
        <w:t>озвратить проект решения о местном бюджете на</w:t>
      </w:r>
      <w:r w:rsidRPr="008E0F7C" w:rsidR="00C92D9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</w:t>
      </w:r>
      <w:r w:rsidRPr="008E0F7C">
        <w:rPr>
          <w:rFonts w:ascii="Times New Roman" w:hAnsi="Times New Roman" w:eastAsiaTheme="minorHAnsi" w:cs="Times New Roman"/>
          <w:sz w:val="28"/>
          <w:szCs w:val="28"/>
          <w:lang w:eastAsia="en-US"/>
        </w:rPr>
        <w:t>чередной финансовый год и плановый период</w:t>
      </w:r>
      <w:r w:rsidRPr="008E0F7C" w:rsidR="00C92D9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администрации </w:t>
      </w:r>
      <w:r w:rsidRPr="008E0F7C" w:rsidR="0023245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городского </w:t>
      </w:r>
      <w:r w:rsidRPr="008E0F7C" w:rsidR="00C92D91">
        <w:rPr>
          <w:rFonts w:ascii="Times New Roman" w:hAnsi="Times New Roman" w:eastAsiaTheme="minorHAnsi" w:cs="Times New Roman"/>
          <w:sz w:val="28"/>
          <w:szCs w:val="28"/>
          <w:lang w:eastAsia="en-US"/>
        </w:rPr>
        <w:t>округа</w:t>
      </w:r>
      <w:r w:rsidRPr="008E0F7C" w:rsidR="00232458">
        <w:rPr>
          <w:rFonts w:ascii="Times New Roman" w:hAnsi="Times New Roman" w:cs="Times New Roman"/>
          <w:sz w:val="28"/>
          <w:szCs w:val="28"/>
        </w:rPr>
        <w:t xml:space="preserve"> Горловка Донецкой Народной </w:t>
      </w:r>
      <w:r w:rsidRPr="008E0F7C" w:rsidR="00232458">
        <w:rPr>
          <w:rFonts w:ascii="Times New Roman" w:hAnsi="Times New Roman" w:cs="Times New Roman"/>
          <w:sz w:val="28"/>
          <w:szCs w:val="28"/>
        </w:rPr>
        <w:t>Республики</w:t>
      </w:r>
      <w:r w:rsidRPr="008E0F7C" w:rsidR="0023245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E0F7C" w:rsidR="00C92D9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</w:t>
      </w:r>
      <w:r w:rsidRPr="008E0F7C" w:rsidR="00C92D9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обоснованием данного решения.</w:t>
      </w:r>
    </w:p>
    <w:p w:rsidR="00C92D91" w:rsidRPr="008E0F7C" w:rsidP="00032192" w14:paraId="419008FD" w14:textId="77777777">
      <w:pPr>
        <w:pStyle w:val="ConsPlusNormal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D91" w:rsidRPr="008E0F7C" w:rsidP="00B96051" w14:paraId="4DB5AB99" w14:textId="777777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3. </w:t>
      </w:r>
      <w:r w:rsidRPr="008E0F7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случае принятия решения, предусмотренного пунктом 1 части 2 настоящей статьи, комитет Горловского городского совета, ответственный </w:t>
      </w:r>
      <w:r w:rsidRPr="008E0F7C" w:rsidR="00DE01C0">
        <w:rPr>
          <w:rFonts w:ascii="Times New Roman" w:hAnsi="Times New Roman" w:eastAsiaTheme="minorHAnsi" w:cs="Times New Roman"/>
          <w:sz w:val="28"/>
          <w:szCs w:val="28"/>
          <w:lang w:eastAsia="en-US"/>
        </w:rPr>
        <w:br/>
      </w:r>
      <w:r w:rsidRPr="008E0F7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за рассмотрение финансово-бюджетных вопросов, готовит проект решения Горловского городского совета о принятии к рассмотрению проекта решения </w:t>
      </w:r>
      <w:r w:rsidRPr="008E0F7C" w:rsidR="00DE01C0">
        <w:rPr>
          <w:rFonts w:ascii="Times New Roman" w:hAnsi="Times New Roman" w:eastAsiaTheme="minorHAnsi" w:cs="Times New Roman"/>
          <w:sz w:val="28"/>
          <w:szCs w:val="28"/>
          <w:lang w:eastAsia="en-US"/>
        </w:rPr>
        <w:br/>
      </w:r>
      <w:r w:rsidRPr="008E0F7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местном бюджете на очередной финансовый год и плановый период </w:t>
      </w:r>
      <w:r w:rsidRPr="008E0F7C" w:rsidR="00DE01C0">
        <w:rPr>
          <w:rFonts w:ascii="Times New Roman" w:hAnsi="Times New Roman" w:eastAsiaTheme="minorHAnsi" w:cs="Times New Roman"/>
          <w:sz w:val="28"/>
          <w:szCs w:val="28"/>
          <w:lang w:eastAsia="en-US"/>
        </w:rPr>
        <w:br/>
      </w:r>
      <w:r w:rsidRPr="008E0F7C">
        <w:rPr>
          <w:rFonts w:ascii="Times New Roman" w:hAnsi="Times New Roman" w:eastAsiaTheme="minorHAnsi" w:cs="Times New Roman"/>
          <w:sz w:val="28"/>
          <w:szCs w:val="28"/>
          <w:lang w:eastAsia="en-US"/>
        </w:rPr>
        <w:t>и выносит его на рассмотрение на заседании Горловского городского совета.</w:t>
      </w:r>
    </w:p>
    <w:p w:rsidR="00C92D91" w:rsidRPr="008E0F7C" w:rsidP="00032192" w14:paraId="4D84F6AE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D91" w:rsidRPr="008E0F7C" w:rsidP="00DE01C0" w14:paraId="00F852D9" w14:textId="777777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4. </w:t>
      </w:r>
      <w:r w:rsidRPr="008E0F7C">
        <w:rPr>
          <w:rFonts w:ascii="Times New Roman" w:hAnsi="Times New Roman" w:cs="Times New Roman"/>
          <w:sz w:val="28"/>
          <w:szCs w:val="28"/>
        </w:rPr>
        <w:t>В случае принятия решения, предусмотренного пунктом 2 части 2</w:t>
      </w:r>
      <w:r w:rsidRPr="008E0F7C" w:rsidR="00DF03D3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настоящей статьи, комитет </w:t>
      </w:r>
      <w:r w:rsidRPr="008E0F7C" w:rsidR="00232458">
        <w:rPr>
          <w:rFonts w:ascii="Times New Roman" w:hAnsi="Times New Roman" w:cs="Times New Roman"/>
          <w:sz w:val="28"/>
          <w:szCs w:val="28"/>
        </w:rPr>
        <w:t>Горловского городского совета, о</w:t>
      </w:r>
      <w:r w:rsidRPr="008E0F7C">
        <w:rPr>
          <w:rFonts w:ascii="Times New Roman" w:hAnsi="Times New Roman" w:cs="Times New Roman"/>
          <w:sz w:val="28"/>
          <w:szCs w:val="28"/>
        </w:rPr>
        <w:t xml:space="preserve">тветственный </w:t>
      </w:r>
      <w:r w:rsidRPr="008E0F7C" w:rsidR="00DE01C0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за рассмотрение финансово-бюджетных вопросов, готовит заключение </w:t>
      </w:r>
      <w:r w:rsidRPr="008E0F7C" w:rsidR="00DE01C0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на проект местного бюджета, согласовывает его с председателем Горловского</w:t>
      </w:r>
      <w:r w:rsidRPr="008E0F7C" w:rsidR="007E4A14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городского совета и направляет</w:t>
      </w:r>
      <w:r w:rsidRPr="008E0F7C" w:rsidR="00D766DB">
        <w:rPr>
          <w:rFonts w:ascii="Times New Roman" w:hAnsi="Times New Roman" w:cs="Times New Roman"/>
          <w:sz w:val="28"/>
          <w:szCs w:val="28"/>
        </w:rPr>
        <w:t xml:space="preserve"> в контрольно-счетный</w:t>
      </w:r>
      <w:r w:rsidRPr="008E0F7C" w:rsidR="007E4A14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D766DB">
        <w:rPr>
          <w:rFonts w:ascii="Times New Roman" w:hAnsi="Times New Roman" w:cs="Times New Roman"/>
          <w:sz w:val="28"/>
          <w:szCs w:val="28"/>
        </w:rPr>
        <w:t>орган муниципального образования</w:t>
      </w:r>
      <w:r w:rsidRPr="008E0F7C" w:rsidR="00D76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 w:rsidR="00D766DB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7E4A14">
        <w:rPr>
          <w:rFonts w:ascii="Times New Roman" w:hAnsi="Times New Roman" w:cs="Times New Roman"/>
          <w:sz w:val="28"/>
          <w:szCs w:val="28"/>
        </w:rPr>
        <w:t xml:space="preserve">, </w:t>
      </w:r>
      <w:r w:rsidRPr="008E0F7C" w:rsidR="00DE01C0">
        <w:rPr>
          <w:rFonts w:ascii="Times New Roman" w:hAnsi="Times New Roman" w:cs="Times New Roman"/>
          <w:sz w:val="28"/>
          <w:szCs w:val="28"/>
        </w:rPr>
        <w:br/>
      </w:r>
      <w:r w:rsidRPr="008E0F7C" w:rsidR="007E4A14">
        <w:rPr>
          <w:rFonts w:ascii="Times New Roman" w:hAnsi="Times New Roman" w:cs="Times New Roman"/>
          <w:sz w:val="28"/>
          <w:szCs w:val="28"/>
        </w:rPr>
        <w:t>а также направляет указанное заключение вместе с внесенным в Горловский городской совет проектом решения о местном бюджете на очередной финансовый год и плановый период, а также документами и материалами, представленными одновременно с проектом решения, в администрацию</w:t>
      </w:r>
      <w:r w:rsidRPr="008E0F7C" w:rsidR="00232458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8E0F7C" w:rsidR="007E4A1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E0F7C" w:rsidR="00232458">
        <w:rPr>
          <w:rFonts w:ascii="Times New Roman" w:hAnsi="Times New Roman" w:cs="Times New Roman"/>
          <w:sz w:val="28"/>
          <w:szCs w:val="28"/>
        </w:rPr>
        <w:t xml:space="preserve"> Горловка Донецкой Народной Республики</w:t>
      </w:r>
      <w:r w:rsidRPr="008E0F7C" w:rsidR="007E4A14">
        <w:rPr>
          <w:rFonts w:ascii="Times New Roman" w:hAnsi="Times New Roman" w:cs="Times New Roman"/>
          <w:sz w:val="28"/>
          <w:szCs w:val="28"/>
        </w:rPr>
        <w:t>.</w:t>
      </w:r>
    </w:p>
    <w:p w:rsidR="007E4A14" w:rsidRPr="008E0F7C" w:rsidP="00DE01C0" w14:paraId="518EF5F2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Внесение проекта решения о местном бюджете на очередной финансовый год и плановый период в Горловский город</w:t>
      </w:r>
      <w:r w:rsidRPr="008E0F7C" w:rsidR="00D766DB">
        <w:rPr>
          <w:rFonts w:ascii="Times New Roman" w:hAnsi="Times New Roman" w:cs="Times New Roman"/>
          <w:sz w:val="28"/>
          <w:szCs w:val="28"/>
        </w:rPr>
        <w:t xml:space="preserve">ской совет и направление </w:t>
      </w:r>
      <w:r w:rsidRPr="008E0F7C" w:rsidR="00DE01C0">
        <w:rPr>
          <w:rFonts w:ascii="Times New Roman" w:hAnsi="Times New Roman" w:cs="Times New Roman"/>
          <w:sz w:val="28"/>
          <w:szCs w:val="28"/>
        </w:rPr>
        <w:br/>
      </w:r>
      <w:r w:rsidRPr="008E0F7C" w:rsidR="00D766DB">
        <w:rPr>
          <w:rFonts w:ascii="Times New Roman" w:hAnsi="Times New Roman" w:cs="Times New Roman"/>
          <w:sz w:val="28"/>
          <w:szCs w:val="28"/>
        </w:rPr>
        <w:t>его в контрольно-счетный</w:t>
      </w:r>
      <w:r w:rsidRPr="008E0F7C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D766DB">
        <w:rPr>
          <w:rFonts w:ascii="Times New Roman" w:hAnsi="Times New Roman" w:cs="Times New Roman"/>
          <w:sz w:val="28"/>
          <w:szCs w:val="28"/>
        </w:rPr>
        <w:t>орган муниципального образования</w:t>
      </w:r>
      <w:r w:rsidRPr="008E0F7C" w:rsidR="00D76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 w:rsidR="00D766DB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 после устранения замечаний, указанных в заключении комитета Горловского городского совета, ответственного за рассмотрение финансово-бюджетных вопросов</w:t>
      </w:r>
      <w:r w:rsidRPr="008E0F7C" w:rsidR="00DE01C0">
        <w:rPr>
          <w:rFonts w:ascii="Times New Roman" w:hAnsi="Times New Roman" w:cs="Times New Roman"/>
          <w:sz w:val="28"/>
          <w:szCs w:val="28"/>
        </w:rPr>
        <w:t xml:space="preserve">, </w:t>
      </w:r>
      <w:r w:rsidRPr="008E0F7C" w:rsidR="00242019">
        <w:rPr>
          <w:rFonts w:ascii="Times New Roman" w:hAnsi="Times New Roman" w:cs="Times New Roman"/>
          <w:sz w:val="28"/>
          <w:szCs w:val="28"/>
        </w:rPr>
        <w:t>осуществляется в соответствии со статьей 21 настоящего Положения.</w:t>
      </w:r>
    </w:p>
    <w:p w:rsidR="00DE01C0" w:rsidRPr="008E0F7C" w:rsidP="00DE01C0" w14:paraId="747E17B5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DE01C0" w14:paraId="24607B68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8E0F7C" w:rsidR="00784225">
        <w:rPr>
          <w:rFonts w:ascii="Times New Roman" w:hAnsi="Times New Roman" w:cs="Times New Roman"/>
          <w:sz w:val="28"/>
          <w:szCs w:val="28"/>
        </w:rPr>
        <w:t>2</w:t>
      </w:r>
      <w:r w:rsidRPr="008E0F7C" w:rsidR="00A13461">
        <w:rPr>
          <w:rFonts w:ascii="Times New Roman" w:hAnsi="Times New Roman" w:cs="Times New Roman"/>
          <w:sz w:val="28"/>
          <w:szCs w:val="28"/>
        </w:rPr>
        <w:t>3</w:t>
      </w:r>
      <w:r w:rsidRPr="008E0F7C">
        <w:rPr>
          <w:rFonts w:ascii="Times New Roman" w:hAnsi="Times New Roman" w:cs="Times New Roman"/>
          <w:sz w:val="28"/>
          <w:szCs w:val="28"/>
        </w:rPr>
        <w:t xml:space="preserve">. Рассмотрение проекта решения о местном бюджете </w:t>
      </w:r>
      <w:r w:rsidRPr="008E0F7C" w:rsidR="00DE01C0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6C384A" w:rsidRPr="008E0F7C" w:rsidP="00032192" w14:paraId="246B19FA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3BD05374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1. </w:t>
      </w:r>
      <w:r w:rsidRPr="008E0F7C" w:rsidR="00242019">
        <w:rPr>
          <w:rFonts w:ascii="Times New Roman" w:hAnsi="Times New Roman" w:cs="Times New Roman"/>
          <w:sz w:val="28"/>
          <w:szCs w:val="28"/>
        </w:rPr>
        <w:t>Принятый к рассмотрению Горловским городским советом</w:t>
      </w:r>
      <w:r w:rsidRPr="008E0F7C" w:rsidR="00013936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</w:t>
      </w:r>
      <w:r w:rsidRPr="008E0F7C">
        <w:rPr>
          <w:rFonts w:ascii="Times New Roman" w:hAnsi="Times New Roman" w:cs="Times New Roman"/>
          <w:sz w:val="28"/>
          <w:szCs w:val="28"/>
        </w:rPr>
        <w:t xml:space="preserve">проект решения о местном бюджете на очередной </w:t>
      </w:r>
      <w:r w:rsidRPr="008E0F7C">
        <w:rPr>
          <w:rFonts w:ascii="Times New Roman" w:hAnsi="Times New Roman" w:cs="Times New Roman"/>
          <w:sz w:val="28"/>
          <w:szCs w:val="28"/>
        </w:rPr>
        <w:t>финансовый</w:t>
      </w:r>
      <w:r w:rsidRPr="008E0F7C" w:rsidR="00242019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 год</w:t>
      </w:r>
      <w:r w:rsidRPr="008E0F7C">
        <w:rPr>
          <w:rFonts w:ascii="Times New Roman" w:hAnsi="Times New Roman" w:cs="Times New Roman"/>
          <w:sz w:val="28"/>
          <w:szCs w:val="28"/>
        </w:rPr>
        <w:t xml:space="preserve"> и плановый период направляется председателем </w:t>
      </w:r>
      <w:r w:rsidRPr="008E0F7C" w:rsidR="00013936">
        <w:rPr>
          <w:rFonts w:ascii="Times New Roman" w:hAnsi="Times New Roman" w:cs="Times New Roman"/>
          <w:sz w:val="28"/>
          <w:szCs w:val="28"/>
        </w:rPr>
        <w:t>Горловского городского совета Донецкой Народной Республики</w:t>
      </w:r>
      <w:r w:rsidRPr="008E0F7C" w:rsidR="00F70249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Pr="008E0F7C" w:rsidR="00DE01C0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в комитеты </w:t>
      </w:r>
      <w:r w:rsidRPr="008E0F7C" w:rsidR="00013936">
        <w:rPr>
          <w:rFonts w:ascii="Times New Roman" w:hAnsi="Times New Roman" w:cs="Times New Roman"/>
          <w:sz w:val="28"/>
          <w:szCs w:val="28"/>
        </w:rPr>
        <w:t>Горловского городского совета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DE01C0" w:rsidRPr="008E0F7C" w:rsidP="00DE01C0" w14:paraId="421E557E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DE01C0" w14:paraId="20C2A02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2. Комитеты </w:t>
      </w:r>
      <w:r w:rsidRPr="008E0F7C" w:rsidR="00BA7A35">
        <w:rPr>
          <w:rFonts w:ascii="Times New Roman" w:hAnsi="Times New Roman" w:cs="Times New Roman"/>
          <w:sz w:val="28"/>
          <w:szCs w:val="28"/>
        </w:rPr>
        <w:t xml:space="preserve">Горловского городского совета Донецкой Народной Республики </w:t>
      </w:r>
      <w:r w:rsidRPr="008E0F7C">
        <w:rPr>
          <w:rFonts w:ascii="Times New Roman" w:hAnsi="Times New Roman" w:cs="Times New Roman"/>
          <w:sz w:val="28"/>
          <w:szCs w:val="28"/>
        </w:rPr>
        <w:t xml:space="preserve">рассматривают проект решения о местном бюджете и направляют свои предложения и замечания в комитет </w:t>
      </w:r>
      <w:r w:rsidRPr="008E0F7C" w:rsidR="00BA7A35">
        <w:rPr>
          <w:rFonts w:ascii="Times New Roman" w:hAnsi="Times New Roman" w:cs="Times New Roman"/>
          <w:sz w:val="28"/>
          <w:szCs w:val="28"/>
        </w:rPr>
        <w:t>Горловского городского совета Донецкой Народной Республики</w:t>
      </w:r>
      <w:r w:rsidRPr="008E0F7C" w:rsidR="00800CD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E0F7C" w:rsidR="00800CD3">
        <w:rPr>
          <w:rFonts w:ascii="Times New Roman" w:hAnsi="Times New Roman" w:cs="Times New Roman"/>
          <w:sz w:val="28"/>
          <w:szCs w:val="28"/>
        </w:rPr>
        <w:t>ответственный за рассмотрение финансово-бюджетных вопросов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6C384A" w:rsidRPr="008E0F7C" w:rsidP="00DE01C0" w14:paraId="65861EA0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Поправки к проекту решения о местном бюджете, предусматривающие увеличение расходной части по разделам, подразделам, целевым статьям (муниципальным программам и непрограммным направлениям деятельности), должны содержать предложения по снижению ассигнований по другим разделам, подразделам, целевым статьям (муниципальным программам </w:t>
      </w:r>
      <w:r w:rsidRPr="008E0F7C" w:rsidR="00DE01C0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 расходной части либо указание на дополнительный источник доходов местного бюджета.</w:t>
      </w:r>
    </w:p>
    <w:p w:rsidR="00DE01C0" w:rsidRPr="008E0F7C" w:rsidP="00DE01C0" w14:paraId="6551DE01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019" w:rsidRPr="008E0F7C" w:rsidP="00DE01C0" w14:paraId="10BEAC3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3. Комитет </w:t>
      </w:r>
      <w:r w:rsidRPr="008E0F7C">
        <w:rPr>
          <w:rFonts w:ascii="Times New Roman" w:hAnsi="Times New Roman" w:cs="Times New Roman"/>
          <w:sz w:val="28"/>
          <w:szCs w:val="28"/>
        </w:rPr>
        <w:t>Горловского городского совета, ответственный</w:t>
      </w:r>
      <w:r w:rsidRPr="008E0F7C" w:rsidR="00A55193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DE01C0">
        <w:rPr>
          <w:rFonts w:ascii="Times New Roman" w:hAnsi="Times New Roman" w:cs="Times New Roman"/>
          <w:sz w:val="28"/>
          <w:szCs w:val="28"/>
        </w:rPr>
        <w:br/>
      </w:r>
      <w:r w:rsidRPr="008E0F7C" w:rsidR="00A55193">
        <w:rPr>
          <w:rFonts w:ascii="Times New Roman" w:hAnsi="Times New Roman" w:cs="Times New Roman"/>
          <w:sz w:val="28"/>
          <w:szCs w:val="28"/>
        </w:rPr>
        <w:t>за рассмотрение финансово-бюджетных вопросов, по результатам рассмотрения проекта решения о местном бюджете на очередной финансовый год и плановый период, а также документов и материалов, представляемых одновременно с проектом решения, заключения о результатах публичных слушаний по проекту решения о местном бюджете на очередной финансовый год и плановый перио</w:t>
      </w:r>
      <w:r w:rsidRPr="008E0F7C" w:rsidR="00D766DB">
        <w:rPr>
          <w:rFonts w:ascii="Times New Roman" w:hAnsi="Times New Roman" w:cs="Times New Roman"/>
          <w:sz w:val="28"/>
          <w:szCs w:val="28"/>
        </w:rPr>
        <w:t>д, заключения контрольно-счетного</w:t>
      </w:r>
      <w:r w:rsidRPr="008E0F7C" w:rsidR="00A55193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D766DB">
        <w:rPr>
          <w:rFonts w:ascii="Times New Roman" w:hAnsi="Times New Roman" w:cs="Times New Roman"/>
          <w:sz w:val="28"/>
          <w:szCs w:val="28"/>
        </w:rPr>
        <w:t>органа муниципального образования</w:t>
      </w:r>
      <w:r w:rsidRPr="008E0F7C" w:rsidR="00D76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 w:rsidR="00D766DB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A55193">
        <w:rPr>
          <w:rFonts w:ascii="Times New Roman" w:hAnsi="Times New Roman" w:cs="Times New Roman"/>
          <w:sz w:val="28"/>
          <w:szCs w:val="28"/>
        </w:rPr>
        <w:t xml:space="preserve"> на проект решения о местном бюджете на очередной финансовый год и плановый период, заключения Министерства финансов Донецкой Народной Республики о соответствии требованиям бюджетного законодательства Российской Федерации</w:t>
      </w:r>
      <w:r w:rsidRPr="008E0F7C" w:rsidR="00381803">
        <w:rPr>
          <w:rFonts w:ascii="Times New Roman" w:hAnsi="Times New Roman" w:cs="Times New Roman"/>
          <w:sz w:val="28"/>
          <w:szCs w:val="28"/>
        </w:rPr>
        <w:t>,</w:t>
      </w:r>
      <w:r w:rsidRPr="008E0F7C" w:rsidR="00A55193">
        <w:rPr>
          <w:rFonts w:ascii="Times New Roman" w:hAnsi="Times New Roman" w:cs="Times New Roman"/>
          <w:sz w:val="28"/>
          <w:szCs w:val="28"/>
        </w:rPr>
        <w:t xml:space="preserve"> внесенного в Горловский городской совет проекта местного бюджета на очередной финансовый год и плановый период</w:t>
      </w:r>
      <w:r w:rsidRPr="008E0F7C" w:rsidR="00381803">
        <w:rPr>
          <w:rFonts w:ascii="Times New Roman" w:hAnsi="Times New Roman" w:cs="Times New Roman"/>
          <w:sz w:val="28"/>
          <w:szCs w:val="28"/>
        </w:rPr>
        <w:t>,</w:t>
      </w:r>
      <w:r w:rsidRPr="008E0F7C" w:rsidR="00A55193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 </w:t>
      </w:r>
    </w:p>
    <w:p w:rsidR="00A55193" w:rsidRPr="008E0F7C" w:rsidP="00DE01C0" w14:paraId="7DE0E037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1) </w:t>
      </w:r>
      <w:r w:rsidRPr="008E0F7C" w:rsidR="00144B42">
        <w:rPr>
          <w:rFonts w:ascii="Times New Roman" w:hAnsi="Times New Roman" w:cs="Times New Roman"/>
          <w:sz w:val="28"/>
          <w:szCs w:val="28"/>
        </w:rPr>
        <w:t xml:space="preserve">согласиться с проектом решения </w:t>
      </w:r>
      <w:r w:rsidRPr="008E0F7C" w:rsidR="00275860">
        <w:rPr>
          <w:rFonts w:ascii="Times New Roman" w:hAnsi="Times New Roman" w:cs="Times New Roman"/>
          <w:sz w:val="28"/>
          <w:szCs w:val="28"/>
        </w:rPr>
        <w:t xml:space="preserve">о местном бюджете на очередной финансовый год и плановый период </w:t>
      </w:r>
      <w:r w:rsidRPr="008E0F7C" w:rsidR="00C64945">
        <w:rPr>
          <w:rFonts w:ascii="Times New Roman" w:hAnsi="Times New Roman" w:cs="Times New Roman"/>
          <w:sz w:val="28"/>
          <w:szCs w:val="28"/>
        </w:rPr>
        <w:t xml:space="preserve">и вынести проект решения </w:t>
      </w:r>
      <w:r w:rsidRPr="008E0F7C" w:rsidR="00DE01C0">
        <w:rPr>
          <w:rFonts w:ascii="Times New Roman" w:hAnsi="Times New Roman" w:cs="Times New Roman"/>
          <w:sz w:val="28"/>
          <w:szCs w:val="28"/>
        </w:rPr>
        <w:br/>
      </w:r>
      <w:r w:rsidRPr="008E0F7C" w:rsidR="00C64945">
        <w:rPr>
          <w:rFonts w:ascii="Times New Roman" w:hAnsi="Times New Roman" w:cs="Times New Roman"/>
          <w:sz w:val="28"/>
          <w:szCs w:val="28"/>
        </w:rPr>
        <w:t>на</w:t>
      </w:r>
      <w:r w:rsidRPr="008E0F7C" w:rsidR="00BC6886">
        <w:rPr>
          <w:rFonts w:ascii="Times New Roman" w:hAnsi="Times New Roman" w:cs="Times New Roman"/>
          <w:sz w:val="28"/>
          <w:szCs w:val="28"/>
        </w:rPr>
        <w:t xml:space="preserve"> рассмотрение на заседании Горл</w:t>
      </w:r>
      <w:r w:rsidRPr="008E0F7C" w:rsidR="00C64945">
        <w:rPr>
          <w:rFonts w:ascii="Times New Roman" w:hAnsi="Times New Roman" w:cs="Times New Roman"/>
          <w:sz w:val="28"/>
          <w:szCs w:val="28"/>
        </w:rPr>
        <w:t xml:space="preserve">овского городского совета в редакции, представленной администрацией </w:t>
      </w:r>
      <w:r w:rsidRPr="008E0F7C" w:rsidR="00BC688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8E0F7C" w:rsidR="00C64945">
        <w:rPr>
          <w:rFonts w:ascii="Times New Roman" w:hAnsi="Times New Roman" w:cs="Times New Roman"/>
          <w:sz w:val="28"/>
          <w:szCs w:val="28"/>
        </w:rPr>
        <w:t>округа</w:t>
      </w:r>
      <w:r w:rsidRPr="008E0F7C" w:rsidR="00BC6886">
        <w:rPr>
          <w:rFonts w:ascii="Times New Roman" w:hAnsi="Times New Roman" w:cs="Times New Roman"/>
          <w:sz w:val="28"/>
          <w:szCs w:val="28"/>
        </w:rPr>
        <w:t xml:space="preserve"> Горловка Донецкой Народной Республики</w:t>
      </w:r>
      <w:r w:rsidRPr="008E0F7C" w:rsidR="00C64945">
        <w:rPr>
          <w:rFonts w:ascii="Times New Roman" w:hAnsi="Times New Roman" w:cs="Times New Roman"/>
          <w:sz w:val="28"/>
          <w:szCs w:val="28"/>
        </w:rPr>
        <w:t>;</w:t>
      </w:r>
    </w:p>
    <w:p w:rsidR="00C64945" w:rsidRPr="008E0F7C" w:rsidP="00DE01C0" w14:paraId="370686F5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2) </w:t>
      </w:r>
      <w:r w:rsidRPr="008E0F7C" w:rsidR="00144B42">
        <w:rPr>
          <w:rFonts w:ascii="Times New Roman" w:hAnsi="Times New Roman" w:cs="Times New Roman"/>
          <w:sz w:val="28"/>
          <w:szCs w:val="28"/>
        </w:rPr>
        <w:t>предложить изменения в проект решения</w:t>
      </w:r>
      <w:r w:rsidRPr="008E0F7C" w:rsidR="00275860">
        <w:rPr>
          <w:rFonts w:ascii="Times New Roman" w:hAnsi="Times New Roman" w:cs="Times New Roman"/>
          <w:sz w:val="28"/>
          <w:szCs w:val="28"/>
        </w:rPr>
        <w:t xml:space="preserve"> о местном бюджете </w:t>
      </w:r>
      <w:r w:rsidRPr="008E0F7C" w:rsidR="00DE01C0">
        <w:rPr>
          <w:rFonts w:ascii="Times New Roman" w:hAnsi="Times New Roman" w:cs="Times New Roman"/>
          <w:sz w:val="28"/>
          <w:szCs w:val="28"/>
        </w:rPr>
        <w:br/>
      </w:r>
      <w:r w:rsidRPr="008E0F7C" w:rsidR="00275860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Pr="008E0F7C" w:rsidR="00144B42">
        <w:rPr>
          <w:rFonts w:ascii="Times New Roman" w:hAnsi="Times New Roman" w:cs="Times New Roman"/>
          <w:sz w:val="28"/>
          <w:szCs w:val="28"/>
        </w:rPr>
        <w:t xml:space="preserve"> и </w:t>
      </w:r>
      <w:r w:rsidRPr="008E0F7C">
        <w:rPr>
          <w:rFonts w:ascii="Times New Roman" w:hAnsi="Times New Roman" w:cs="Times New Roman"/>
          <w:sz w:val="28"/>
          <w:szCs w:val="28"/>
        </w:rPr>
        <w:t xml:space="preserve">внести проект решения </w:t>
      </w:r>
      <w:r w:rsidRPr="008E0F7C" w:rsidR="00DE01C0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на рассмотрение на заседании Горловского городского совета </w:t>
      </w:r>
      <w:r w:rsidRPr="008E0F7C" w:rsidR="00DE01C0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с предложенными изменениями;</w:t>
      </w:r>
    </w:p>
    <w:p w:rsidR="006C384A" w:rsidP="006761C5" w14:paraId="10742AEA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3) возвратить проект решения о местном бюджете на очередной финансовый год и плановый период администрации городского округа Горловка Донецкой Народной Республики с обоснованием данного решения.</w:t>
      </w:r>
    </w:p>
    <w:p w:rsidR="009D6687" w:rsidRPr="008E0F7C" w:rsidP="006761C5" w14:paraId="539F188A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945" w:rsidRPr="008E0F7C" w:rsidP="006761C5" w14:paraId="197D558E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4. Админис</w:t>
      </w:r>
      <w:r w:rsidRPr="008E0F7C">
        <w:rPr>
          <w:rFonts w:ascii="Times New Roman" w:hAnsi="Times New Roman" w:cs="Times New Roman"/>
          <w:sz w:val="28"/>
          <w:szCs w:val="28"/>
        </w:rPr>
        <w:t>трация городского округа</w:t>
      </w:r>
      <w:r w:rsidRPr="008E0F7C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5207AA">
        <w:rPr>
          <w:rFonts w:ascii="Times New Roman" w:hAnsi="Times New Roman" w:cs="Times New Roman"/>
          <w:sz w:val="28"/>
          <w:szCs w:val="28"/>
        </w:rPr>
        <w:t>Горловка Донецкой Народной Республики</w:t>
      </w:r>
      <w:r w:rsidRPr="008E0F7C" w:rsidR="00E567C9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с учетом сводного заключения комитета </w:t>
      </w:r>
      <w:r w:rsidRPr="008E0F7C" w:rsidR="005207AA">
        <w:rPr>
          <w:rFonts w:ascii="Times New Roman" w:hAnsi="Times New Roman" w:cs="Times New Roman"/>
          <w:sz w:val="28"/>
          <w:szCs w:val="28"/>
        </w:rPr>
        <w:t>Горловского городского совет</w:t>
      </w:r>
      <w:r w:rsidRPr="008E0F7C">
        <w:rPr>
          <w:rFonts w:ascii="Times New Roman" w:hAnsi="Times New Roman" w:cs="Times New Roman"/>
          <w:sz w:val="28"/>
          <w:szCs w:val="28"/>
        </w:rPr>
        <w:t>а</w:t>
      </w:r>
      <w:r w:rsidRPr="008E0F7C" w:rsidR="00447C12">
        <w:rPr>
          <w:rFonts w:ascii="Times New Roman" w:hAnsi="Times New Roman" w:cs="Times New Roman"/>
          <w:sz w:val="28"/>
          <w:szCs w:val="28"/>
        </w:rPr>
        <w:t>,</w:t>
      </w:r>
      <w:r w:rsidRPr="008E0F7C" w:rsidR="005207AA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ответственного за рассмотрение финансово-бюджетных вопросов, составляет сводную таблицу поправок к проекту решения о местном бюджете, которая включает рекомендации и предложения, </w:t>
      </w:r>
      <w:r w:rsidRPr="008E0F7C" w:rsidR="00890A03">
        <w:rPr>
          <w:rFonts w:ascii="Times New Roman" w:hAnsi="Times New Roman" w:cs="Times New Roman"/>
          <w:sz w:val="28"/>
          <w:szCs w:val="28"/>
        </w:rPr>
        <w:t xml:space="preserve">принятые комиссией </w:t>
      </w:r>
      <w:r w:rsidRPr="008E0F7C" w:rsidR="006761C5">
        <w:rPr>
          <w:rFonts w:ascii="Times New Roman" w:hAnsi="Times New Roman" w:cs="Times New Roman"/>
          <w:sz w:val="28"/>
          <w:szCs w:val="28"/>
        </w:rPr>
        <w:br/>
      </w:r>
      <w:r w:rsidRPr="008E0F7C" w:rsidR="00890A03">
        <w:rPr>
          <w:rFonts w:ascii="Times New Roman" w:hAnsi="Times New Roman" w:cs="Times New Roman"/>
          <w:sz w:val="28"/>
          <w:szCs w:val="28"/>
        </w:rPr>
        <w:t>по подготовке и проведению публичных слу</w:t>
      </w:r>
      <w:r w:rsidRPr="008E0F7C" w:rsidR="00447C12">
        <w:rPr>
          <w:rFonts w:ascii="Times New Roman" w:hAnsi="Times New Roman" w:cs="Times New Roman"/>
          <w:sz w:val="28"/>
          <w:szCs w:val="28"/>
        </w:rPr>
        <w:t>шаний по проекту, рекомендации к</w:t>
      </w:r>
      <w:r w:rsidRPr="008E0F7C" w:rsidR="00667874">
        <w:rPr>
          <w:rFonts w:ascii="Times New Roman" w:hAnsi="Times New Roman" w:cs="Times New Roman"/>
          <w:sz w:val="28"/>
          <w:szCs w:val="28"/>
        </w:rPr>
        <w:t>онтрольно-счетного органа муниципального образования</w:t>
      </w:r>
      <w:r w:rsidRPr="008E0F7C" w:rsidR="006678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 w:rsidR="00667874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890A03">
        <w:rPr>
          <w:rFonts w:ascii="Times New Roman" w:hAnsi="Times New Roman" w:cs="Times New Roman"/>
          <w:sz w:val="28"/>
          <w:szCs w:val="28"/>
        </w:rPr>
        <w:t xml:space="preserve">, изложенные в заключении </w:t>
      </w:r>
      <w:r w:rsidRPr="008E0F7C" w:rsidR="006761C5">
        <w:rPr>
          <w:rFonts w:ascii="Times New Roman" w:hAnsi="Times New Roman" w:cs="Times New Roman"/>
          <w:sz w:val="28"/>
          <w:szCs w:val="28"/>
        </w:rPr>
        <w:br/>
      </w:r>
      <w:r w:rsidRPr="008E0F7C" w:rsidR="00890A03">
        <w:rPr>
          <w:rFonts w:ascii="Times New Roman" w:hAnsi="Times New Roman" w:cs="Times New Roman"/>
          <w:sz w:val="28"/>
          <w:szCs w:val="28"/>
        </w:rPr>
        <w:t xml:space="preserve">на проект решения о местном бюджете на очередной финансовый год </w:t>
      </w:r>
      <w:r w:rsidRPr="008E0F7C" w:rsidR="006761C5">
        <w:rPr>
          <w:rFonts w:ascii="Times New Roman" w:hAnsi="Times New Roman" w:cs="Times New Roman"/>
          <w:sz w:val="28"/>
          <w:szCs w:val="28"/>
        </w:rPr>
        <w:br/>
      </w:r>
      <w:r w:rsidRPr="008E0F7C" w:rsidR="00890A03">
        <w:rPr>
          <w:rFonts w:ascii="Times New Roman" w:hAnsi="Times New Roman" w:cs="Times New Roman"/>
          <w:sz w:val="28"/>
          <w:szCs w:val="28"/>
        </w:rPr>
        <w:t>и плановый период, и замечания Министерства финансов Донецкой Народной Республики, изложенные в заключении о соответствии требованиям бюджетного законодательства Российской Федерации</w:t>
      </w:r>
      <w:r w:rsidRPr="008E0F7C" w:rsidR="00DB08B0">
        <w:rPr>
          <w:rFonts w:ascii="Times New Roman" w:hAnsi="Times New Roman" w:cs="Times New Roman"/>
          <w:sz w:val="28"/>
          <w:szCs w:val="28"/>
        </w:rPr>
        <w:t>,</w:t>
      </w:r>
      <w:r w:rsidRPr="008E0F7C" w:rsidR="00890A03">
        <w:rPr>
          <w:rFonts w:ascii="Times New Roman" w:hAnsi="Times New Roman" w:cs="Times New Roman"/>
          <w:sz w:val="28"/>
          <w:szCs w:val="28"/>
        </w:rPr>
        <w:t xml:space="preserve"> внесенного </w:t>
      </w:r>
      <w:r w:rsidRPr="008E0F7C" w:rsidR="006761C5">
        <w:rPr>
          <w:rFonts w:ascii="Times New Roman" w:hAnsi="Times New Roman" w:cs="Times New Roman"/>
          <w:sz w:val="28"/>
          <w:szCs w:val="28"/>
        </w:rPr>
        <w:br/>
      </w:r>
      <w:r w:rsidRPr="008E0F7C" w:rsidR="00890A03">
        <w:rPr>
          <w:rFonts w:ascii="Times New Roman" w:hAnsi="Times New Roman" w:cs="Times New Roman"/>
          <w:sz w:val="28"/>
          <w:szCs w:val="28"/>
        </w:rPr>
        <w:t xml:space="preserve">в Горловский городской совет проекта местного бюджета на очередной финансовый год и плановый период. Указанная таблица поправок с учетом мнения главы округа о принятии или отклонении поправок направляется администрацией </w:t>
      </w:r>
      <w:r w:rsidRPr="008E0F7C" w:rsidR="00DB08B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8E0F7C" w:rsidR="00890A03">
        <w:rPr>
          <w:rFonts w:ascii="Times New Roman" w:hAnsi="Times New Roman" w:cs="Times New Roman"/>
          <w:sz w:val="28"/>
          <w:szCs w:val="28"/>
        </w:rPr>
        <w:t>округа</w:t>
      </w:r>
      <w:r w:rsidRPr="008E0F7C" w:rsidR="00DB08B0">
        <w:rPr>
          <w:rFonts w:ascii="Times New Roman" w:hAnsi="Times New Roman" w:cs="Times New Roman"/>
          <w:sz w:val="28"/>
          <w:szCs w:val="28"/>
        </w:rPr>
        <w:t xml:space="preserve"> Горловка Донецкой Народной Республики</w:t>
      </w:r>
      <w:r w:rsidRPr="008E0F7C" w:rsidR="00890A03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6761C5">
        <w:rPr>
          <w:rFonts w:ascii="Times New Roman" w:hAnsi="Times New Roman" w:cs="Times New Roman"/>
          <w:sz w:val="28"/>
          <w:szCs w:val="28"/>
        </w:rPr>
        <w:br/>
      </w:r>
      <w:r w:rsidRPr="008E0F7C" w:rsidR="00890A03">
        <w:rPr>
          <w:rFonts w:ascii="Times New Roman" w:hAnsi="Times New Roman" w:cs="Times New Roman"/>
          <w:sz w:val="28"/>
          <w:szCs w:val="28"/>
        </w:rPr>
        <w:t>в Горловский городской совет в срок, установленный регламентом Горловского городского совета. Одновременно сводная таблица поправок направляется</w:t>
      </w:r>
      <w:r w:rsidRPr="008E0F7C" w:rsidR="00DB08B0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6761C5">
        <w:rPr>
          <w:rFonts w:ascii="Times New Roman" w:hAnsi="Times New Roman" w:cs="Times New Roman"/>
          <w:sz w:val="28"/>
          <w:szCs w:val="28"/>
        </w:rPr>
        <w:br/>
      </w:r>
      <w:r w:rsidRPr="008E0F7C" w:rsidR="00DB08B0">
        <w:rPr>
          <w:rFonts w:ascii="Times New Roman" w:hAnsi="Times New Roman" w:cs="Times New Roman"/>
          <w:sz w:val="28"/>
          <w:szCs w:val="28"/>
        </w:rPr>
        <w:t>в к</w:t>
      </w:r>
      <w:r w:rsidRPr="008E0F7C" w:rsidR="00645A98">
        <w:rPr>
          <w:rFonts w:ascii="Times New Roman" w:hAnsi="Times New Roman" w:cs="Times New Roman"/>
          <w:sz w:val="28"/>
          <w:szCs w:val="28"/>
        </w:rPr>
        <w:t>онтрольно-</w:t>
      </w:r>
      <w:r w:rsidRPr="008E0F7C" w:rsidR="00645A98">
        <w:rPr>
          <w:rFonts w:ascii="Times New Roman" w:hAnsi="Times New Roman" w:cs="Times New Roman"/>
          <w:sz w:val="28"/>
          <w:szCs w:val="28"/>
        </w:rPr>
        <w:t>счет</w:t>
      </w:r>
      <w:r w:rsidRPr="008E0F7C" w:rsidR="00667874">
        <w:rPr>
          <w:rFonts w:ascii="Times New Roman" w:hAnsi="Times New Roman" w:cs="Times New Roman"/>
          <w:sz w:val="28"/>
          <w:szCs w:val="28"/>
        </w:rPr>
        <w:t>ный</w:t>
      </w:r>
      <w:r w:rsidRPr="008E0F7C" w:rsidR="00645A98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667874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8E0F7C" w:rsidR="006678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E0F7C" w:rsidR="006678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 w:rsidR="00667874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645A98">
        <w:rPr>
          <w:rFonts w:ascii="Times New Roman" w:hAnsi="Times New Roman" w:cs="Times New Roman"/>
          <w:sz w:val="28"/>
          <w:szCs w:val="28"/>
        </w:rPr>
        <w:t>.</w:t>
      </w:r>
    </w:p>
    <w:p w:rsidR="006761C5" w:rsidRPr="008E0F7C" w:rsidP="006761C5" w14:paraId="7847DFE1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68A" w:rsidRPr="008E0F7C" w:rsidP="006761C5" w14:paraId="7864BCE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5. В случае разногласий в части основных характеристик местного бюджета председатель </w:t>
      </w:r>
      <w:r w:rsidRPr="008E0F7C" w:rsidR="00032062">
        <w:rPr>
          <w:rFonts w:ascii="Times New Roman" w:hAnsi="Times New Roman" w:cs="Times New Roman"/>
          <w:sz w:val="28"/>
          <w:szCs w:val="28"/>
        </w:rPr>
        <w:t xml:space="preserve">Горловского городского совета Донецкой Народной Республики </w:t>
      </w:r>
      <w:r w:rsidRPr="008E0F7C">
        <w:rPr>
          <w:rFonts w:ascii="Times New Roman" w:hAnsi="Times New Roman" w:cs="Times New Roman"/>
          <w:sz w:val="28"/>
          <w:szCs w:val="28"/>
        </w:rPr>
        <w:t xml:space="preserve">создает согласительную комиссию из числа его заместителей, председателей комитетов </w:t>
      </w:r>
      <w:r w:rsidRPr="008E0F7C" w:rsidR="00032062">
        <w:rPr>
          <w:rFonts w:ascii="Times New Roman" w:hAnsi="Times New Roman" w:cs="Times New Roman"/>
          <w:sz w:val="28"/>
          <w:szCs w:val="28"/>
        </w:rPr>
        <w:t>Горловского городского совета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, представителей </w:t>
      </w:r>
      <w:r w:rsidRPr="008E0F7C" w:rsidR="00032062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</w:t>
      </w:r>
      <w:r w:rsidRPr="008E0F7C" w:rsidR="000320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 w:rsidR="00032062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FC7A8C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6761C5">
        <w:rPr>
          <w:rFonts w:ascii="Times New Roman" w:hAnsi="Times New Roman" w:cs="Times New Roman"/>
          <w:sz w:val="28"/>
          <w:szCs w:val="28"/>
        </w:rPr>
        <w:br/>
      </w:r>
      <w:r w:rsidRPr="008E0F7C" w:rsidR="009C1BCF">
        <w:rPr>
          <w:rFonts w:ascii="Times New Roman" w:hAnsi="Times New Roman" w:cs="Times New Roman"/>
          <w:sz w:val="28"/>
          <w:szCs w:val="28"/>
        </w:rPr>
        <w:t xml:space="preserve">и представителей администрации </w:t>
      </w:r>
      <w:r w:rsidRPr="008E0F7C" w:rsidR="00032062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FC7A8C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в равном соотношении. В течение трех рабочих дней</w:t>
      </w:r>
      <w:r w:rsidRPr="008E0F7C" w:rsidR="00275860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6761C5">
        <w:rPr>
          <w:rFonts w:ascii="Times New Roman" w:hAnsi="Times New Roman" w:cs="Times New Roman"/>
          <w:sz w:val="28"/>
          <w:szCs w:val="28"/>
        </w:rPr>
        <w:br/>
      </w:r>
      <w:r w:rsidRPr="008E0F7C" w:rsidR="00275860">
        <w:rPr>
          <w:rFonts w:ascii="Times New Roman" w:hAnsi="Times New Roman" w:cs="Times New Roman"/>
          <w:sz w:val="28"/>
          <w:szCs w:val="28"/>
        </w:rPr>
        <w:t>со дня, следующего за днем создания,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согласительная комиссия дорабатывает окончательный вариант проекта местного бюджета по несогласованным вопросам с учетом предложений, </w:t>
      </w:r>
      <w:r w:rsidRPr="008E0F7C" w:rsidR="00054E08">
        <w:rPr>
          <w:rFonts w:ascii="Times New Roman" w:hAnsi="Times New Roman" w:cs="Times New Roman"/>
          <w:sz w:val="28"/>
          <w:szCs w:val="28"/>
        </w:rPr>
        <w:t xml:space="preserve">рекомендаций, </w:t>
      </w:r>
      <w:r w:rsidRPr="008E0F7C">
        <w:rPr>
          <w:rFonts w:ascii="Times New Roman" w:hAnsi="Times New Roman" w:cs="Times New Roman"/>
          <w:sz w:val="28"/>
          <w:szCs w:val="28"/>
        </w:rPr>
        <w:t xml:space="preserve">замечаний и поправок комитетов, депутатов </w:t>
      </w:r>
      <w:r w:rsidRPr="008E0F7C" w:rsidR="007E6058">
        <w:rPr>
          <w:rFonts w:ascii="Times New Roman" w:hAnsi="Times New Roman" w:cs="Times New Roman"/>
          <w:sz w:val="28"/>
          <w:szCs w:val="28"/>
        </w:rPr>
        <w:t>Горловского городского совета</w:t>
      </w:r>
      <w:r w:rsidRPr="008E0F7C" w:rsidR="00880B02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Республики, а</w:t>
      </w:r>
      <w:r w:rsidRPr="008E0F7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8E0F7C" w:rsidR="007E6058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, </w:t>
      </w:r>
      <w:r w:rsidRPr="008E0F7C" w:rsidR="007E6058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</w:t>
      </w:r>
      <w:r w:rsidRPr="008E0F7C" w:rsidR="007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 w:rsidR="007E6058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. Решение согласительной комиссии принимается большинством голосов </w:t>
      </w:r>
      <w:r w:rsidRPr="008E0F7C" w:rsidR="00054E08">
        <w:rPr>
          <w:rFonts w:ascii="Times New Roman" w:hAnsi="Times New Roman" w:cs="Times New Roman"/>
          <w:sz w:val="28"/>
          <w:szCs w:val="28"/>
        </w:rPr>
        <w:t xml:space="preserve">от общего числа </w:t>
      </w:r>
      <w:r w:rsidRPr="008E0F7C">
        <w:rPr>
          <w:rFonts w:ascii="Times New Roman" w:hAnsi="Times New Roman" w:cs="Times New Roman"/>
          <w:sz w:val="28"/>
          <w:szCs w:val="28"/>
        </w:rPr>
        <w:t>членов согласительной комиссии</w:t>
      </w:r>
      <w:r w:rsidRPr="008E0F7C" w:rsidR="00054E08">
        <w:rPr>
          <w:rFonts w:ascii="Times New Roman" w:hAnsi="Times New Roman" w:cs="Times New Roman"/>
          <w:sz w:val="28"/>
          <w:szCs w:val="28"/>
        </w:rPr>
        <w:t>, присутствовавших на голосовании,</w:t>
      </w:r>
      <w:r w:rsidRPr="008E0F7C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6761C5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и оформляется протоколом.</w:t>
      </w:r>
    </w:p>
    <w:p w:rsidR="006761C5" w:rsidRPr="008E0F7C" w:rsidP="006761C5" w14:paraId="4BAF3DEF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6761C5" w14:paraId="1CE7E234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6. Рассмотрение проекта решения о местном бюджете на очередной финансовый год и плановый период на заседании </w:t>
      </w:r>
      <w:r w:rsidRPr="008E0F7C" w:rsidR="00C450D6">
        <w:rPr>
          <w:rFonts w:ascii="Times New Roman" w:hAnsi="Times New Roman" w:cs="Times New Roman"/>
          <w:sz w:val="28"/>
          <w:szCs w:val="28"/>
        </w:rPr>
        <w:t xml:space="preserve">Горловского городского совета Донецкой Народной Республики </w:t>
      </w:r>
      <w:r w:rsidRPr="008E0F7C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r w:rsidRPr="008E0F7C" w:rsidR="006761C5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с регламентом </w:t>
      </w:r>
      <w:r w:rsidRPr="008E0F7C" w:rsidR="00C450D6">
        <w:rPr>
          <w:rFonts w:ascii="Times New Roman" w:hAnsi="Times New Roman" w:cs="Times New Roman"/>
          <w:sz w:val="28"/>
          <w:szCs w:val="28"/>
        </w:rPr>
        <w:t>Горловского городского совета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6C384A" w:rsidRPr="008E0F7C" w:rsidP="006761C5" w14:paraId="06DD9958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7. При рассмотрении решения о местном бюджете на очередной финансовый год и плановый период </w:t>
      </w:r>
      <w:r w:rsidRPr="008E0F7C" w:rsidR="007B0216">
        <w:rPr>
          <w:rFonts w:ascii="Times New Roman" w:hAnsi="Times New Roman" w:cs="Times New Roman"/>
          <w:sz w:val="28"/>
          <w:szCs w:val="28"/>
        </w:rPr>
        <w:t>Горловский городской совет Донецкой Народной Республики заслушивает доклад Г</w:t>
      </w:r>
      <w:r w:rsidRPr="008E0F7C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</w:t>
      </w:r>
      <w:r w:rsidRPr="008E0F7C" w:rsidR="007B0216">
        <w:rPr>
          <w:rFonts w:ascii="Times New Roman" w:hAnsi="Times New Roman" w:cs="Times New Roman"/>
          <w:sz w:val="28"/>
          <w:szCs w:val="28"/>
        </w:rPr>
        <w:t xml:space="preserve">городского округа Горловка Донецкой Народной Республики </w:t>
      </w:r>
      <w:r w:rsidRPr="008E0F7C" w:rsidR="006761C5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или уполномоченного им лица, а также доклад председателя </w:t>
      </w:r>
      <w:r w:rsidRPr="008E0F7C" w:rsidR="007B0216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</w:t>
      </w:r>
      <w:r w:rsidRPr="008E0F7C" w:rsidR="007B02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 w:rsidR="007B0216">
        <w:rPr>
          <w:rFonts w:ascii="Times New Roman" w:hAnsi="Times New Roman" w:cs="Times New Roman"/>
          <w:sz w:val="28"/>
          <w:szCs w:val="28"/>
        </w:rPr>
        <w:t xml:space="preserve">городского округа Горловка Донецкой Народной Республики </w:t>
      </w:r>
      <w:r w:rsidRPr="008E0F7C">
        <w:rPr>
          <w:rFonts w:ascii="Times New Roman" w:hAnsi="Times New Roman" w:cs="Times New Roman"/>
          <w:sz w:val="28"/>
          <w:szCs w:val="28"/>
        </w:rPr>
        <w:t>или уполномоченного им лица.</w:t>
      </w:r>
    </w:p>
    <w:p w:rsidR="006761C5" w:rsidRPr="008E0F7C" w:rsidP="006761C5" w14:paraId="7E507E2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6761C5" w14:paraId="7103F541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8. Проект решения о местном бюджете на очередной финансовый год </w:t>
      </w:r>
      <w:r w:rsidRPr="008E0F7C" w:rsidR="006761C5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и плановый период выносится на голосование в целом и решение принимается с поправками, принятыми на заседании </w:t>
      </w:r>
      <w:r w:rsidRPr="008E0F7C" w:rsidR="00FA3C4A">
        <w:rPr>
          <w:rFonts w:ascii="Times New Roman" w:hAnsi="Times New Roman" w:cs="Times New Roman"/>
          <w:sz w:val="28"/>
          <w:szCs w:val="28"/>
        </w:rPr>
        <w:t>Горловского городского совета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6761C5" w:rsidRPr="008E0F7C" w:rsidP="006761C5" w14:paraId="3FE4B839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6761C5" w14:paraId="447C350E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9. Принятое </w:t>
      </w:r>
      <w:r w:rsidRPr="008E0F7C" w:rsidR="00FA3C4A">
        <w:rPr>
          <w:rFonts w:ascii="Times New Roman" w:hAnsi="Times New Roman" w:cs="Times New Roman"/>
          <w:sz w:val="28"/>
          <w:szCs w:val="28"/>
        </w:rPr>
        <w:t>Горловским городским советом Донецкой Народной Республики</w:t>
      </w:r>
      <w:r w:rsidRPr="008E0F7C" w:rsidR="00FC7A8C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решение о местном бюджете на очередной финансовый год </w:t>
      </w:r>
      <w:r w:rsidRPr="008E0F7C" w:rsidR="006761C5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и плановый период направляется </w:t>
      </w:r>
      <w:r w:rsidRPr="008E0F7C" w:rsidR="00940E31">
        <w:rPr>
          <w:rFonts w:ascii="Times New Roman" w:hAnsi="Times New Roman" w:cs="Times New Roman"/>
          <w:sz w:val="28"/>
          <w:szCs w:val="28"/>
        </w:rPr>
        <w:t xml:space="preserve">для подписания </w:t>
      </w:r>
      <w:r w:rsidRPr="008E0F7C" w:rsidR="00FA3C4A">
        <w:rPr>
          <w:rFonts w:ascii="Times New Roman" w:hAnsi="Times New Roman" w:cs="Times New Roman"/>
          <w:sz w:val="28"/>
          <w:szCs w:val="28"/>
        </w:rPr>
        <w:t>Г</w:t>
      </w:r>
      <w:r w:rsidRPr="008E0F7C">
        <w:rPr>
          <w:rFonts w:ascii="Times New Roman" w:hAnsi="Times New Roman" w:cs="Times New Roman"/>
          <w:sz w:val="28"/>
          <w:szCs w:val="28"/>
        </w:rPr>
        <w:t>лаве муниципального образования</w:t>
      </w:r>
      <w:r w:rsidRPr="008E0F7C" w:rsidR="00FC7A8C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FA3C4A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FA59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 w:rsidR="006761C5">
        <w:rPr>
          <w:rFonts w:ascii="Times New Roman" w:hAnsi="Times New Roman" w:cs="Times New Roman"/>
          <w:i/>
          <w:sz w:val="28"/>
          <w:szCs w:val="28"/>
        </w:rPr>
        <w:br/>
      </w:r>
      <w:r w:rsidRPr="008E0F7C" w:rsidR="00940E31">
        <w:rPr>
          <w:rFonts w:ascii="Times New Roman" w:hAnsi="Times New Roman" w:cs="Times New Roman"/>
          <w:sz w:val="28"/>
          <w:szCs w:val="28"/>
        </w:rPr>
        <w:t>и председателю</w:t>
      </w:r>
      <w:r w:rsidRPr="008E0F7C" w:rsidR="00940E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 w:rsidR="00FA3C4A">
        <w:rPr>
          <w:rFonts w:ascii="Times New Roman" w:hAnsi="Times New Roman" w:cs="Times New Roman"/>
          <w:sz w:val="28"/>
          <w:szCs w:val="28"/>
        </w:rPr>
        <w:t>Горловского городского совета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432BA8" w:rsidRPr="008E0F7C" w:rsidP="006761C5" w14:paraId="6C0C2576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E08" w:rsidRPr="008E0F7C" w:rsidP="006761C5" w14:paraId="290615B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10. Решение о местном бюджете на очередной финансовый год </w:t>
      </w:r>
      <w:r w:rsidRPr="008E0F7C" w:rsidR="006761C5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и плановый период подлежит официальному опубликованию не позднее </w:t>
      </w:r>
      <w:r w:rsidRPr="008E0F7C" w:rsidR="006761C5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10 дней после его подписания в установленном порядке, вступает в силу </w:t>
      </w:r>
      <w:r w:rsidRPr="008E0F7C" w:rsidR="006761C5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с 1 января очередного финансового года и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действует по 31 декабря финансового года, если иное не предусмотрено Бюджетным кодексом Российской Федерации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и (или) решением о бюджете.</w:t>
      </w:r>
    </w:p>
    <w:p w:rsidR="00837564" w:rsidRPr="008E0F7C" w:rsidP="00032192" w14:paraId="697C762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66CCCFF7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8E0F7C" w:rsidR="00FC7A8C">
        <w:rPr>
          <w:rFonts w:ascii="Times New Roman" w:hAnsi="Times New Roman" w:cs="Times New Roman"/>
          <w:sz w:val="28"/>
          <w:szCs w:val="28"/>
        </w:rPr>
        <w:t>2</w:t>
      </w:r>
      <w:r w:rsidRPr="008E0F7C" w:rsidR="00E40C07">
        <w:rPr>
          <w:rFonts w:ascii="Times New Roman" w:hAnsi="Times New Roman" w:cs="Times New Roman"/>
          <w:sz w:val="28"/>
          <w:szCs w:val="28"/>
        </w:rPr>
        <w:t>4</w:t>
      </w:r>
      <w:r w:rsidRPr="008E0F7C">
        <w:rPr>
          <w:rFonts w:ascii="Times New Roman" w:hAnsi="Times New Roman" w:cs="Times New Roman"/>
          <w:sz w:val="28"/>
          <w:szCs w:val="28"/>
        </w:rPr>
        <w:t xml:space="preserve">. Сроки утверждения решения о местном бюджете </w:t>
      </w:r>
      <w:r w:rsidRPr="008E0F7C" w:rsidR="006761C5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6C384A" w:rsidRPr="008E0F7C" w:rsidP="00032192" w14:paraId="5A5319DC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D4050B" w14:paraId="4113F2AD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1. Решение о местном бюджете на очередной финансовый год и плановый период должно быть рассмотрено, утверждено </w:t>
      </w:r>
      <w:r w:rsidRPr="008E0F7C" w:rsidR="00614FC2">
        <w:rPr>
          <w:rFonts w:ascii="Times New Roman" w:hAnsi="Times New Roman" w:cs="Times New Roman"/>
          <w:sz w:val="28"/>
          <w:szCs w:val="28"/>
        </w:rPr>
        <w:t>Горловским городским советом Донецкой Народной Республики, подписано Г</w:t>
      </w:r>
      <w:r w:rsidRPr="008E0F7C">
        <w:rPr>
          <w:rFonts w:ascii="Times New Roman" w:hAnsi="Times New Roman" w:cs="Times New Roman"/>
          <w:sz w:val="28"/>
          <w:szCs w:val="28"/>
        </w:rPr>
        <w:t xml:space="preserve">лавой муниципального образования </w:t>
      </w:r>
      <w:r w:rsidRPr="008E0F7C" w:rsidR="00614FC2">
        <w:rPr>
          <w:rFonts w:ascii="Times New Roman" w:hAnsi="Times New Roman" w:cs="Times New Roman"/>
          <w:sz w:val="28"/>
          <w:szCs w:val="28"/>
        </w:rPr>
        <w:t xml:space="preserve">городского округа Горловка Донецкой Народной Республики </w:t>
      </w:r>
      <w:r w:rsidRPr="008E0F7C" w:rsidR="00D4050B">
        <w:rPr>
          <w:rFonts w:ascii="Times New Roman" w:hAnsi="Times New Roman" w:cs="Times New Roman"/>
          <w:sz w:val="28"/>
          <w:szCs w:val="28"/>
        </w:rPr>
        <w:br/>
      </w:r>
      <w:r w:rsidRPr="008E0F7C" w:rsidR="00B444C7">
        <w:rPr>
          <w:rFonts w:ascii="Times New Roman" w:hAnsi="Times New Roman" w:cs="Times New Roman"/>
          <w:sz w:val="28"/>
          <w:szCs w:val="28"/>
        </w:rPr>
        <w:t>и председателем</w:t>
      </w:r>
      <w:r w:rsidRPr="008E0F7C" w:rsidR="00B444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 w:rsidR="00614FC2">
        <w:rPr>
          <w:rFonts w:ascii="Times New Roman" w:hAnsi="Times New Roman" w:cs="Times New Roman"/>
          <w:sz w:val="28"/>
          <w:szCs w:val="28"/>
        </w:rPr>
        <w:t xml:space="preserve">Горловского городского совета Донецкой Народной Республики </w:t>
      </w:r>
      <w:r w:rsidRPr="008E0F7C">
        <w:rPr>
          <w:rFonts w:ascii="Times New Roman" w:hAnsi="Times New Roman" w:cs="Times New Roman"/>
          <w:sz w:val="28"/>
          <w:szCs w:val="28"/>
        </w:rPr>
        <w:t>до начала очередного финансового года.</w:t>
      </w:r>
    </w:p>
    <w:p w:rsidR="006C384A" w:rsidRPr="008E0F7C" w:rsidP="00D4050B" w14:paraId="3551A3F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муниципального образования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6A7BE3">
        <w:rPr>
          <w:rFonts w:ascii="Times New Roman" w:hAnsi="Times New Roman" w:cs="Times New Roman"/>
          <w:sz w:val="28"/>
          <w:szCs w:val="28"/>
        </w:rPr>
        <w:t xml:space="preserve">городского округа Горловка Донецкой Народной Республики </w:t>
      </w:r>
      <w:r w:rsidRPr="008E0F7C">
        <w:rPr>
          <w:rFonts w:ascii="Times New Roman" w:hAnsi="Times New Roman" w:cs="Times New Roman"/>
          <w:sz w:val="28"/>
          <w:szCs w:val="28"/>
        </w:rPr>
        <w:t xml:space="preserve">обязаны </w:t>
      </w:r>
      <w:r w:rsidRPr="008E0F7C" w:rsidR="00D4050B">
        <w:rPr>
          <w:rFonts w:ascii="Times New Roman" w:hAnsi="Times New Roman" w:cs="Times New Roman"/>
          <w:sz w:val="28"/>
          <w:szCs w:val="28"/>
        </w:rPr>
        <w:br/>
      </w:r>
      <w:r w:rsidRPr="008E0F7C" w:rsidR="00880B02">
        <w:rPr>
          <w:rFonts w:ascii="Times New Roman" w:hAnsi="Times New Roman" w:cs="Times New Roman"/>
          <w:sz w:val="28"/>
          <w:szCs w:val="28"/>
        </w:rPr>
        <w:t>в пределах их компетенции обеспечивать</w:t>
      </w:r>
      <w:r w:rsidRPr="008E0F7C">
        <w:rPr>
          <w:rFonts w:ascii="Times New Roman" w:hAnsi="Times New Roman" w:cs="Times New Roman"/>
          <w:sz w:val="28"/>
          <w:szCs w:val="28"/>
        </w:rPr>
        <w:t xml:space="preserve"> своевременного рассм</w:t>
      </w:r>
      <w:r w:rsidRPr="008E0F7C" w:rsidR="00880B02">
        <w:rPr>
          <w:rFonts w:ascii="Times New Roman" w:hAnsi="Times New Roman" w:cs="Times New Roman"/>
          <w:sz w:val="28"/>
          <w:szCs w:val="28"/>
        </w:rPr>
        <w:t>отрения, утверждения, подписание и обнародование</w:t>
      </w:r>
      <w:r w:rsidRPr="008E0F7C">
        <w:rPr>
          <w:rFonts w:ascii="Times New Roman" w:hAnsi="Times New Roman" w:cs="Times New Roman"/>
          <w:sz w:val="28"/>
          <w:szCs w:val="28"/>
        </w:rPr>
        <w:t xml:space="preserve"> решения о местном бюджете </w:t>
      </w:r>
      <w:r w:rsidRPr="008E0F7C" w:rsidR="00D4050B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D4050B" w:rsidRPr="008E0F7C" w:rsidP="00D4050B" w14:paraId="180B7799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D4050B" w14:paraId="0AF7E5A7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2. В случае если решение о местном бюджете на очередной финансовый год и плановый период не вступило в силу с начала текущего финансового года, вводится режим временного управления местным бюджетом, последствия которого определяются Бюджетным </w:t>
      </w:r>
      <w:hyperlink r:id="rId42">
        <w:r w:rsidRPr="008E0F7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C068A" w:rsidRPr="008E0F7C" w:rsidP="00D4050B" w14:paraId="6331EC91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D4050B" w14:paraId="0D4D59A9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Статья 2</w:t>
      </w:r>
      <w:r w:rsidRPr="008E0F7C" w:rsidR="00E40C07">
        <w:rPr>
          <w:rFonts w:ascii="Times New Roman" w:hAnsi="Times New Roman" w:cs="Times New Roman"/>
          <w:sz w:val="28"/>
          <w:szCs w:val="28"/>
        </w:rPr>
        <w:t>5</w:t>
      </w:r>
      <w:r w:rsidRPr="008E0F7C">
        <w:rPr>
          <w:rFonts w:ascii="Times New Roman" w:hAnsi="Times New Roman" w:cs="Times New Roman"/>
          <w:sz w:val="28"/>
          <w:szCs w:val="28"/>
        </w:rPr>
        <w:t>. Внесение изменений в решение о местном бюджете</w:t>
      </w:r>
    </w:p>
    <w:p w:rsidR="006C384A" w:rsidRPr="008E0F7C" w:rsidP="00D4050B" w14:paraId="6B7559D8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5C6" w:rsidRPr="008E0F7C" w:rsidP="00D4050B" w14:paraId="1004AF2E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1. </w:t>
      </w:r>
      <w:r w:rsidRPr="008E0F7C" w:rsidR="009C696F">
        <w:rPr>
          <w:rFonts w:ascii="Times New Roman" w:hAnsi="Times New Roman" w:cs="Times New Roman"/>
          <w:sz w:val="28"/>
          <w:szCs w:val="28"/>
        </w:rPr>
        <w:t>Департамент финансов администрации города Горловка Донецкой Народной Республики</w:t>
      </w:r>
      <w:r w:rsidRPr="008E0F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осуществляет непосредственное составление проекта решения </w:t>
      </w:r>
      <w:r w:rsidRPr="008E0F7C" w:rsidR="009C696F">
        <w:rPr>
          <w:rFonts w:ascii="Times New Roman" w:hAnsi="Times New Roman" w:cs="Times New Roman"/>
          <w:sz w:val="28"/>
          <w:szCs w:val="28"/>
        </w:rPr>
        <w:t xml:space="preserve">Горловского городского совета Донецкой Народной Республики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Pr="008E0F7C" w:rsidR="009C696F">
        <w:rPr>
          <w:rFonts w:ascii="Times New Roman" w:hAnsi="Times New Roman" w:cs="Times New Roman"/>
          <w:sz w:val="28"/>
          <w:szCs w:val="28"/>
        </w:rPr>
        <w:t xml:space="preserve">Горловского городского совета Донецкой </w:t>
      </w:r>
      <w:r w:rsidRPr="008E0F7C" w:rsidR="009C696F">
        <w:rPr>
          <w:rFonts w:ascii="Times New Roman" w:hAnsi="Times New Roman" w:cs="Times New Roman"/>
          <w:sz w:val="28"/>
          <w:szCs w:val="28"/>
        </w:rPr>
        <w:t xml:space="preserve">Народной Республики </w:t>
      </w:r>
      <w:r w:rsidRPr="008E0F7C">
        <w:rPr>
          <w:rFonts w:ascii="Times New Roman" w:hAnsi="Times New Roman" w:cs="Times New Roman"/>
          <w:sz w:val="28"/>
          <w:szCs w:val="28"/>
        </w:rPr>
        <w:t xml:space="preserve">о местном бюджете на текущий финансовый год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и плановый период. Администрация </w:t>
      </w:r>
      <w:r w:rsidRPr="008E0F7C" w:rsidR="009C696F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 вносит в установленном порядке указанный проект решения в </w:t>
      </w:r>
      <w:r w:rsidRPr="008E0F7C" w:rsidR="009C696F">
        <w:rPr>
          <w:rFonts w:ascii="Times New Roman" w:hAnsi="Times New Roman" w:cs="Times New Roman"/>
          <w:sz w:val="28"/>
          <w:szCs w:val="28"/>
        </w:rPr>
        <w:t xml:space="preserve">Горловский городской совет Донецкой Народной Республики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на рассмотрение с пояснительной запиской, содержащей обоснование предлагаемых изменений, и одновременно направляет текст проекта решения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с пояснительной запиской в </w:t>
      </w:r>
      <w:r w:rsidRPr="008E0F7C" w:rsidR="009C696F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Pr="008E0F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E0F7C" w:rsidR="009C696F">
        <w:rPr>
          <w:rFonts w:ascii="Times New Roman" w:hAnsi="Times New Roman" w:cs="Times New Roman"/>
          <w:sz w:val="28"/>
          <w:szCs w:val="28"/>
        </w:rPr>
        <w:t xml:space="preserve"> 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384A" w:rsidRPr="008E0F7C" w:rsidP="00D4050B" w14:paraId="1EC126FE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Горловский городской совет Донецкой Народной Республики направляет текст проекта решения на рассмотрение в комитеты Горловского городского совета Донецкой Народной Республики.</w:t>
      </w:r>
    </w:p>
    <w:p w:rsidR="006C384A" w:rsidRPr="008E0F7C" w:rsidP="00D4050B" w14:paraId="7301A959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Pr="008E0F7C" w:rsidR="003B4763">
        <w:rPr>
          <w:rFonts w:ascii="Times New Roman" w:hAnsi="Times New Roman" w:cs="Times New Roman"/>
          <w:sz w:val="28"/>
          <w:szCs w:val="28"/>
        </w:rPr>
        <w:t xml:space="preserve">Горловским городским советом Донецкой Народной Республики </w:t>
      </w:r>
      <w:r w:rsidRPr="008E0F7C">
        <w:rPr>
          <w:rFonts w:ascii="Times New Roman" w:hAnsi="Times New Roman" w:cs="Times New Roman"/>
          <w:sz w:val="28"/>
          <w:szCs w:val="28"/>
        </w:rPr>
        <w:t>проекта решения о внесении изменений в решение</w:t>
      </w:r>
      <w:r w:rsidRPr="008E0F7C" w:rsidR="002735C6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о местном бюджете на текущий финансовый год и плановый период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3B4763">
        <w:rPr>
          <w:rFonts w:ascii="Times New Roman" w:hAnsi="Times New Roman" w:cs="Times New Roman"/>
          <w:sz w:val="28"/>
          <w:szCs w:val="28"/>
        </w:rPr>
        <w:t xml:space="preserve">Горловский городской совет Донецкой Народной Республики </w:t>
      </w:r>
      <w:r w:rsidRPr="008E0F7C">
        <w:rPr>
          <w:rFonts w:ascii="Times New Roman" w:hAnsi="Times New Roman" w:cs="Times New Roman"/>
          <w:sz w:val="28"/>
          <w:szCs w:val="28"/>
        </w:rPr>
        <w:t xml:space="preserve">заслушивает доклад </w:t>
      </w:r>
      <w:r w:rsidRPr="008E0F7C" w:rsidR="003B4763">
        <w:rPr>
          <w:rFonts w:ascii="Times New Roman" w:hAnsi="Times New Roman" w:cs="Times New Roman"/>
          <w:sz w:val="28"/>
          <w:szCs w:val="28"/>
        </w:rPr>
        <w:t>Г</w:t>
      </w:r>
      <w:r w:rsidRPr="008E0F7C"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3B4763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2735C6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или уполномоченного им лица, доклад председателя </w:t>
      </w:r>
      <w:r w:rsidRPr="008E0F7C" w:rsidR="002735C6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</w:t>
      </w:r>
      <w:r w:rsidRPr="008E0F7C" w:rsidR="003B4763">
        <w:rPr>
          <w:rFonts w:ascii="Times New Roman" w:hAnsi="Times New Roman" w:cs="Times New Roman"/>
          <w:sz w:val="28"/>
          <w:szCs w:val="28"/>
        </w:rPr>
        <w:t xml:space="preserve"> городского округа Горловка Донецкой Народной Республики</w:t>
      </w:r>
      <w:r w:rsidRPr="008E0F7C" w:rsidR="002735C6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или уполномоченного им лица.</w:t>
      </w:r>
    </w:p>
    <w:p w:rsidR="007B1DE2" w:rsidRPr="008E0F7C" w:rsidP="00D4050B" w14:paraId="21CABBB0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99"/>
      <w:bookmarkEnd w:id="3"/>
    </w:p>
    <w:p w:rsidR="006C384A" w:rsidRPr="008E0F7C" w:rsidP="00D4050B" w14:paraId="798F0841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2. В случае снижения в текущем финансовом году прогнозируемого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на текущий финансовый год общего объема доходов местного бюджета более чем на 5 процентов по сравнению с объемом указанных доходов, предусмотренным решением о местном бюджете на текущий финансовый год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и плановый период, положения указанного решения в части, относящейся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к плановому периоду, могут быть признаны утратившими силу.</w:t>
      </w:r>
    </w:p>
    <w:p w:rsidR="00BC068A" w:rsidRPr="008E0F7C" w:rsidP="00032192" w14:paraId="7F3CA417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F1113E" w14:paraId="546FF792" w14:textId="7777777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E0F7C" w:rsidR="00144B42">
        <w:rPr>
          <w:rFonts w:ascii="Times New Roman" w:hAnsi="Times New Roman" w:cs="Times New Roman"/>
          <w:sz w:val="28"/>
          <w:szCs w:val="28"/>
        </w:rPr>
        <w:t>4</w:t>
      </w:r>
      <w:r w:rsidR="00F1113E">
        <w:rPr>
          <w:rFonts w:ascii="Times New Roman" w:hAnsi="Times New Roman" w:cs="Times New Roman"/>
          <w:sz w:val="28"/>
          <w:szCs w:val="28"/>
        </w:rPr>
        <w:t xml:space="preserve">. </w:t>
      </w:r>
      <w:r w:rsidRPr="008E0F7C" w:rsidR="00144B42">
        <w:rPr>
          <w:rFonts w:ascii="Times New Roman" w:hAnsi="Times New Roman" w:cs="Times New Roman"/>
          <w:sz w:val="28"/>
          <w:szCs w:val="28"/>
        </w:rPr>
        <w:t>ИСПОЛНЕНИЕ МЕСТНОГО БЮДЖЕТА</w:t>
      </w:r>
      <w:r w:rsidRPr="008E0F7C" w:rsidR="00FE0FDC">
        <w:rPr>
          <w:rFonts w:ascii="Times New Roman" w:hAnsi="Times New Roman" w:cs="Times New Roman"/>
          <w:sz w:val="28"/>
          <w:szCs w:val="28"/>
        </w:rPr>
        <w:t>. БЮДЖЕТН</w:t>
      </w:r>
      <w:r w:rsidRPr="008E0F7C" w:rsidR="009D3DCD">
        <w:rPr>
          <w:rFonts w:ascii="Times New Roman" w:hAnsi="Times New Roman" w:cs="Times New Roman"/>
          <w:sz w:val="28"/>
          <w:szCs w:val="28"/>
        </w:rPr>
        <w:t>ЫЙ УЧЕТ И БЮДЖЕТН</w:t>
      </w:r>
      <w:r w:rsidRPr="008E0F7C" w:rsidR="00FE0FDC">
        <w:rPr>
          <w:rFonts w:ascii="Times New Roman" w:hAnsi="Times New Roman" w:cs="Times New Roman"/>
          <w:sz w:val="28"/>
          <w:szCs w:val="28"/>
        </w:rPr>
        <w:t>АЯ ОТЧЕТНОСТЬ</w:t>
      </w:r>
    </w:p>
    <w:p w:rsidR="006C384A" w:rsidRPr="008E0F7C" w:rsidP="00032192" w14:paraId="6679878F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5F526BE3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Статья 2</w:t>
      </w:r>
      <w:r w:rsidRPr="008E0F7C" w:rsidR="00AD2264">
        <w:rPr>
          <w:rFonts w:ascii="Times New Roman" w:hAnsi="Times New Roman" w:cs="Times New Roman"/>
          <w:sz w:val="28"/>
          <w:szCs w:val="28"/>
        </w:rPr>
        <w:t>6</w:t>
      </w:r>
      <w:r w:rsidRPr="008E0F7C">
        <w:rPr>
          <w:rFonts w:ascii="Times New Roman" w:hAnsi="Times New Roman" w:cs="Times New Roman"/>
          <w:sz w:val="28"/>
          <w:szCs w:val="28"/>
        </w:rPr>
        <w:t>. Основы исполнения местного бюджета</w:t>
      </w:r>
    </w:p>
    <w:p w:rsidR="006C384A" w:rsidRPr="008E0F7C" w:rsidP="00032192" w14:paraId="7801D5BA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7B1DE2" w14:paraId="797140D8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1. Исполнение местного бюджета обеспечивается администрацией </w:t>
      </w:r>
      <w:r w:rsidRPr="008E0F7C" w:rsidR="00926E00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6C384A" w:rsidRPr="008E0F7C" w:rsidP="007B1DE2" w14:paraId="08D19D7A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Департамент финансов администрации городского округа Горловка Донецкой Народной Республики</w:t>
      </w:r>
      <w:r w:rsidRPr="008E0F7C" w:rsidR="00013D5B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организует исполнение местного бюджета.</w:t>
      </w:r>
    </w:p>
    <w:p w:rsidR="006C384A" w:rsidRPr="008E0F7C" w:rsidP="007B1DE2" w14:paraId="6C93004C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Исполнение местного бюджета организуется на основе сводной бюджетной росписи и кассового плана.</w:t>
      </w:r>
    </w:p>
    <w:p w:rsidR="007B1DE2" w:rsidRPr="008E0F7C" w:rsidP="007B1DE2" w14:paraId="5E7F5F8A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7B1DE2" w14:paraId="57811BC1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2. Порядок составления и ведения сводной бюджетной росписи устанавливается </w:t>
      </w:r>
      <w:r w:rsidRPr="008E0F7C" w:rsidR="00C758A0">
        <w:rPr>
          <w:rFonts w:ascii="Times New Roman" w:hAnsi="Times New Roman" w:cs="Times New Roman"/>
          <w:sz w:val="28"/>
          <w:szCs w:val="28"/>
        </w:rPr>
        <w:t>Департаментом финансов администрации 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516E7F" w:rsidRPr="008E0F7C" w:rsidP="007B1DE2" w14:paraId="0F12A72A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Утверждение </w:t>
      </w:r>
      <w:hyperlink r:id="rId43" w:history="1">
        <w:r w:rsidRPr="008E0F7C">
          <w:rPr>
            <w:rFonts w:ascii="Times New Roman" w:hAnsi="Times New Roman" w:cs="Times New Roman"/>
            <w:sz w:val="28"/>
            <w:szCs w:val="28"/>
          </w:rPr>
          <w:t>сводной бюджетной росписи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и внесение изменений в нее осуществ</w:t>
      </w:r>
      <w:r w:rsidRPr="008E0F7C" w:rsidR="00C758A0">
        <w:rPr>
          <w:rFonts w:ascii="Times New Roman" w:hAnsi="Times New Roman" w:cs="Times New Roman"/>
          <w:sz w:val="28"/>
          <w:szCs w:val="28"/>
        </w:rPr>
        <w:t xml:space="preserve">ляется руководителем Департамента финансов администрации </w:t>
      </w:r>
      <w:r w:rsidRPr="008E0F7C" w:rsidR="00C758A0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516E7F" w:rsidRPr="008E0F7C" w:rsidP="007B1DE2" w14:paraId="59A3A6E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Утвержденные показатели сводной бюджетной росписи должны соответствовать решению о бюджете.</w:t>
      </w:r>
    </w:p>
    <w:p w:rsidR="006C384A" w:rsidRPr="008E0F7C" w:rsidP="007B1DE2" w14:paraId="764627E1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Утвержденная сводная бюджетная роспись направляется для сведения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в </w:t>
      </w:r>
      <w:r w:rsidRPr="008E0F7C" w:rsidR="00C758A0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Pr="008E0F7C" w:rsidR="00013D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E0F7C" w:rsidR="00C758A0">
        <w:rPr>
          <w:rFonts w:ascii="Times New Roman" w:hAnsi="Times New Roman" w:cs="Times New Roman"/>
          <w:sz w:val="28"/>
          <w:szCs w:val="28"/>
        </w:rPr>
        <w:t xml:space="preserve"> 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516E7F" w:rsidRPr="008E0F7C" w:rsidP="007B1DE2" w14:paraId="7C74E5A2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В сводную бюджетную роспись могут быть внесены изменения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в соответствии с решениями руководителя </w:t>
      </w:r>
      <w:r w:rsidRPr="008E0F7C" w:rsidR="00C758A0">
        <w:rPr>
          <w:rFonts w:ascii="Times New Roman" w:hAnsi="Times New Roman" w:cs="Times New Roman"/>
          <w:sz w:val="28"/>
          <w:szCs w:val="28"/>
        </w:rPr>
        <w:t>Департамента финансов администрации 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без внесения изменений решение о бюджете </w:t>
      </w:r>
      <w:r w:rsidRPr="008E0F7C" w:rsidR="00F01BD7">
        <w:rPr>
          <w:rFonts w:ascii="Times New Roman" w:hAnsi="Times New Roman" w:cs="Times New Roman"/>
          <w:sz w:val="28"/>
          <w:szCs w:val="28"/>
        </w:rPr>
        <w:t>в случаях, предусмотренных пунктами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3</w:t>
      </w:r>
      <w:r w:rsidRPr="008E0F7C" w:rsidR="00F01BD7">
        <w:rPr>
          <w:rFonts w:ascii="Times New Roman" w:hAnsi="Times New Roman" w:cs="Times New Roman"/>
          <w:sz w:val="28"/>
          <w:szCs w:val="28"/>
        </w:rPr>
        <w:t xml:space="preserve"> и 8</w:t>
      </w:r>
      <w:r w:rsidRPr="008E0F7C">
        <w:rPr>
          <w:rFonts w:ascii="Times New Roman" w:hAnsi="Times New Roman" w:cs="Times New Roman"/>
          <w:sz w:val="28"/>
          <w:szCs w:val="28"/>
        </w:rPr>
        <w:t xml:space="preserve"> статьи 217 Бюджетно</w:t>
      </w:r>
      <w:r w:rsidRPr="008E0F7C" w:rsidR="008662B8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Федерации,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 w:rsidR="008662B8">
        <w:rPr>
          <w:rFonts w:ascii="Times New Roman" w:hAnsi="Times New Roman" w:cs="Times New Roman"/>
          <w:sz w:val="28"/>
          <w:szCs w:val="28"/>
        </w:rPr>
        <w:t>и</w:t>
      </w:r>
      <w:r w:rsidRPr="008E0F7C" w:rsidR="00314783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Pr="008E0F7C" w:rsidR="00AD2264">
        <w:rPr>
          <w:rFonts w:ascii="Times New Roman" w:hAnsi="Times New Roman" w:cs="Times New Roman"/>
          <w:sz w:val="28"/>
          <w:szCs w:val="28"/>
        </w:rPr>
        <w:t>31</w:t>
      </w:r>
      <w:r w:rsidRPr="008E0F7C" w:rsidR="008C08C1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8662B8">
        <w:rPr>
          <w:rFonts w:ascii="Times New Roman" w:hAnsi="Times New Roman" w:cs="Times New Roman"/>
          <w:sz w:val="28"/>
          <w:szCs w:val="28"/>
        </w:rPr>
        <w:t>настоящ</w:t>
      </w:r>
      <w:r w:rsidRPr="008E0F7C" w:rsidR="00314783">
        <w:rPr>
          <w:rFonts w:ascii="Times New Roman" w:hAnsi="Times New Roman" w:cs="Times New Roman"/>
          <w:sz w:val="28"/>
          <w:szCs w:val="28"/>
        </w:rPr>
        <w:t>его</w:t>
      </w:r>
      <w:r w:rsidRPr="008E0F7C" w:rsidR="008662B8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8E0F7C" w:rsidR="00314783">
        <w:rPr>
          <w:rFonts w:ascii="Times New Roman" w:hAnsi="Times New Roman" w:cs="Times New Roman"/>
          <w:sz w:val="28"/>
          <w:szCs w:val="28"/>
        </w:rPr>
        <w:t>я</w:t>
      </w:r>
      <w:r w:rsidRPr="008E0F7C" w:rsidR="008662B8">
        <w:rPr>
          <w:rFonts w:ascii="Times New Roman" w:hAnsi="Times New Roman" w:cs="Times New Roman"/>
          <w:sz w:val="28"/>
          <w:szCs w:val="28"/>
        </w:rPr>
        <w:t>.</w:t>
      </w:r>
    </w:p>
    <w:p w:rsidR="007B1DE2" w:rsidRPr="008E0F7C" w:rsidP="007B1DE2" w14:paraId="2B9A84A5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7B1DE2" w14:paraId="61DF6D1B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3. Право открытия и закрытия единого счета местного бюджета принадлежит </w:t>
      </w:r>
      <w:r w:rsidRPr="008E0F7C" w:rsidR="00C758A0">
        <w:rPr>
          <w:rFonts w:ascii="Times New Roman" w:hAnsi="Times New Roman" w:cs="Times New Roman"/>
          <w:sz w:val="28"/>
          <w:szCs w:val="28"/>
        </w:rPr>
        <w:t>Департаменту финансов администрации 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7B1DE2" w:rsidRPr="008E0F7C" w:rsidP="007B1DE2" w14:paraId="5369835E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D5B" w:rsidRPr="008E0F7C" w:rsidP="007B1DE2" w14:paraId="11E18FD5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4. Казначейское обслуживание исполнения местного бюджета осуществляется в соответствии с законодательством</w:t>
      </w:r>
      <w:r w:rsidRPr="008E0F7C" w:rsidR="002E74A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8E0F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1DE2" w:rsidRPr="008E0F7C" w:rsidP="007B1DE2" w14:paraId="15579A5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7B1DE2" w14:paraId="5CC8219D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5. </w:t>
      </w:r>
      <w:r w:rsidRPr="008E0F7C" w:rsidR="00010A16">
        <w:rPr>
          <w:rFonts w:ascii="Times New Roman" w:hAnsi="Times New Roman" w:cs="Times New Roman"/>
          <w:sz w:val="28"/>
          <w:szCs w:val="28"/>
        </w:rPr>
        <w:t>Департамент финансов администрации городского округа Горловка Донецкой Народной Республики</w:t>
      </w:r>
      <w:r w:rsidRPr="008E0F7C" w:rsidR="00013D5B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устанавливает порядок составления и ведения кассового плана, а также состав и сроки представления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бюджета сведений, необходимых для составления и ведения кассового плана.</w:t>
      </w:r>
    </w:p>
    <w:p w:rsidR="006C384A" w:rsidRPr="008E0F7C" w:rsidP="007B1DE2" w14:paraId="04BE7E79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Составление и ведение кассового плана осуществляется </w:t>
      </w:r>
      <w:r w:rsidRPr="008E0F7C" w:rsidR="000E1208">
        <w:rPr>
          <w:rFonts w:ascii="Times New Roman" w:hAnsi="Times New Roman" w:cs="Times New Roman"/>
          <w:sz w:val="28"/>
          <w:szCs w:val="28"/>
        </w:rPr>
        <w:t>в по</w:t>
      </w:r>
      <w:r w:rsidRPr="008E0F7C" w:rsidR="00FE6BEC">
        <w:rPr>
          <w:rFonts w:ascii="Times New Roman" w:hAnsi="Times New Roman" w:cs="Times New Roman"/>
          <w:sz w:val="28"/>
          <w:szCs w:val="28"/>
        </w:rPr>
        <w:t xml:space="preserve">рядке, установленном </w:t>
      </w:r>
      <w:r w:rsidRPr="008E0F7C" w:rsidR="00010A16">
        <w:rPr>
          <w:rFonts w:ascii="Times New Roman" w:hAnsi="Times New Roman" w:cs="Times New Roman"/>
          <w:sz w:val="28"/>
          <w:szCs w:val="28"/>
        </w:rPr>
        <w:t>Департаментом финансов администрации 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7F2FF6" w:rsidRPr="008E0F7C" w:rsidP="007B1DE2" w14:paraId="1B0693CB" w14:textId="77777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D84" w:rsidRPr="008E0F7C" w:rsidP="008E0F7C" w14:paraId="6660902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6</w:t>
      </w:r>
      <w:r w:rsidRPr="008E0F7C" w:rsidR="006C384A">
        <w:rPr>
          <w:rFonts w:ascii="Times New Roman" w:hAnsi="Times New Roman" w:cs="Times New Roman"/>
          <w:sz w:val="28"/>
          <w:szCs w:val="28"/>
        </w:rPr>
        <w:t xml:space="preserve">. </w:t>
      </w:r>
      <w:r w:rsidRPr="008E0F7C">
        <w:rPr>
          <w:rFonts w:ascii="Times New Roman" w:hAnsi="Times New Roman" w:cs="Times New Roman"/>
          <w:sz w:val="28"/>
          <w:szCs w:val="28"/>
        </w:rPr>
        <w:t xml:space="preserve">Учет операций по исполнению бюджета, осуществляемых участниками бюджетного процесса </w:t>
      </w:r>
      <w:r w:rsidRPr="008E0F7C" w:rsidR="00010A16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 в рамках их бюджетных полномочий, производится на лицевых счетах, открываемых </w:t>
      </w:r>
      <w:r w:rsidRPr="008E0F7C" w:rsidR="00010A16">
        <w:rPr>
          <w:rFonts w:ascii="Times New Roman" w:hAnsi="Times New Roman" w:cs="Times New Roman"/>
          <w:sz w:val="28"/>
          <w:szCs w:val="28"/>
        </w:rPr>
        <w:t>Департаментом финансов администрации 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E0F7C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с положениями Бюджетного кодекса Российской Федерации в Федеральном казначейств</w:t>
      </w:r>
      <w:r w:rsidRPr="008E0F7C" w:rsidR="00BF1F9C">
        <w:rPr>
          <w:rFonts w:ascii="Times New Roman" w:hAnsi="Times New Roman" w:cs="Times New Roman"/>
          <w:sz w:val="28"/>
          <w:szCs w:val="28"/>
        </w:rPr>
        <w:t>е.</w:t>
      </w:r>
    </w:p>
    <w:p w:rsidR="007B1DE2" w:rsidRPr="008E0F7C" w:rsidP="007B1DE2" w14:paraId="2188592E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7B1DE2" w14:paraId="06D20817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Статья 2</w:t>
      </w:r>
      <w:r w:rsidRPr="008E0F7C" w:rsidR="00AD2264">
        <w:rPr>
          <w:rFonts w:ascii="Times New Roman" w:hAnsi="Times New Roman" w:cs="Times New Roman"/>
          <w:sz w:val="28"/>
          <w:szCs w:val="28"/>
        </w:rPr>
        <w:t>7</w:t>
      </w:r>
      <w:r w:rsidRPr="008E0F7C">
        <w:rPr>
          <w:rFonts w:ascii="Times New Roman" w:hAnsi="Times New Roman" w:cs="Times New Roman"/>
          <w:sz w:val="28"/>
          <w:szCs w:val="28"/>
        </w:rPr>
        <w:t>. Исполнение местного бюджета по доходам</w:t>
      </w:r>
    </w:p>
    <w:p w:rsidR="006C384A" w:rsidRPr="008E0F7C" w:rsidP="00032192" w14:paraId="428D0DAE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7B1DE2" w14:paraId="3852B64F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Исполнение местного бюджета по доходам предусматривает:</w:t>
      </w:r>
    </w:p>
    <w:p w:rsidR="006C384A" w:rsidRPr="008E0F7C" w:rsidP="007B1DE2" w14:paraId="5828D654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зачисление на единый счет местного бюджета доходов от распределения налогов, сборов и иных поступлений в бюджетную систему Российской </w:t>
      </w:r>
      <w:r w:rsidRPr="008E0F7C">
        <w:rPr>
          <w:rFonts w:ascii="Times New Roman" w:hAnsi="Times New Roman" w:cs="Times New Roman"/>
          <w:sz w:val="28"/>
          <w:szCs w:val="28"/>
        </w:rPr>
        <w:t xml:space="preserve">Федерации, распределяемых по нормативам, действующим в текущем финансовом году, установленным Бюджетным </w:t>
      </w:r>
      <w:hyperlink r:id="rId44">
        <w:r w:rsidRPr="008E0F7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Законом </w:t>
      </w:r>
      <w:r w:rsidRPr="008E0F7C" w:rsidR="00BF1F9C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Pr="008E0F7C" w:rsidR="00960B1F">
        <w:rPr>
          <w:rFonts w:ascii="Times New Roman" w:hAnsi="Times New Roman" w:cs="Times New Roman"/>
          <w:sz w:val="28"/>
          <w:szCs w:val="28"/>
        </w:rPr>
        <w:t>о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бюджете</w:t>
      </w:r>
      <w:r w:rsidRPr="008E0F7C" w:rsidR="00960B1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BF1F9C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Pr="008E0F7C" w:rsidR="00D46C19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и иными законами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BF1F9C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, принятыми в соответствии с положениями Бюджетного </w:t>
      </w:r>
      <w:hyperlink r:id="rId45">
        <w:r w:rsidRPr="008E0F7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8E0F7C" w:rsidR="00F80B77">
        <w:rPr>
          <w:rFonts w:ascii="Times New Roman" w:hAnsi="Times New Roman" w:cs="Times New Roman"/>
          <w:sz w:val="28"/>
          <w:szCs w:val="28"/>
        </w:rPr>
        <w:t>с казначейских счетов для осуществления и отражения операций по учету и распределению поступлений и иных поступлений в бюджет</w:t>
      </w:r>
      <w:r w:rsidRPr="008E0F7C">
        <w:rPr>
          <w:rFonts w:ascii="Times New Roman" w:hAnsi="Times New Roman" w:cs="Times New Roman"/>
          <w:sz w:val="28"/>
          <w:szCs w:val="28"/>
        </w:rPr>
        <w:t>;</w:t>
      </w:r>
    </w:p>
    <w:p w:rsidR="006C384A" w:rsidRPr="008E0F7C" w:rsidP="007B1DE2" w14:paraId="31B3485B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перечисление излишне распределенных сумм, возврат излишне уплаченных или излишне взысканных сумм, а также сумм процентов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за несвоевременное осуществление такого возврата и процентов, начисленных на излишне взысканные суммы;</w:t>
      </w:r>
    </w:p>
    <w:p w:rsidR="006C384A" w:rsidRPr="008E0F7C" w:rsidP="007B1DE2" w14:paraId="45EB9DDB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зачет излишне уплаченных или излишне взысканных сумм в соответствии с законодательством Российской Федерации;</w:t>
      </w:r>
    </w:p>
    <w:p w:rsidR="006C384A" w:rsidRPr="008E0F7C" w:rsidP="007B1DE2" w14:paraId="7B13A961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уточнение администратором доходов местного бюджета платежей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в бюджеты бюджетной системы Российской Федерации;</w:t>
      </w:r>
    </w:p>
    <w:p w:rsidR="006C384A" w:rsidRPr="008E0F7C" w:rsidP="007B1DE2" w14:paraId="3C55F1BD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перечисление Федеральным казначейством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единого счета местного бюджета на соответствующий казначейский счет для осуществления и отражения операций по учету и распределению поступлений </w:t>
      </w:r>
      <w:r w:rsidRPr="008E0F7C" w:rsidR="00F80B77">
        <w:rPr>
          <w:rFonts w:ascii="Times New Roman" w:hAnsi="Times New Roman" w:cs="Times New Roman"/>
          <w:sz w:val="28"/>
          <w:szCs w:val="28"/>
        </w:rPr>
        <w:t xml:space="preserve">для учета поступлений и их распределения между бюджетами бюджетной системы Российской Федерации в </w:t>
      </w:r>
      <w:hyperlink r:id="rId46" w:history="1">
        <w:r w:rsidRPr="008E0F7C" w:rsidR="00F80B77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8E0F7C" w:rsidR="00F80B77">
        <w:rPr>
          <w:rFonts w:ascii="Times New Roman" w:hAnsi="Times New Roman" w:cs="Times New Roman"/>
          <w:sz w:val="28"/>
          <w:szCs w:val="28"/>
        </w:rPr>
        <w:t>, установленном Министерством финансов Российской Федерации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9E6930" w:rsidRPr="008E0F7C" w:rsidP="00032192" w14:paraId="4827B11B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35C243A8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Статья 2</w:t>
      </w:r>
      <w:r w:rsidRPr="008E0F7C" w:rsidR="00AD2264">
        <w:rPr>
          <w:rFonts w:ascii="Times New Roman" w:hAnsi="Times New Roman" w:cs="Times New Roman"/>
          <w:sz w:val="28"/>
          <w:szCs w:val="28"/>
        </w:rPr>
        <w:t>8</w:t>
      </w:r>
      <w:r w:rsidRPr="008E0F7C">
        <w:rPr>
          <w:rFonts w:ascii="Times New Roman" w:hAnsi="Times New Roman" w:cs="Times New Roman"/>
          <w:sz w:val="28"/>
          <w:szCs w:val="28"/>
        </w:rPr>
        <w:t>. Исполнение местного бюджета по расходам</w:t>
      </w:r>
    </w:p>
    <w:p w:rsidR="006C384A" w:rsidRPr="008E0F7C" w:rsidP="00032192" w14:paraId="78AA5E9E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3AFCC464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1. Исполнение местного бюджета по расходам осуществляется в порядке, установленном </w:t>
      </w:r>
      <w:r w:rsidRPr="008E0F7C" w:rsidR="009E4809">
        <w:rPr>
          <w:rFonts w:ascii="Times New Roman" w:hAnsi="Times New Roman" w:cs="Times New Roman"/>
          <w:sz w:val="28"/>
          <w:szCs w:val="28"/>
        </w:rPr>
        <w:t>Департаментом финансов администрации 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, с соблюдением требований Бюджетного </w:t>
      </w:r>
      <w:hyperlink r:id="rId47">
        <w:r w:rsidRPr="008E0F7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C384A" w:rsidRPr="008E0F7C" w:rsidP="007B1DE2" w14:paraId="0E0706E0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2. Получатель средств местного бюджета принимает бюджетные обязательства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6E5466">
        <w:rPr>
          <w:rFonts w:ascii="Times New Roman" w:hAnsi="Times New Roman" w:cs="Times New Roman"/>
          <w:sz w:val="28"/>
          <w:szCs w:val="28"/>
        </w:rPr>
        <w:t xml:space="preserve">и вносит изменения в ранее принятые бюджетные обязательства </w:t>
      </w:r>
      <w:r w:rsidRPr="008E0F7C">
        <w:rPr>
          <w:rFonts w:ascii="Times New Roman" w:hAnsi="Times New Roman" w:cs="Times New Roman"/>
          <w:sz w:val="28"/>
          <w:szCs w:val="28"/>
        </w:rPr>
        <w:t>в пределах доведенных до него лимитов бюджетных обязательств.</w:t>
      </w:r>
    </w:p>
    <w:p w:rsidR="006C384A" w:rsidRPr="008E0F7C" w:rsidP="007B1DE2" w14:paraId="3E9F6AFC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Получатель средств местного бюджета принимает бюджетные обязательства путем заключения муниципальных контрактов, иных договоров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6C384A" w:rsidRPr="008E0F7C" w:rsidP="007B1DE2" w14:paraId="04D8147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Получатель средств местного бюджета принимает новые бюджетные обязательства в объеме, не превышающем разницы между доведенными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до него соответствующими лимитами бюджетных обязательств и принятыми, </w:t>
      </w:r>
      <w:r w:rsidRPr="008E0F7C">
        <w:rPr>
          <w:rFonts w:ascii="Times New Roman" w:hAnsi="Times New Roman" w:cs="Times New Roman"/>
          <w:sz w:val="28"/>
          <w:szCs w:val="28"/>
        </w:rPr>
        <w:t>но неисполненными бюджетными обязательствами.</w:t>
      </w:r>
    </w:p>
    <w:p w:rsidR="006E5466" w:rsidRPr="008E0F7C" w:rsidP="007B1DE2" w14:paraId="70953D84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Получатель средств местного бюджета заключает муниципальные контракты, иные договоры, предусматривающие исполнение обязательств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Бюджетного кодекса Российской Федерации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в ранее заключенные муниципальные контракты, иные договоры.</w:t>
      </w:r>
    </w:p>
    <w:p w:rsidR="007B1DE2" w:rsidRPr="008E0F7C" w:rsidP="007B1DE2" w14:paraId="2865E492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8E0F7C" w14:paraId="67FE7301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3. Получатель средств местного бюджета подтверждает обязанность оплатить за счет средств местного бюджета денежные обязательства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распоряжениями о совершении казначейских платежей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8E0F7C" w:rsidR="009116DD">
        <w:rPr>
          <w:rFonts w:ascii="Times New Roman" w:hAnsi="Times New Roman" w:cs="Times New Roman"/>
          <w:sz w:val="28"/>
          <w:szCs w:val="28"/>
        </w:rPr>
        <w:t xml:space="preserve">– </w:t>
      </w:r>
      <w:r w:rsidRPr="008E0F7C">
        <w:rPr>
          <w:rFonts w:ascii="Times New Roman" w:hAnsi="Times New Roman" w:cs="Times New Roman"/>
          <w:sz w:val="28"/>
          <w:szCs w:val="28"/>
        </w:rPr>
        <w:t xml:space="preserve">распоряжения) и иными документами, необходимыми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для санкционирования их оплаты.</w:t>
      </w:r>
    </w:p>
    <w:p w:rsidR="008722B3" w:rsidRPr="008E0F7C" w:rsidP="008E0F7C" w14:paraId="278ECF85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Получатель бюджетных средств подтверждает обязанность оплатить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за счет средств бюджета денежные обязательства в соответствии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с распоряжениями и иными документами, необходимыми для санкционирования их оплаты, а в случаях, связанных с выполнением оперативно-розыскных мероприятий и осуществлением мер безопасности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в отношении потерпевших, свидетелей и иных участников уголовного судопроизводства, в соответствии с распоряжением. </w:t>
      </w:r>
    </w:p>
    <w:p w:rsidR="007B1DE2" w:rsidRPr="008E0F7C" w:rsidP="007B1DE2" w14:paraId="2CBBF935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7B1DE2" w14:paraId="42544291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4. Оплата денежных обязательств (за исключением денежных обязательств по публичным нормативным обязательствам) осуществляется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в пределах доведенных до получателя средств местного бюджета лимитов бюджетных обязательств.</w:t>
      </w:r>
    </w:p>
    <w:p w:rsidR="006C384A" w:rsidRPr="008E0F7C" w:rsidP="007B1DE2" w14:paraId="358A8620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Оплата денежных обязательств по публичным нормативным обязательствам может осуществляться в пределах доведенных до получателя средств местного бюджета бюджетных ассигнований.</w:t>
      </w:r>
    </w:p>
    <w:p w:rsidR="007B1DE2" w:rsidRPr="008E0F7C" w:rsidP="007B1DE2" w14:paraId="1E483E1D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7B1DE2" w14:paraId="548392C2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5. Подтверждение исполнения денежных обязательств осуществляется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на основании распоряжений, подтверждающих списание денежных средств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с единого счета местного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неденежных операций по исполнению денежных обязательств получателей средств местного бюджета.</w:t>
      </w:r>
    </w:p>
    <w:p w:rsidR="007B1DE2" w:rsidRPr="008E0F7C" w:rsidP="007B1DE2" w14:paraId="56A20D78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7B1DE2" w14:paraId="21EB8B2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6. В случае и порядке, установленных </w:t>
      </w:r>
      <w:r w:rsidRPr="008E0F7C" w:rsidR="00A95BEC">
        <w:rPr>
          <w:rFonts w:ascii="Times New Roman" w:hAnsi="Times New Roman" w:cs="Times New Roman"/>
          <w:sz w:val="28"/>
          <w:szCs w:val="28"/>
        </w:rPr>
        <w:t>Департаментом финансов администрации 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, при организации исполнения местного бюджета по расходам могут предусматриваться утверждение и доведение до главных распорядителей, </w:t>
      </w:r>
      <w:r w:rsidRPr="008E0F7C">
        <w:rPr>
          <w:rFonts w:ascii="Times New Roman" w:hAnsi="Times New Roman" w:cs="Times New Roman"/>
          <w:sz w:val="28"/>
          <w:szCs w:val="28"/>
        </w:rPr>
        <w:t>распорядителей и получателей средств местного бюджета предельного объема оплаты денежных обязательств в соответствующем периоде текущего финансового года (предельные объемы финансирования).</w:t>
      </w:r>
    </w:p>
    <w:p w:rsidR="007B1DE2" w:rsidRPr="008E0F7C" w:rsidP="007B1DE2" w14:paraId="64458FAF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7B1DE2" w14:paraId="5BA621D6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7. Предельные объемы финансирования устанавливаются в целом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в отношении главного распорядителя, распорядителя и получателя средств местного бюджета помесячно или поквартально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EC4794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8E0F7C">
        <w:rPr>
          <w:rFonts w:ascii="Times New Roman" w:hAnsi="Times New Roman" w:cs="Times New Roman"/>
          <w:sz w:val="28"/>
          <w:szCs w:val="28"/>
        </w:rPr>
        <w:t xml:space="preserve">нарастающим итогом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с начала текущего финансового года на основе заявок на финансирование главных распорядителей, распорядителей и получателей средств местного бюджета.</w:t>
      </w:r>
    </w:p>
    <w:p w:rsidR="006C384A" w:rsidRPr="008E0F7C" w:rsidP="00032192" w14:paraId="0F6CF2DA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61AD3C15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Статья 2</w:t>
      </w:r>
      <w:r w:rsidRPr="008E0F7C" w:rsidR="00AD2264">
        <w:rPr>
          <w:rFonts w:ascii="Times New Roman" w:hAnsi="Times New Roman" w:cs="Times New Roman"/>
          <w:sz w:val="28"/>
          <w:szCs w:val="28"/>
        </w:rPr>
        <w:t>9</w:t>
      </w:r>
      <w:r w:rsidRPr="008E0F7C">
        <w:rPr>
          <w:rFonts w:ascii="Times New Roman" w:hAnsi="Times New Roman" w:cs="Times New Roman"/>
          <w:sz w:val="28"/>
          <w:szCs w:val="28"/>
        </w:rPr>
        <w:t>. Исполнение местного бюджета по источникам финансирования дефицита бюджета</w:t>
      </w:r>
    </w:p>
    <w:p w:rsidR="006C384A" w:rsidRPr="008E0F7C" w:rsidP="00032192" w14:paraId="4DE6D5E2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7B1DE2" w14:paraId="2BA81A4A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Исполнение местного бюджета по источникам финансирования дефицита местного бюджета осуществляется главными администраторами, администраторами источников финансирования дефицита местного бюджета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в соответствии со сводной бюджетной росписью, за исключением операций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по управлению остатками средств на едином счете местного бюджета,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Pr="008E0F7C" w:rsidR="006B016F">
        <w:rPr>
          <w:rFonts w:ascii="Times New Roman" w:hAnsi="Times New Roman" w:cs="Times New Roman"/>
          <w:sz w:val="28"/>
          <w:szCs w:val="28"/>
        </w:rPr>
        <w:t>Департаментом финансов администрации городского округа Горловка Донецкой Народной Республики</w:t>
      </w:r>
      <w:r w:rsidRPr="008E0F7C" w:rsidR="00D514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 w:rsidR="00D5144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 w:rsidR="00D5144B">
        <w:rPr>
          <w:rFonts w:ascii="Times New Roman" w:hAnsi="Times New Roman" w:cs="Times New Roman"/>
          <w:sz w:val="28"/>
          <w:szCs w:val="28"/>
        </w:rPr>
        <w:t>с положениями Бюджетного кодекса Российской Федерации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6C384A" w:rsidRPr="008E0F7C" w:rsidP="007B1DE2" w14:paraId="6B0564E4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Санкционирование оплаты денежных обязательств, подлежащих исполнению за счет бюджетных ассигнований по источникам финансирования дефицита местного бюджета, осуществляется в порядке, установленном </w:t>
      </w:r>
      <w:r w:rsidRPr="008E0F7C" w:rsidR="00BF2713">
        <w:rPr>
          <w:rFonts w:ascii="Times New Roman" w:hAnsi="Times New Roman" w:cs="Times New Roman"/>
          <w:sz w:val="28"/>
          <w:szCs w:val="28"/>
        </w:rPr>
        <w:t>Департаментом финансов администрации 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6C384A" w:rsidRPr="008E0F7C" w:rsidP="00032192" w14:paraId="48FC8121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19F2A409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8E0F7C" w:rsidR="00AD2264">
        <w:rPr>
          <w:rFonts w:ascii="Times New Roman" w:hAnsi="Times New Roman" w:cs="Times New Roman"/>
          <w:sz w:val="28"/>
          <w:szCs w:val="28"/>
        </w:rPr>
        <w:t>30</w:t>
      </w:r>
      <w:r w:rsidRPr="008E0F7C">
        <w:rPr>
          <w:rFonts w:ascii="Times New Roman" w:hAnsi="Times New Roman" w:cs="Times New Roman"/>
          <w:sz w:val="28"/>
          <w:szCs w:val="28"/>
        </w:rPr>
        <w:t>. Особенности исполнения местного бюджета</w:t>
      </w:r>
    </w:p>
    <w:p w:rsidR="006C384A" w:rsidRPr="008E0F7C" w:rsidP="00032192" w14:paraId="0C8BA6F8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7B1DE2" w14:paraId="6491265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1. Основаниями для внесения изменений в сводную бюджетную роспись без внесения изменений в решение о местном бюджете являются:</w:t>
      </w:r>
    </w:p>
    <w:p w:rsidR="006C384A" w:rsidRPr="008E0F7C" w:rsidP="007B1DE2" w14:paraId="2F781AC4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изменение наименования главного распорядителя средств местного бюджета и (или) изменение структуры </w:t>
      </w:r>
      <w:r w:rsidRPr="008E0F7C" w:rsidR="00373FDD">
        <w:rPr>
          <w:rFonts w:ascii="Times New Roman" w:hAnsi="Times New Roman" w:cs="Times New Roman"/>
          <w:sz w:val="28"/>
          <w:szCs w:val="28"/>
        </w:rPr>
        <w:t>а</w:t>
      </w:r>
      <w:r w:rsidRPr="008E0F7C">
        <w:rPr>
          <w:rFonts w:ascii="Times New Roman" w:hAnsi="Times New Roman" w:cs="Times New Roman"/>
          <w:sz w:val="28"/>
          <w:szCs w:val="28"/>
        </w:rPr>
        <w:t>дминист</w:t>
      </w:r>
      <w:r w:rsidRPr="008E0F7C" w:rsidR="000C3256">
        <w:rPr>
          <w:rFonts w:ascii="Times New Roman" w:hAnsi="Times New Roman" w:cs="Times New Roman"/>
          <w:sz w:val="28"/>
          <w:szCs w:val="28"/>
        </w:rPr>
        <w:t xml:space="preserve">рации </w:t>
      </w:r>
      <w:r w:rsidRPr="008E0F7C" w:rsidR="00F54595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;</w:t>
      </w:r>
    </w:p>
    <w:p w:rsidR="006C384A" w:rsidRPr="008E0F7C" w:rsidP="007B1DE2" w14:paraId="2DA79829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внесение изменений в муниципальные программы, подпрограммы муниципальной программы (далее </w:t>
      </w:r>
      <w:r w:rsidRPr="008E0F7C" w:rsidR="002C764C">
        <w:rPr>
          <w:rFonts w:ascii="Times New Roman" w:hAnsi="Times New Roman" w:cs="Times New Roman"/>
          <w:sz w:val="28"/>
          <w:szCs w:val="28"/>
        </w:rPr>
        <w:t>–</w:t>
      </w:r>
      <w:r w:rsidRPr="008E0F7C">
        <w:rPr>
          <w:rFonts w:ascii="Times New Roman" w:hAnsi="Times New Roman" w:cs="Times New Roman"/>
          <w:sz w:val="28"/>
          <w:szCs w:val="28"/>
        </w:rPr>
        <w:t xml:space="preserve"> (подпрограмма)), ведомственные целевые программы, в части изменения мероприятий муниципальных программ (подпрограмм), мероприятий ведомственных целевых программ (включая изменение координатора муниципальной программы (подпрограммы), исполнителя, ответственного за выполнение мероприятия муниципальной программы (подпрограммы), получателя субсидии) и (или) изменения объектов капитального строительства, объектов недвижимого имущества и (или) перераспределения объемов финансирования между координаторами </w:t>
      </w:r>
      <w:r w:rsidRPr="008E0F7C">
        <w:rPr>
          <w:rFonts w:ascii="Times New Roman" w:hAnsi="Times New Roman" w:cs="Times New Roman"/>
          <w:sz w:val="28"/>
          <w:szCs w:val="28"/>
        </w:rPr>
        <w:t xml:space="preserve">муниципальной программы (подпрограммы), подпрограммами, мероприятиями муниципальной программы, мероприятиями ведомственной целевой программы, исполнителями мероприятий муниципальной программы, объектами капитального строительства, объектами недвижимого имущества, требующих изменения кодов бюджетной классификации и (или) наименования целевой статьи расходов местного бюджета в установленном порядке в связи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с указанным изменением и (или) перераспределением бюджетных ассигнований;</w:t>
      </w:r>
    </w:p>
    <w:p w:rsidR="006C384A" w:rsidRPr="008E0F7C" w:rsidP="007B1DE2" w14:paraId="1185374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ассигнований, предусмотренных главному распорядителю средств местного бюджета по соответствующей группе вида расходов классификации расходов бюджетов;</w:t>
      </w:r>
    </w:p>
    <w:p w:rsidR="006C384A" w:rsidRPr="008E0F7C" w:rsidP="007B1DE2" w14:paraId="3EA5BB10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изменение и (или) уточнение бюджетной классификации Министерством финансов Российской Федерации, </w:t>
      </w:r>
      <w:r w:rsidRPr="008E0F7C" w:rsidR="00F54595">
        <w:rPr>
          <w:rFonts w:ascii="Times New Roman" w:hAnsi="Times New Roman" w:cs="Times New Roman"/>
          <w:sz w:val="28"/>
          <w:szCs w:val="28"/>
        </w:rPr>
        <w:t>Департаментом финансов администрации 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;</w:t>
      </w:r>
    </w:p>
    <w:p w:rsidR="006C384A" w:rsidRPr="008E0F7C" w:rsidP="007B1DE2" w14:paraId="770637B7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детализация целевой статьи по коду направления расходов и (или) изменение в установленном порядке кода направления расходов целевой статьи для отражения расходов местного бюджета, направляемых на выполнение условий софинансирования расходных обязательств, источником финансового обеспечения которых частично являются средства федер</w:t>
      </w:r>
      <w:r w:rsidRPr="008E0F7C" w:rsidR="003E00EF">
        <w:rPr>
          <w:rFonts w:ascii="Times New Roman" w:hAnsi="Times New Roman" w:cs="Times New Roman"/>
          <w:sz w:val="28"/>
          <w:szCs w:val="28"/>
        </w:rPr>
        <w:t xml:space="preserve">ального бюджета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 w:rsidR="003E00EF">
        <w:rPr>
          <w:rFonts w:ascii="Times New Roman" w:hAnsi="Times New Roman" w:cs="Times New Roman"/>
          <w:sz w:val="28"/>
          <w:szCs w:val="28"/>
        </w:rPr>
        <w:t>и (или)</w:t>
      </w:r>
      <w:r w:rsidRPr="008E0F7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8E0F7C" w:rsidR="003E00EF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;</w:t>
      </w:r>
    </w:p>
    <w:p w:rsidR="006C384A" w:rsidRPr="008E0F7C" w:rsidP="007B1DE2" w14:paraId="44945EB1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группами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и подгруппами видов расходов классификации расходов бюджетов в пределах общего объема бюджетных ассигнований, предусмотренных решением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о местном бюджете главному распорядителю средств местного бюджета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на реализацию мероприятия соответствующей муниципальной программы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по финансовому обеспечению деятельности отраслевых и функциональных органов </w:t>
      </w:r>
      <w:r w:rsidRPr="008E0F7C" w:rsidR="00373FDD">
        <w:rPr>
          <w:rFonts w:ascii="Times New Roman" w:hAnsi="Times New Roman" w:cs="Times New Roman"/>
          <w:sz w:val="28"/>
          <w:szCs w:val="28"/>
        </w:rPr>
        <w:t>а</w:t>
      </w:r>
      <w:r w:rsidRPr="008E0F7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8E0F7C" w:rsidR="00C13126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E35885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и муниципальных казенных учреждений, при условии,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что увеличение объема бюджетных ассигнований по соответствующей группе вида расходов классификации расходов бюджетов муниципальной программы не превышает 10 процентов и не потребует внесения изменений в мероприятие муниципальной программы (подпрограммы), ведомственной целевой программы;</w:t>
      </w:r>
    </w:p>
    <w:p w:rsidR="006C384A" w:rsidRPr="008E0F7C" w:rsidP="007B1DE2" w14:paraId="0B0185D8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или группами и подгруппами видов расходов классификации расходов бюджетов в пределах общего объема бюджетных ассигнований, предусмотренных решением о местном бюджете главному распорядителю средств местного бюджета на реализацию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не включенных в муниципальные программы направлений деятельности органов местного самоуправления (муниципальных органов), муниципальных казенных учреждений по оказанию муниципальных услуг (выполнению работ), при условии, что увеличение объема бюджетных ассигнований по расходам </w:t>
      </w:r>
      <w:r w:rsidRPr="008E0F7C" w:rsidR="007B1DE2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на реализацию не включенных в муниципальные программы направлений деятельности органов местного самоуправления (муниципальных органов), муниципальных казенных учреждений по оказанию муниципальных услуг (выполнению работ) не превышает 10 процентов;</w:t>
      </w:r>
    </w:p>
    <w:p w:rsidR="006C384A" w:rsidRPr="008E0F7C" w:rsidP="007B1DE2" w14:paraId="54786544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в целях увеличения объема бюджетных ассигнований, предусмотренных на обслуживание муниципального долга муниципального образования </w:t>
      </w:r>
      <w:r w:rsidRPr="008E0F7C" w:rsidR="002A35F9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7B1DE2" w:rsidRPr="008E0F7C" w:rsidP="007B1DE2" w14:paraId="29D1CB94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7B1DE2" w14:paraId="707BB97D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2. В решении о местном бюджете могут предусматриваться иные дополнительные основания для внесения изменений в сводную бюджетную роспись без внесения изменений в решение о местном бюджете.</w:t>
      </w:r>
    </w:p>
    <w:p w:rsidR="006C384A" w:rsidRPr="008E0F7C" w:rsidP="00032192" w14:paraId="5587F09D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5B2688C8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8E0F7C" w:rsidR="00784225">
        <w:rPr>
          <w:rFonts w:ascii="Times New Roman" w:hAnsi="Times New Roman" w:cs="Times New Roman"/>
          <w:sz w:val="28"/>
          <w:szCs w:val="28"/>
        </w:rPr>
        <w:t>3</w:t>
      </w:r>
      <w:r w:rsidRPr="008E0F7C" w:rsidR="00A31677">
        <w:rPr>
          <w:rFonts w:ascii="Times New Roman" w:hAnsi="Times New Roman" w:cs="Times New Roman"/>
          <w:sz w:val="28"/>
          <w:szCs w:val="28"/>
        </w:rPr>
        <w:t>1</w:t>
      </w:r>
      <w:r w:rsidRPr="008E0F7C">
        <w:rPr>
          <w:rFonts w:ascii="Times New Roman" w:hAnsi="Times New Roman" w:cs="Times New Roman"/>
          <w:sz w:val="28"/>
          <w:szCs w:val="28"/>
        </w:rPr>
        <w:t>. Завершение текущего финансового года</w:t>
      </w:r>
    </w:p>
    <w:p w:rsidR="006C384A" w:rsidRPr="008E0F7C" w:rsidP="00032192" w14:paraId="705A410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3E724C" w14:paraId="517D008E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1. Операции по исполнению местного бюджета завершаются 31 декабря, за исключением операций, указанных в </w:t>
      </w:r>
      <w:hyperlink r:id="rId48">
        <w:r w:rsidRPr="008E0F7C">
          <w:rPr>
            <w:rFonts w:ascii="Times New Roman" w:hAnsi="Times New Roman" w:cs="Times New Roman"/>
            <w:sz w:val="28"/>
            <w:szCs w:val="28"/>
          </w:rPr>
          <w:t>пункте 2 статьи 242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6C384A" w:rsidRPr="008E0F7C" w:rsidP="003E724C" w14:paraId="438B3A27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Завершение операций по исполнению местного бюджета в текущем финансовом году осуществляется в порядке, установленном </w:t>
      </w:r>
      <w:r w:rsidRPr="008E0F7C" w:rsidR="001E5D7D">
        <w:rPr>
          <w:rFonts w:ascii="Times New Roman" w:hAnsi="Times New Roman" w:cs="Times New Roman"/>
          <w:sz w:val="28"/>
          <w:szCs w:val="28"/>
        </w:rPr>
        <w:t>Департаментом финансов администрации городского округа Горловка Донецкой Народной Республики</w:t>
      </w:r>
      <w:r w:rsidRPr="008E0F7C" w:rsidR="006D07E6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E0F7C" w:rsidR="004A5E08">
        <w:rPr>
          <w:rFonts w:ascii="Times New Roman" w:hAnsi="Times New Roman" w:cs="Times New Roman"/>
          <w:sz w:val="28"/>
          <w:szCs w:val="28"/>
        </w:rPr>
        <w:t xml:space="preserve">с требованиями настоящей </w:t>
      </w:r>
      <w:r w:rsidRPr="00F63ADB" w:rsidR="004A5E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статьи и пункта 1 </w:t>
      </w:r>
      <w:r w:rsidR="00F63A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F63ADB" w:rsidR="004A5E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статьи</w:t>
      </w:r>
      <w:r w:rsidRPr="008E0F7C" w:rsidR="004A5E08">
        <w:rPr>
          <w:rFonts w:ascii="Times New Roman" w:hAnsi="Times New Roman" w:cs="Times New Roman"/>
          <w:sz w:val="28"/>
          <w:szCs w:val="28"/>
        </w:rPr>
        <w:t xml:space="preserve"> 242</w:t>
      </w:r>
      <w:r w:rsidRPr="008E0F7C">
        <w:rPr>
          <w:rFonts w:ascii="Times New Roman" w:hAnsi="Times New Roman" w:cs="Times New Roman"/>
          <w:sz w:val="28"/>
          <w:szCs w:val="28"/>
        </w:rPr>
        <w:t xml:space="preserve"> Бюджетного </w:t>
      </w:r>
      <w:hyperlink r:id="rId49">
        <w:r w:rsidRPr="008E0F7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E724C" w:rsidRPr="008E0F7C" w:rsidP="003E724C" w14:paraId="4F42B997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3E724C" w14:paraId="4DD6C460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2. Бюджетные ассигнования, лимиты бюджетных обязательств </w:t>
      </w:r>
      <w:r w:rsidRPr="008E0F7C" w:rsidR="003E724C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и предельные объемы финансирования текущего финансового года прекращают свое действие 31 декабря.</w:t>
      </w:r>
    </w:p>
    <w:p w:rsidR="006C384A" w:rsidRPr="008E0F7C" w:rsidP="003E724C" w14:paraId="43386DA4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До последнего рабочего дня текущего финансового года включительно </w:t>
      </w:r>
      <w:r w:rsidRPr="008E0F7C" w:rsidR="006D07E6">
        <w:rPr>
          <w:rFonts w:ascii="Times New Roman" w:hAnsi="Times New Roman" w:cs="Times New Roman"/>
          <w:sz w:val="28"/>
          <w:szCs w:val="28"/>
        </w:rPr>
        <w:t>орган</w:t>
      </w:r>
      <w:r w:rsidRPr="008E0F7C" w:rsidR="00C952FA">
        <w:rPr>
          <w:rFonts w:ascii="Times New Roman" w:hAnsi="Times New Roman" w:cs="Times New Roman"/>
          <w:sz w:val="28"/>
          <w:szCs w:val="28"/>
        </w:rPr>
        <w:t xml:space="preserve">, </w:t>
      </w:r>
      <w:r w:rsidRPr="008E0F7C">
        <w:rPr>
          <w:rFonts w:ascii="Times New Roman" w:hAnsi="Times New Roman" w:cs="Times New Roman"/>
          <w:sz w:val="28"/>
          <w:szCs w:val="28"/>
        </w:rPr>
        <w:t>осуществляющий казначейское обслуживание исполнения бюджета,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бюджета.</w:t>
      </w:r>
    </w:p>
    <w:p w:rsidR="003E724C" w:rsidRPr="008E0F7C" w:rsidP="003E724C" w14:paraId="66D31374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5D6" w:rsidRPr="008E0F7C" w:rsidP="003E724C" w14:paraId="4A9E320A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3. Не использованные получателями </w:t>
      </w:r>
      <w:r w:rsidRPr="008E0F7C" w:rsidR="00C952FA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8E0F7C">
        <w:rPr>
          <w:rFonts w:ascii="Times New Roman" w:hAnsi="Times New Roman" w:cs="Times New Roman"/>
          <w:sz w:val="28"/>
          <w:szCs w:val="28"/>
        </w:rPr>
        <w:t xml:space="preserve">средств местного бюджета остатки бюджетных средств, находящиеся не на едином счете местного бюджета, не позднее двух последних рабочих дней текущего финансового года подлежат перечислению получателями </w:t>
      </w:r>
      <w:r w:rsidRPr="008E0F7C" w:rsidR="00C952FA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8E0F7C">
        <w:rPr>
          <w:rFonts w:ascii="Times New Roman" w:hAnsi="Times New Roman" w:cs="Times New Roman"/>
          <w:sz w:val="28"/>
          <w:szCs w:val="28"/>
        </w:rPr>
        <w:t xml:space="preserve">средств местного бюджета на единый счет местного бюджета, если иное </w:t>
      </w:r>
      <w:r w:rsidRPr="008E0F7C" w:rsidR="003E724C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не предусмотрено Бюджетным </w:t>
      </w:r>
      <w:hyperlink r:id="rId50">
        <w:r w:rsidRPr="008E0F7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E724C" w:rsidRPr="008E0F7C" w:rsidP="003E724C" w14:paraId="31F28EDD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3E724C" w14:paraId="415F76F9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4. Не использованные по состоянию на 1 января текущего финансового года межбюджетные трансферты, полученные в форме субсидий, субвенций </w:t>
      </w:r>
      <w:r w:rsidRPr="008E0F7C" w:rsidR="003E724C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и иных межбюджетных трансфертов, имеющих целевое назначение, </w:t>
      </w:r>
      <w:r w:rsidRPr="008E0F7C" w:rsidR="003E724C">
        <w:rPr>
          <w:rFonts w:ascii="Times New Roman" w:hAnsi="Times New Roman" w:cs="Times New Roman"/>
          <w:sz w:val="28"/>
          <w:szCs w:val="28"/>
        </w:rPr>
        <w:br/>
      </w:r>
      <w:r w:rsidRPr="008E0F7C" w:rsidR="006175D6">
        <w:rPr>
          <w:rFonts w:ascii="Times New Roman" w:hAnsi="Times New Roman" w:cs="Times New Roman"/>
          <w:sz w:val="28"/>
          <w:szCs w:val="28"/>
        </w:rPr>
        <w:t xml:space="preserve">за исключением межбюджетных трансфертов, источником финансового </w:t>
      </w:r>
      <w:r w:rsidRPr="008E0F7C" w:rsidR="006175D6">
        <w:rPr>
          <w:rFonts w:ascii="Times New Roman" w:hAnsi="Times New Roman" w:cs="Times New Roman"/>
          <w:sz w:val="28"/>
          <w:szCs w:val="28"/>
        </w:rPr>
        <w:t xml:space="preserve">обеспечения которых являются бюджетные ассигнования резервного фонда Президента Российской Федерации, </w:t>
      </w:r>
      <w:r w:rsidRPr="008E0F7C">
        <w:rPr>
          <w:rFonts w:ascii="Times New Roman" w:hAnsi="Times New Roman" w:cs="Times New Roman"/>
          <w:sz w:val="28"/>
          <w:szCs w:val="28"/>
        </w:rPr>
        <w:t xml:space="preserve">подлежат возврату в доход бюджета, </w:t>
      </w:r>
      <w:r w:rsidRPr="008E0F7C" w:rsidR="003E724C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из которого они были ранее предоставлены, в течение первых 15 рабочих дней текущего финансового года.</w:t>
      </w:r>
    </w:p>
    <w:p w:rsidR="003E724C" w:rsidRPr="008E0F7C" w:rsidP="003E724C" w14:paraId="0663FB4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3E724C" w14:paraId="44AAF3C9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5. </w:t>
      </w:r>
      <w:r w:rsidRPr="008E0F7C" w:rsidR="006C5660">
        <w:rPr>
          <w:rFonts w:ascii="Times New Roman" w:hAnsi="Times New Roman" w:cs="Times New Roman"/>
          <w:sz w:val="28"/>
          <w:szCs w:val="28"/>
        </w:rPr>
        <w:t>Департамент финансов администрации городского округа Горловка Донецкой Народной Республики</w:t>
      </w:r>
      <w:r w:rsidRPr="008E0F7C" w:rsidR="006D07E6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устанавливает порядок обеспечения получателей средств местного бюджета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года.</w:t>
      </w:r>
    </w:p>
    <w:p w:rsidR="006C384A" w:rsidRPr="008E0F7C" w:rsidP="003E724C" w14:paraId="6D573391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3E724C" w14:paraId="456241CE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8E0F7C" w:rsidR="00784225">
        <w:rPr>
          <w:rFonts w:ascii="Times New Roman" w:hAnsi="Times New Roman" w:cs="Times New Roman"/>
          <w:sz w:val="28"/>
          <w:szCs w:val="28"/>
        </w:rPr>
        <w:t>3</w:t>
      </w:r>
      <w:r w:rsidRPr="008E0F7C" w:rsidR="00CD160D">
        <w:rPr>
          <w:rFonts w:ascii="Times New Roman" w:hAnsi="Times New Roman" w:cs="Times New Roman"/>
          <w:sz w:val="28"/>
          <w:szCs w:val="28"/>
        </w:rPr>
        <w:t>2</w:t>
      </w:r>
      <w:r w:rsidRPr="008E0F7C">
        <w:rPr>
          <w:rFonts w:ascii="Times New Roman" w:hAnsi="Times New Roman" w:cs="Times New Roman"/>
          <w:sz w:val="28"/>
          <w:szCs w:val="28"/>
        </w:rPr>
        <w:t>. Использование остатков средств местного бюджета</w:t>
      </w:r>
    </w:p>
    <w:p w:rsidR="006C384A" w:rsidRPr="008E0F7C" w:rsidP="003E724C" w14:paraId="658346B0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3E724C" w14:paraId="783BB962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Остатки средств местного бюджета</w:t>
      </w:r>
      <w:r w:rsidRPr="008E0F7C" w:rsidR="0072603B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на начало текущего финансового года, могут направляться в текущем финансовом году:</w:t>
      </w:r>
    </w:p>
    <w:p w:rsidR="006C384A" w:rsidRPr="008E0F7C" w:rsidP="003E724C" w14:paraId="2643D09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в объеме бюджетных ассигнований муниципального дорожного фонда муниципального образования </w:t>
      </w:r>
      <w:r w:rsidRPr="008E0F7C" w:rsidR="00F30575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, не использованных в отчетном финансовом году, на увеличение бюджетных ассигнований муниципального дорожного фонда муниципального образования </w:t>
      </w:r>
      <w:r w:rsidRPr="008E0F7C" w:rsidR="00F30575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;</w:t>
      </w:r>
    </w:p>
    <w:p w:rsidR="006C384A" w:rsidRPr="008E0F7C" w:rsidP="003E724C" w14:paraId="12A56781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в объеме, определяемом решением о местном бюджете, на покрытие временных кассовых разрывов, возникающих в ходе исполнения местного бюджета;</w:t>
      </w:r>
    </w:p>
    <w:p w:rsidR="006C384A" w:rsidRPr="008E0F7C" w:rsidP="003E724C" w14:paraId="6E807A01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в объеме</w:t>
      </w:r>
      <w:r w:rsidRPr="008E0F7C" w:rsidR="008648E6">
        <w:rPr>
          <w:rFonts w:ascii="Times New Roman" w:hAnsi="Times New Roman" w:cs="Times New Roman"/>
          <w:sz w:val="28"/>
          <w:szCs w:val="28"/>
        </w:rPr>
        <w:t xml:space="preserve"> и в случаях</w:t>
      </w:r>
      <w:r w:rsidRPr="008E0F7C">
        <w:rPr>
          <w:rFonts w:ascii="Times New Roman" w:hAnsi="Times New Roman" w:cs="Times New Roman"/>
          <w:sz w:val="28"/>
          <w:szCs w:val="28"/>
        </w:rPr>
        <w:t xml:space="preserve">, </w:t>
      </w:r>
      <w:r w:rsidRPr="008E0F7C" w:rsidR="00393F99">
        <w:rPr>
          <w:rFonts w:ascii="Times New Roman" w:hAnsi="Times New Roman" w:cs="Times New Roman"/>
          <w:sz w:val="28"/>
          <w:szCs w:val="28"/>
        </w:rPr>
        <w:t>определяем</w:t>
      </w:r>
      <w:r w:rsidRPr="008E0F7C" w:rsidR="008648E6">
        <w:rPr>
          <w:rFonts w:ascii="Times New Roman" w:hAnsi="Times New Roman" w:cs="Times New Roman"/>
          <w:sz w:val="28"/>
          <w:szCs w:val="28"/>
        </w:rPr>
        <w:t>ых</w:t>
      </w:r>
      <w:r w:rsidRPr="008E0F7C" w:rsidR="00393F99">
        <w:rPr>
          <w:rFonts w:ascii="Times New Roman" w:hAnsi="Times New Roman" w:cs="Times New Roman"/>
          <w:sz w:val="28"/>
          <w:szCs w:val="28"/>
        </w:rPr>
        <w:t xml:space="preserve"> решением о местном бюджете,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3E724C">
        <w:rPr>
          <w:rFonts w:ascii="Times New Roman" w:hAnsi="Times New Roman" w:cs="Times New Roman"/>
          <w:sz w:val="28"/>
          <w:szCs w:val="28"/>
        </w:rPr>
        <w:br/>
      </w:r>
      <w:r w:rsidRPr="008E0F7C" w:rsidR="00B43DA2">
        <w:rPr>
          <w:rFonts w:ascii="Times New Roman" w:hAnsi="Times New Roman" w:cs="Times New Roman"/>
          <w:sz w:val="28"/>
          <w:szCs w:val="28"/>
        </w:rPr>
        <w:t xml:space="preserve">на </w:t>
      </w:r>
      <w:r w:rsidRPr="008E0F7C">
        <w:rPr>
          <w:rFonts w:ascii="Times New Roman" w:hAnsi="Times New Roman" w:cs="Times New Roman"/>
          <w:sz w:val="28"/>
          <w:szCs w:val="28"/>
        </w:rPr>
        <w:t xml:space="preserve">оплату заключенных от имени муниципального образования </w:t>
      </w:r>
      <w:r w:rsidRPr="008E0F7C" w:rsidR="00AB6A00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6D07E6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муниципальных контрактов на поставку товаров, выполнение работ, оказание услуг, подлежавших </w:t>
      </w:r>
      <w:r w:rsidRPr="008E0F7C" w:rsidR="003E724C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в соответствии с условиями этих муниципальных контрактов оплате в отчетном финансовом году, на увеличение соответствующих бюджетных ассигнований на указанные цели, </w:t>
      </w:r>
      <w:r w:rsidRPr="008E0F7C" w:rsidR="00393F99">
        <w:rPr>
          <w:rFonts w:ascii="Times New Roman" w:hAnsi="Times New Roman" w:cs="Times New Roman"/>
          <w:sz w:val="28"/>
          <w:szCs w:val="28"/>
        </w:rPr>
        <w:t>в объеме, не превышающем сумму остатка неиспользованных бюджетных ассигнований на указанные цели</w:t>
      </w:r>
      <w:r w:rsidRPr="008E0F7C">
        <w:rPr>
          <w:rFonts w:ascii="Times New Roman" w:hAnsi="Times New Roman" w:cs="Times New Roman"/>
          <w:sz w:val="28"/>
          <w:szCs w:val="28"/>
        </w:rPr>
        <w:t>;</w:t>
      </w:r>
    </w:p>
    <w:p w:rsidR="006C384A" w:rsidRPr="008E0F7C" w:rsidP="003E724C" w14:paraId="51D576C4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в объеме</w:t>
      </w:r>
      <w:r w:rsidRPr="008E0F7C" w:rsidR="008648E6">
        <w:rPr>
          <w:rFonts w:ascii="Times New Roman" w:hAnsi="Times New Roman" w:cs="Times New Roman"/>
          <w:sz w:val="28"/>
          <w:szCs w:val="28"/>
        </w:rPr>
        <w:t xml:space="preserve"> и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8648E6">
        <w:rPr>
          <w:rFonts w:ascii="Times New Roman" w:hAnsi="Times New Roman" w:cs="Times New Roman"/>
          <w:sz w:val="28"/>
          <w:szCs w:val="28"/>
        </w:rPr>
        <w:t>в случаях</w:t>
      </w:r>
      <w:r w:rsidRPr="008E0F7C">
        <w:rPr>
          <w:rFonts w:ascii="Times New Roman" w:hAnsi="Times New Roman" w:cs="Times New Roman"/>
          <w:sz w:val="28"/>
          <w:szCs w:val="28"/>
        </w:rPr>
        <w:t xml:space="preserve">, </w:t>
      </w:r>
      <w:r w:rsidRPr="008E0F7C" w:rsidR="00393F99">
        <w:rPr>
          <w:rFonts w:ascii="Times New Roman" w:hAnsi="Times New Roman" w:cs="Times New Roman"/>
          <w:sz w:val="28"/>
          <w:szCs w:val="28"/>
        </w:rPr>
        <w:t>определяем</w:t>
      </w:r>
      <w:r w:rsidRPr="008E0F7C" w:rsidR="008648E6">
        <w:rPr>
          <w:rFonts w:ascii="Times New Roman" w:hAnsi="Times New Roman" w:cs="Times New Roman"/>
          <w:sz w:val="28"/>
          <w:szCs w:val="28"/>
        </w:rPr>
        <w:t>ых</w:t>
      </w:r>
      <w:r w:rsidRPr="008E0F7C" w:rsidR="00393F99">
        <w:rPr>
          <w:rFonts w:ascii="Times New Roman" w:hAnsi="Times New Roman" w:cs="Times New Roman"/>
          <w:sz w:val="28"/>
          <w:szCs w:val="28"/>
        </w:rPr>
        <w:t xml:space="preserve"> решением о местном бюджете,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3E724C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на предоставление субсидий юридическим лицам, предоставление которых </w:t>
      </w:r>
      <w:r w:rsidRPr="008E0F7C" w:rsidR="003E724C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</w:t>
      </w:r>
      <w:r w:rsidRPr="008E0F7C" w:rsidR="003E724C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на увеличение соответствующих бюджетных ассигнований на указанные цели, </w:t>
      </w:r>
      <w:r w:rsidRPr="008E0F7C" w:rsidR="00393F99">
        <w:rPr>
          <w:rFonts w:ascii="Times New Roman" w:hAnsi="Times New Roman" w:cs="Times New Roman"/>
          <w:sz w:val="28"/>
          <w:szCs w:val="28"/>
        </w:rPr>
        <w:t>в объеме,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393F99">
        <w:rPr>
          <w:rFonts w:ascii="Times New Roman" w:hAnsi="Times New Roman" w:cs="Times New Roman"/>
          <w:sz w:val="28"/>
          <w:szCs w:val="28"/>
        </w:rPr>
        <w:t>не превышающем сумму остатка неиспользованных бюджетных ассигнований на указанные цели</w:t>
      </w:r>
      <w:r w:rsidRPr="008E0F7C" w:rsidR="00B43DA2">
        <w:rPr>
          <w:rFonts w:ascii="Times New Roman" w:hAnsi="Times New Roman" w:cs="Times New Roman"/>
          <w:sz w:val="28"/>
          <w:szCs w:val="28"/>
        </w:rPr>
        <w:t>;</w:t>
      </w:r>
    </w:p>
    <w:p w:rsidR="00B43DA2" w:rsidRPr="008E0F7C" w:rsidP="003E724C" w14:paraId="053A2788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на иные цели в соответствии со статьей 96 Бюджетного кодекса Российской Федерации.</w:t>
      </w:r>
    </w:p>
    <w:p w:rsidR="00A617F9" w:rsidRPr="008E0F7C" w:rsidP="00032192" w14:paraId="230B3638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002BC376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8E0F7C" w:rsidR="00784225">
        <w:rPr>
          <w:rFonts w:ascii="Times New Roman" w:hAnsi="Times New Roman" w:cs="Times New Roman"/>
          <w:sz w:val="28"/>
          <w:szCs w:val="28"/>
        </w:rPr>
        <w:t>3</w:t>
      </w:r>
      <w:r w:rsidRPr="008E0F7C" w:rsidR="00CD160D">
        <w:rPr>
          <w:rFonts w:ascii="Times New Roman" w:hAnsi="Times New Roman" w:cs="Times New Roman"/>
          <w:sz w:val="28"/>
          <w:szCs w:val="28"/>
        </w:rPr>
        <w:t>3</w:t>
      </w:r>
      <w:r w:rsidRPr="008E0F7C">
        <w:rPr>
          <w:rFonts w:ascii="Times New Roman" w:hAnsi="Times New Roman" w:cs="Times New Roman"/>
          <w:sz w:val="28"/>
          <w:szCs w:val="28"/>
        </w:rPr>
        <w:t xml:space="preserve">. Возврат остатков субсидий, предоставленных </w:t>
      </w:r>
      <w:r w:rsidRPr="008E0F7C">
        <w:rPr>
          <w:rFonts w:ascii="Times New Roman" w:hAnsi="Times New Roman" w:cs="Times New Roman"/>
          <w:sz w:val="28"/>
          <w:szCs w:val="28"/>
        </w:rPr>
        <w:t>муниципальным бюджетным и муниципальным автономным учреждениям</w:t>
      </w:r>
    </w:p>
    <w:p w:rsidR="006C384A" w:rsidRPr="008E0F7C" w:rsidP="00032192" w14:paraId="29F6336D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3E724C" w14:paraId="651FA0DB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Не использованные на 31 декабря текущего финансового года остатки субсидий, предоставленных муниципальным бюджетным и муниципальным автономным учреждениям в соответствии с </w:t>
      </w:r>
      <w:hyperlink r:id="rId51">
        <w:r w:rsidRPr="008E0F7C">
          <w:rPr>
            <w:rFonts w:ascii="Times New Roman" w:hAnsi="Times New Roman" w:cs="Times New Roman"/>
            <w:sz w:val="28"/>
            <w:szCs w:val="28"/>
          </w:rPr>
          <w:t>абзацем первым пункта 1 статьи 78</w:t>
        </w:r>
      </w:hyperlink>
      <w:r w:rsidRPr="008E0F7C" w:rsidR="00AA43D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E0F7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образовавшиеся в связи </w:t>
      </w:r>
      <w:r w:rsidRPr="008E0F7C" w:rsidR="003E724C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с не</w:t>
      </w:r>
      <w:r w:rsidRPr="008E0F7C" w:rsidR="00AA43DE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достижением (превышением допустимого (возможного) отклонения) установленных муниципальным заданием показателей,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работ), если такие показатели установлены в муниципальном задании (далее - невыполнение муниципального задания), а также остатки субсидий, предоставленных в соответствии с </w:t>
      </w:r>
      <w:hyperlink r:id="rId52">
        <w:r w:rsidRPr="008E0F7C">
          <w:rPr>
            <w:rFonts w:ascii="Times New Roman" w:hAnsi="Times New Roman" w:cs="Times New Roman"/>
            <w:sz w:val="28"/>
            <w:szCs w:val="28"/>
          </w:rPr>
          <w:t>абзацем вторым пункта 1 статьи 78</w:t>
        </w:r>
      </w:hyperlink>
      <w:r w:rsidRPr="008E0F7C" w:rsidR="00AA43D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E0F7C">
        <w:rPr>
          <w:rFonts w:ascii="Times New Roman" w:hAnsi="Times New Roman" w:cs="Times New Roman"/>
          <w:sz w:val="28"/>
          <w:szCs w:val="28"/>
        </w:rPr>
        <w:t xml:space="preserve"> и со </w:t>
      </w:r>
      <w:hyperlink r:id="rId53">
        <w:r w:rsidRPr="008E0F7C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8E0F7C" w:rsidR="00AA43D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E0F7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отношении которых не принято решение о наличии потребности в направлении их на те же цели, подлежат возврату в очередном финансовом году в местный бюджет.</w:t>
      </w:r>
    </w:p>
    <w:p w:rsidR="006C384A" w:rsidRPr="008E0F7C" w:rsidP="003E724C" w14:paraId="096AEBFF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В случае, если объем субсидий, подлежащий возврату в связи </w:t>
      </w:r>
      <w:r w:rsidRPr="008E0F7C" w:rsidR="003E724C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с невыполнением муниципального задания, больше размера остатков субсидий на финансовое обеспечение выполнения муниципального задания на оказание муниципальных услуг (выполнение работ), то возврат в местный бюджет средств в объеме, превышающем остатки субсидий, осуществляется за счет других не запрещенных законодательством </w:t>
      </w:r>
      <w:r w:rsidRPr="008E0F7C" w:rsidR="002C764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8E0F7C">
        <w:rPr>
          <w:rFonts w:ascii="Times New Roman" w:hAnsi="Times New Roman" w:cs="Times New Roman"/>
          <w:sz w:val="28"/>
          <w:szCs w:val="28"/>
        </w:rPr>
        <w:t xml:space="preserve">поступлений муниципальным бюджетным и муниципальным автономным учреждениям (в том числе за счет средств на финансовое обеспечение выполнения муниципального задания в очередном финансовом году), </w:t>
      </w:r>
      <w:r w:rsidRPr="008E0F7C" w:rsidR="003E724C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за исключением средств, предоставленных муниципальным бюджетным </w:t>
      </w:r>
      <w:r w:rsidRPr="008E0F7C" w:rsidR="003E724C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и муниципальным автономным учреждениям в соответствии с </w:t>
      </w:r>
      <w:hyperlink r:id="rId54">
        <w:r w:rsidRPr="008E0F7C">
          <w:rPr>
            <w:rFonts w:ascii="Times New Roman" w:hAnsi="Times New Roman" w:cs="Times New Roman"/>
            <w:sz w:val="28"/>
            <w:szCs w:val="28"/>
          </w:rPr>
          <w:t>абзацем вторым пункта 1 статьи 78</w:t>
        </w:r>
      </w:hyperlink>
      <w:r w:rsidRPr="008E0F7C" w:rsidR="00AA43D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E0F7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5">
        <w:r w:rsidRPr="008E0F7C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8E0F7C" w:rsidR="00AA43D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E0F7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6C384A" w:rsidRPr="008E0F7C" w:rsidP="003E724C" w14:paraId="65EC4178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Расходование остатков средств субсидий не допускается до принятия решения </w:t>
      </w:r>
      <w:r w:rsidRPr="008E0F7C" w:rsidR="009B1D82">
        <w:rPr>
          <w:rFonts w:ascii="Times New Roman" w:hAnsi="Times New Roman" w:cs="Times New Roman"/>
          <w:sz w:val="28"/>
          <w:szCs w:val="28"/>
        </w:rPr>
        <w:t>А</w:t>
      </w:r>
      <w:r w:rsidRPr="008E0F7C">
        <w:rPr>
          <w:rFonts w:ascii="Times New Roman" w:hAnsi="Times New Roman" w:cs="Times New Roman"/>
          <w:sz w:val="28"/>
          <w:szCs w:val="28"/>
        </w:rPr>
        <w:t>дминистраци</w:t>
      </w:r>
      <w:r w:rsidRPr="008E0F7C" w:rsidR="00D27E18">
        <w:rPr>
          <w:rFonts w:ascii="Times New Roman" w:hAnsi="Times New Roman" w:cs="Times New Roman"/>
          <w:sz w:val="28"/>
          <w:szCs w:val="28"/>
        </w:rPr>
        <w:t xml:space="preserve">ей </w:t>
      </w:r>
      <w:r w:rsidRPr="008E0F7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E0F7C" w:rsidR="009B1D82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, в ведении которого находятся муниципальные бюджетные и муниципальные автономные учреждения, </w:t>
      </w:r>
      <w:r w:rsidRPr="008E0F7C" w:rsidR="003E724C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о возврате и (или) использовании остатков субсидий.</w:t>
      </w:r>
    </w:p>
    <w:p w:rsidR="007F2FF6" w:rsidRPr="008E0F7C" w:rsidP="00032192" w14:paraId="33987C66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7BE92CCB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8E0F7C" w:rsidR="00784225">
        <w:rPr>
          <w:rFonts w:ascii="Times New Roman" w:hAnsi="Times New Roman" w:cs="Times New Roman"/>
          <w:sz w:val="28"/>
          <w:szCs w:val="28"/>
        </w:rPr>
        <w:t>3</w:t>
      </w:r>
      <w:r w:rsidRPr="008E0F7C" w:rsidR="00CD160D">
        <w:rPr>
          <w:rFonts w:ascii="Times New Roman" w:hAnsi="Times New Roman" w:cs="Times New Roman"/>
          <w:sz w:val="28"/>
          <w:szCs w:val="28"/>
        </w:rPr>
        <w:t>4</w:t>
      </w:r>
      <w:r w:rsidRPr="008E0F7C">
        <w:rPr>
          <w:rFonts w:ascii="Times New Roman" w:hAnsi="Times New Roman" w:cs="Times New Roman"/>
          <w:sz w:val="28"/>
          <w:szCs w:val="28"/>
        </w:rPr>
        <w:t xml:space="preserve">. Составление, внешняя проверка, рассмотрение </w:t>
      </w:r>
      <w:r w:rsidRPr="008E0F7C" w:rsidR="003E724C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и утверждение бюджетной отчетности</w:t>
      </w:r>
    </w:p>
    <w:p w:rsidR="006C384A" w:rsidRPr="008E0F7C" w:rsidP="00032192" w14:paraId="3B685C7C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3E724C" w14:paraId="2DB0DAE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1. Бюджетный учет осуществляется в соответствии с планами счетов, включающими в себя бюджетную классификацию Российской Федерации.</w:t>
      </w:r>
    </w:p>
    <w:p w:rsidR="003E724C" w:rsidRPr="008E0F7C" w:rsidP="003E724C" w14:paraId="74CA0822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3E724C" w14:paraId="05A7001C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2. Главными распорядителями средств местного бюджета (получателями средств местного бюджета) могут применяться ведомственные (внутренние) </w:t>
      </w:r>
      <w:r w:rsidRPr="008E0F7C">
        <w:rPr>
          <w:rFonts w:ascii="Times New Roman" w:hAnsi="Times New Roman" w:cs="Times New Roman"/>
          <w:sz w:val="28"/>
          <w:szCs w:val="28"/>
        </w:rPr>
        <w:t>акты, обеспечивающие детализацию финансовой информации с соблюдением единой методологии бюджетного учета и бюджетной отчетности.</w:t>
      </w:r>
    </w:p>
    <w:p w:rsidR="003E724C" w:rsidRPr="008E0F7C" w:rsidP="003E724C" w14:paraId="72BBDA1B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3E724C" w14:paraId="2BAB36E5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3. Главные администраторы средств местного бюджета представляют бюджетную отчетность в </w:t>
      </w:r>
      <w:r w:rsidRPr="008E0F7C" w:rsidR="009B1D82">
        <w:rPr>
          <w:rFonts w:ascii="Times New Roman" w:hAnsi="Times New Roman" w:cs="Times New Roman"/>
          <w:sz w:val="28"/>
          <w:szCs w:val="28"/>
        </w:rPr>
        <w:t>Департамент финансов администрации городского округа Горловка Донецкой Народной Республики</w:t>
      </w:r>
      <w:r w:rsidRPr="008E0F7C" w:rsidR="00E27196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в установленные им сроки.</w:t>
      </w:r>
    </w:p>
    <w:p w:rsidR="003E724C" w:rsidRPr="008E0F7C" w:rsidP="003E724C" w14:paraId="6265B70C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3E724C" w14:paraId="732C289D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4. Бюджетная отчетность муниципального образования </w:t>
      </w:r>
      <w:r w:rsidRPr="008E0F7C" w:rsidR="00DF72B9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E27196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Pr="008E0F7C" w:rsidR="00DF72B9">
        <w:rPr>
          <w:rFonts w:ascii="Times New Roman" w:hAnsi="Times New Roman" w:cs="Times New Roman"/>
          <w:sz w:val="28"/>
          <w:szCs w:val="28"/>
        </w:rPr>
        <w:t>Департаментом финансов администрации городского округа Горловка Донецкой Народной Республики</w:t>
      </w:r>
      <w:r w:rsidRPr="008E0F7C" w:rsidR="00E27196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624A31">
        <w:rPr>
          <w:rFonts w:ascii="Times New Roman" w:hAnsi="Times New Roman" w:cs="Times New Roman"/>
          <w:sz w:val="28"/>
          <w:szCs w:val="28"/>
        </w:rPr>
        <w:t>в а</w:t>
      </w:r>
      <w:r w:rsidRPr="008E0F7C">
        <w:rPr>
          <w:rFonts w:ascii="Times New Roman" w:hAnsi="Times New Roman" w:cs="Times New Roman"/>
          <w:sz w:val="28"/>
          <w:szCs w:val="28"/>
        </w:rPr>
        <w:t>дминистр</w:t>
      </w:r>
      <w:r w:rsidRPr="008E0F7C" w:rsidR="00A64002">
        <w:rPr>
          <w:rFonts w:ascii="Times New Roman" w:hAnsi="Times New Roman" w:cs="Times New Roman"/>
          <w:sz w:val="28"/>
          <w:szCs w:val="28"/>
        </w:rPr>
        <w:t xml:space="preserve">ацию </w:t>
      </w:r>
      <w:r w:rsidRPr="008E0F7C" w:rsidR="00DF72B9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3E724C" w:rsidRPr="008E0F7C" w:rsidP="003E724C" w14:paraId="001F0666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3E724C" w14:paraId="4145382B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5. Отчет об исполнении местного бюджета за первый квартал, полугодие и девять месяцев текущего</w:t>
      </w:r>
      <w:r w:rsidRPr="008E0F7C" w:rsidR="00B220F3">
        <w:rPr>
          <w:rFonts w:ascii="Times New Roman" w:hAnsi="Times New Roman" w:cs="Times New Roman"/>
          <w:sz w:val="28"/>
          <w:szCs w:val="28"/>
        </w:rPr>
        <w:t xml:space="preserve"> финансового года утверждается а</w:t>
      </w:r>
      <w:r w:rsidRPr="008E0F7C">
        <w:rPr>
          <w:rFonts w:ascii="Times New Roman" w:hAnsi="Times New Roman" w:cs="Times New Roman"/>
          <w:sz w:val="28"/>
          <w:szCs w:val="28"/>
        </w:rPr>
        <w:t>дминистра</w:t>
      </w:r>
      <w:r w:rsidRPr="008E0F7C" w:rsidR="008F1FAF">
        <w:rPr>
          <w:rFonts w:ascii="Times New Roman" w:hAnsi="Times New Roman" w:cs="Times New Roman"/>
          <w:sz w:val="28"/>
          <w:szCs w:val="28"/>
        </w:rPr>
        <w:t xml:space="preserve">цией </w:t>
      </w:r>
      <w:r w:rsidRPr="008E0F7C" w:rsidR="006F0242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E27196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и направляется </w:t>
      </w:r>
      <w:r w:rsidRPr="008E0F7C" w:rsidR="003E724C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в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6F0242">
        <w:rPr>
          <w:rFonts w:ascii="Times New Roman" w:hAnsi="Times New Roman" w:cs="Times New Roman"/>
          <w:sz w:val="28"/>
          <w:szCs w:val="28"/>
        </w:rPr>
        <w:t>Горловский городской совет Донецкой Народной Республики, контрольно-счетный орган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E2719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E0F7C" w:rsidR="006F02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 w:rsidR="006F0242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6C384A" w:rsidRPr="008E0F7C" w:rsidP="003E724C" w14:paraId="17889D8C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Годовой отчет об исполнении местного бюджета подлежит утверждению</w:t>
      </w:r>
      <w:r w:rsidRPr="008E0F7C" w:rsidR="002C4FBE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BC068A">
        <w:rPr>
          <w:rFonts w:ascii="Times New Roman" w:hAnsi="Times New Roman" w:cs="Times New Roman"/>
          <w:sz w:val="28"/>
          <w:szCs w:val="28"/>
        </w:rPr>
        <w:t>решением</w:t>
      </w:r>
      <w:r w:rsidRPr="008E0F7C" w:rsidR="00270949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256853">
        <w:rPr>
          <w:rFonts w:ascii="Times New Roman" w:hAnsi="Times New Roman" w:cs="Times New Roman"/>
          <w:sz w:val="28"/>
          <w:szCs w:val="28"/>
        </w:rPr>
        <w:t>Горловского городского совета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3E724C" w:rsidRPr="008E0F7C" w:rsidP="003E724C" w14:paraId="6F10B024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3E724C" w14:paraId="6E423C54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6. Годовой отчет об исполнении местного бюджета до его рассмотрения </w:t>
      </w:r>
      <w:r w:rsidRPr="008E0F7C" w:rsidR="003E724C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в </w:t>
      </w:r>
      <w:r w:rsidRPr="008E0F7C" w:rsidR="00645913">
        <w:rPr>
          <w:rFonts w:ascii="Times New Roman" w:hAnsi="Times New Roman" w:cs="Times New Roman"/>
          <w:sz w:val="28"/>
          <w:szCs w:val="28"/>
        </w:rPr>
        <w:t>Горловском городском совете Донецкой Народной Республики</w:t>
      </w:r>
      <w:r w:rsidRPr="008E0F7C" w:rsidR="00E27196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подлежит внешней проверке, которая включает внешнюю проверку бюджетной отчетности главных администраторов доходов местного бюджета, главных администраторов источников финансирования дефицита местного бюджета, главных распорядителей средств местного бюджета и подготовку заключения на годовой отчет об исполнении местного бюджета.</w:t>
      </w:r>
    </w:p>
    <w:p w:rsidR="003E724C" w:rsidRPr="008E0F7C" w:rsidP="003E724C" w14:paraId="7E11480A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3E724C" w14:paraId="7805ACA1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7. Внешняя проверка годового отчета об исполнении местного бюджета осуществляется </w:t>
      </w:r>
      <w:r w:rsidRPr="008E0F7C" w:rsidR="008669C2">
        <w:rPr>
          <w:rFonts w:ascii="Times New Roman" w:hAnsi="Times New Roman" w:cs="Times New Roman"/>
          <w:sz w:val="28"/>
          <w:szCs w:val="28"/>
        </w:rPr>
        <w:t>контрольно-счетным органом</w:t>
      </w:r>
      <w:r w:rsidRPr="008E0F7C" w:rsidR="00E271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E0F7C" w:rsidR="008669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 w:rsidR="008669C2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E27196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в порядке, установленном настоящим Положением с соблюдением требований Бюджетного </w:t>
      </w:r>
      <w:hyperlink r:id="rId56">
        <w:r w:rsidRPr="008E0F7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Российской Федерации и с учетом особенностей, установленных федеральными законами.</w:t>
      </w:r>
    </w:p>
    <w:p w:rsidR="006C384A" w:rsidRPr="008E0F7C" w:rsidP="003E724C" w14:paraId="0CBC8637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Внешняя проверка годового отчета об исполнении местного бюджета может осуществляться </w:t>
      </w:r>
      <w:r w:rsidRPr="008E0F7C" w:rsidR="00672B72">
        <w:rPr>
          <w:rFonts w:ascii="Times New Roman" w:hAnsi="Times New Roman" w:cs="Times New Roman"/>
          <w:sz w:val="28"/>
          <w:szCs w:val="28"/>
        </w:rPr>
        <w:t xml:space="preserve">Счетной палатой Донецкой Народной Республики </w:t>
      </w:r>
      <w:r w:rsidRPr="008E0F7C" w:rsidR="003E724C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в случае заключения соглашения </w:t>
      </w:r>
      <w:r w:rsidRPr="008E0F7C" w:rsidR="00B24CE4">
        <w:rPr>
          <w:rFonts w:ascii="Times New Roman" w:hAnsi="Times New Roman" w:cs="Times New Roman"/>
          <w:sz w:val="28"/>
          <w:szCs w:val="28"/>
        </w:rPr>
        <w:t xml:space="preserve">Горловским городским советом Донецкой Народной Республики </w:t>
      </w:r>
      <w:r w:rsidRPr="008E0F7C">
        <w:rPr>
          <w:rFonts w:ascii="Times New Roman" w:hAnsi="Times New Roman" w:cs="Times New Roman"/>
          <w:sz w:val="28"/>
          <w:szCs w:val="28"/>
        </w:rPr>
        <w:t>с</w:t>
      </w:r>
      <w:r w:rsidRPr="008E0F7C" w:rsidR="00EE01AB">
        <w:rPr>
          <w:rFonts w:ascii="Times New Roman" w:hAnsi="Times New Roman" w:cs="Times New Roman"/>
          <w:sz w:val="28"/>
          <w:szCs w:val="28"/>
        </w:rPr>
        <w:t>о</w:t>
      </w:r>
      <w:r w:rsidRPr="008E0F7C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156C55">
        <w:rPr>
          <w:rFonts w:ascii="Times New Roman" w:eastAsia="Times New Roman" w:hAnsi="Times New Roman" w:cs="Times New Roman"/>
          <w:sz w:val="28"/>
        </w:rPr>
        <w:t>Счетной палатой Донецкой Народной Республики</w:t>
      </w:r>
      <w:r w:rsidRPr="008E0F7C" w:rsidR="00156C5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E0F7C" w:rsidR="003E724C">
        <w:rPr>
          <w:rFonts w:ascii="Times New Roman" w:eastAsia="Times New Roman" w:hAnsi="Times New Roman" w:cs="Times New Roman"/>
          <w:b/>
          <w:sz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Pr="008E0F7C" w:rsidR="00E27196">
        <w:rPr>
          <w:rFonts w:ascii="Times New Roman" w:hAnsi="Times New Roman" w:cs="Times New Roman"/>
          <w:sz w:val="28"/>
          <w:szCs w:val="28"/>
        </w:rPr>
        <w:t xml:space="preserve">ему </w:t>
      </w:r>
      <w:r w:rsidRPr="008E0F7C">
        <w:rPr>
          <w:rFonts w:ascii="Times New Roman" w:hAnsi="Times New Roman" w:cs="Times New Roman"/>
          <w:sz w:val="28"/>
          <w:szCs w:val="28"/>
        </w:rPr>
        <w:t xml:space="preserve">полномочий по осуществлению внешнего муниципального финансового контроля и в порядке, установленном законом </w:t>
      </w:r>
      <w:r w:rsidRPr="008E0F7C" w:rsidR="00EE3E33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, с соблюдением требований Бюджетного </w:t>
      </w:r>
      <w:hyperlink r:id="rId57">
        <w:r w:rsidRPr="008E0F7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Российской Федерации и с учетом особенностей, установленных федеральными </w:t>
      </w:r>
      <w:r w:rsidRPr="008E0F7C">
        <w:rPr>
          <w:rFonts w:ascii="Times New Roman" w:hAnsi="Times New Roman" w:cs="Times New Roman"/>
          <w:sz w:val="28"/>
          <w:szCs w:val="28"/>
        </w:rPr>
        <w:t>законами.</w:t>
      </w:r>
    </w:p>
    <w:p w:rsidR="003E724C" w:rsidRPr="008E0F7C" w:rsidP="003E724C" w14:paraId="3775AAD9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3E724C" w14:paraId="38280985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8. Главные администраторы доходов местного бюджета, главные администраторы источников финансирования дефицита местного бюджета, главные распорядители средств местного бюджета направляют не позднее </w:t>
      </w:r>
      <w:r w:rsidRPr="008E0F7C" w:rsidR="0008014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E0F7C">
        <w:rPr>
          <w:rFonts w:ascii="Times New Roman" w:hAnsi="Times New Roman" w:cs="Times New Roman"/>
          <w:sz w:val="28"/>
          <w:szCs w:val="28"/>
        </w:rPr>
        <w:t xml:space="preserve">1 марта текущего финансового года годовую бюджетную отчетность </w:t>
      </w:r>
      <w:r w:rsidRPr="008E0F7C" w:rsidR="003E724C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в </w:t>
      </w:r>
      <w:r w:rsidRPr="008E0F7C" w:rsidR="00C16F7C">
        <w:rPr>
          <w:rFonts w:ascii="Times New Roman" w:hAnsi="Times New Roman" w:cs="Times New Roman"/>
          <w:sz w:val="28"/>
          <w:szCs w:val="28"/>
        </w:rPr>
        <w:t>контрольно-счетный орган муниципального образования</w:t>
      </w:r>
      <w:r w:rsidRPr="008E0F7C" w:rsidR="00C16F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 w:rsidR="00C16F7C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3E724C" w:rsidRPr="008E0F7C" w:rsidP="003E724C" w14:paraId="7302001D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3E724C" w14:paraId="2ECB5FB5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9. Администрация </w:t>
      </w:r>
      <w:r w:rsidRPr="008E0F7C" w:rsidR="00C16F7C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E27196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не позднее 1 апреля текущего года направляет в </w:t>
      </w:r>
      <w:r w:rsidRPr="008E0F7C" w:rsidR="00C16F7C">
        <w:rPr>
          <w:rFonts w:ascii="Times New Roman" w:hAnsi="Times New Roman" w:cs="Times New Roman"/>
          <w:sz w:val="28"/>
          <w:szCs w:val="28"/>
        </w:rPr>
        <w:t>контрольно-счетный орган муниципального образования</w:t>
      </w:r>
      <w:r w:rsidRPr="008E0F7C" w:rsidR="00C16F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 w:rsidR="00C16F7C">
        <w:rPr>
          <w:rFonts w:ascii="Times New Roman" w:hAnsi="Times New Roman" w:cs="Times New Roman"/>
          <w:sz w:val="28"/>
          <w:szCs w:val="28"/>
        </w:rPr>
        <w:t xml:space="preserve">городского округа Горловка Донецкой Народной Республики </w:t>
      </w:r>
      <w:r w:rsidRPr="008E0F7C">
        <w:rPr>
          <w:rFonts w:ascii="Times New Roman" w:hAnsi="Times New Roman" w:cs="Times New Roman"/>
          <w:sz w:val="28"/>
          <w:szCs w:val="28"/>
        </w:rPr>
        <w:t>для подготовки заключения:</w:t>
      </w:r>
    </w:p>
    <w:p w:rsidR="006C384A" w:rsidRPr="008E0F7C" w:rsidP="003E724C" w14:paraId="4B23704E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годовой отчет об исполнении местного бюджета;</w:t>
      </w:r>
    </w:p>
    <w:p w:rsidR="006C384A" w:rsidRPr="008E0F7C" w:rsidP="003E724C" w14:paraId="29983A1A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информацию об итогах социально-экономического развития муниципального образования </w:t>
      </w:r>
      <w:r w:rsidRPr="008E0F7C" w:rsidR="00C54B3C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;</w:t>
      </w:r>
    </w:p>
    <w:p w:rsidR="006C384A" w:rsidRPr="008E0F7C" w:rsidP="003E724C" w14:paraId="4FF9C226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иные документы, подлежащие представлению в </w:t>
      </w:r>
      <w:r w:rsidRPr="008E0F7C" w:rsidR="00C54B3C">
        <w:rPr>
          <w:rFonts w:ascii="Times New Roman" w:hAnsi="Times New Roman" w:cs="Times New Roman"/>
          <w:sz w:val="28"/>
          <w:szCs w:val="28"/>
        </w:rPr>
        <w:t>Горловский городской совет Донецкой Народной Республики</w:t>
      </w:r>
      <w:r w:rsidRPr="008E0F7C" w:rsidR="003716FC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</w:t>
      </w:r>
      <w:r w:rsidRPr="008E0F7C" w:rsidR="003E724C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об исполнении местного бюджета.</w:t>
      </w:r>
    </w:p>
    <w:p w:rsidR="003E724C" w:rsidRPr="008E0F7C" w:rsidP="003E724C" w14:paraId="3B9A0951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3E724C" w14:paraId="1F643647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10. </w:t>
      </w:r>
      <w:r w:rsidRPr="008E0F7C" w:rsidR="00B752AD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Pr="008E0F7C" w:rsidR="003716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E0F7C" w:rsidR="00B752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 w:rsidR="00B752AD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3716FC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в срок, не превышающий один месяц, готовит заключение на годовой отчет об исполнении бюджета </w:t>
      </w:r>
      <w:r w:rsidRPr="008E0F7C" w:rsidR="003E724C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с учетом данных внешней проверки годовой бюджетной отчетности главных администраторов средств местного бюджета.</w:t>
      </w:r>
    </w:p>
    <w:p w:rsidR="006C384A" w:rsidRPr="008E0F7C" w:rsidP="003E724C" w14:paraId="62831111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Заключение направляется в </w:t>
      </w:r>
      <w:r w:rsidRPr="008E0F7C" w:rsidR="005074B7">
        <w:rPr>
          <w:rFonts w:ascii="Times New Roman" w:hAnsi="Times New Roman" w:cs="Times New Roman"/>
          <w:sz w:val="28"/>
          <w:szCs w:val="28"/>
        </w:rPr>
        <w:t>Горловский городской совет Донецкой Народной Республики</w:t>
      </w:r>
      <w:r w:rsidRPr="008E0F7C" w:rsidR="003716FC">
        <w:rPr>
          <w:rFonts w:ascii="Times New Roman" w:hAnsi="Times New Roman" w:cs="Times New Roman"/>
          <w:sz w:val="28"/>
          <w:szCs w:val="28"/>
        </w:rPr>
        <w:t xml:space="preserve"> </w:t>
      </w:r>
      <w:r w:rsidRPr="008E0F7C" w:rsidR="005074B7">
        <w:rPr>
          <w:rFonts w:ascii="Times New Roman" w:hAnsi="Times New Roman" w:cs="Times New Roman"/>
          <w:sz w:val="28"/>
          <w:szCs w:val="28"/>
        </w:rPr>
        <w:t>и Г</w:t>
      </w:r>
      <w:r w:rsidRPr="008E0F7C">
        <w:rPr>
          <w:rFonts w:ascii="Times New Roman" w:hAnsi="Times New Roman" w:cs="Times New Roman"/>
          <w:sz w:val="28"/>
          <w:szCs w:val="28"/>
        </w:rPr>
        <w:t xml:space="preserve">лаве муниципального образования </w:t>
      </w:r>
      <w:r w:rsidRPr="008E0F7C" w:rsidR="005074B7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3E724C" w:rsidRPr="008E0F7C" w:rsidP="003E724C" w14:paraId="593299C2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3E724C" w14:paraId="0541867D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11. Не позднее 1 мая текущего года глава муниципального образования </w:t>
      </w:r>
      <w:r w:rsidRPr="008E0F7C" w:rsidR="00CF2DE2">
        <w:rPr>
          <w:rFonts w:ascii="Times New Roman" w:hAnsi="Times New Roman" w:cs="Times New Roman"/>
          <w:sz w:val="28"/>
          <w:szCs w:val="28"/>
        </w:rPr>
        <w:t xml:space="preserve">городского округа Горловка Донецкой Народной Республики </w:t>
      </w:r>
      <w:r w:rsidRPr="008E0F7C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8E0F7C" w:rsidR="003E724C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в </w:t>
      </w:r>
      <w:r w:rsidRPr="008E0F7C" w:rsidR="00CF2DE2">
        <w:rPr>
          <w:rFonts w:ascii="Times New Roman" w:hAnsi="Times New Roman" w:cs="Times New Roman"/>
          <w:sz w:val="28"/>
          <w:szCs w:val="28"/>
        </w:rPr>
        <w:t>Горловский городской совет Донецкой Народной Республики</w:t>
      </w:r>
      <w:r w:rsidRPr="008E0F7C" w:rsidR="00D477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 w:rsidR="00D47735">
        <w:rPr>
          <w:rFonts w:ascii="Times New Roman" w:hAnsi="Times New Roman" w:cs="Times New Roman"/>
          <w:sz w:val="28"/>
          <w:szCs w:val="28"/>
        </w:rPr>
        <w:t>годовой отчет об исполнении местного бюджета, а также</w:t>
      </w:r>
      <w:r w:rsidRPr="008E0F7C">
        <w:rPr>
          <w:rFonts w:ascii="Times New Roman" w:hAnsi="Times New Roman" w:cs="Times New Roman"/>
          <w:sz w:val="28"/>
          <w:szCs w:val="28"/>
        </w:rPr>
        <w:t>:</w:t>
      </w:r>
    </w:p>
    <w:p w:rsidR="006C384A" w:rsidRPr="008E0F7C" w:rsidP="003E724C" w14:paraId="3DD1292D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8E0F7C" w:rsidR="00CF2DE2">
        <w:rPr>
          <w:rFonts w:ascii="Times New Roman" w:hAnsi="Times New Roman" w:cs="Times New Roman"/>
          <w:sz w:val="28"/>
          <w:szCs w:val="28"/>
        </w:rPr>
        <w:t xml:space="preserve">Горловского городского совета Донецкой Народной Республики </w:t>
      </w:r>
      <w:r w:rsidRPr="008E0F7C">
        <w:rPr>
          <w:rFonts w:ascii="Times New Roman" w:hAnsi="Times New Roman" w:cs="Times New Roman"/>
          <w:sz w:val="28"/>
          <w:szCs w:val="28"/>
        </w:rPr>
        <w:t>об исполнении местного бюджета за отчетный финансовый год;</w:t>
      </w:r>
    </w:p>
    <w:p w:rsidR="006C384A" w:rsidRPr="008E0F7C" w:rsidP="003E724C" w14:paraId="1C256CEE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отчет об использовании средств резервного фонда администрации </w:t>
      </w:r>
      <w:r w:rsidRPr="008E0F7C" w:rsidR="00CF2DE2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;</w:t>
      </w:r>
    </w:p>
    <w:p w:rsidR="006C384A" w:rsidRPr="008E0F7C" w:rsidP="003E724C" w14:paraId="62D0A82C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отчет об использовании бюджетных ассигнований муниципального дорожного фонда </w:t>
      </w:r>
      <w:r w:rsidRPr="008E0F7C" w:rsidR="00720E9E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;</w:t>
      </w:r>
    </w:p>
    <w:p w:rsidR="006C384A" w:rsidRPr="008E0F7C" w:rsidP="00F63ADB" w14:paraId="79D08549" w14:textId="7777777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иные документы </w:t>
      </w:r>
      <w:r w:rsidRPr="00F63A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согласно пункта 2 статьи 264</w:t>
      </w:r>
      <w:r w:rsidRPr="00F63AD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vertAlign w:val="superscript"/>
        </w:rPr>
        <w:t xml:space="preserve">5 </w:t>
      </w:r>
      <w:r w:rsidRPr="00F63A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Бюджетного кодекса Российской Федерации</w:t>
      </w:r>
      <w:r w:rsidRPr="008E0F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384A" w:rsidRPr="008E0F7C" w:rsidP="003E724C" w14:paraId="4F963189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До рассмотрения проекта решения </w:t>
      </w:r>
      <w:r w:rsidRPr="008E0F7C" w:rsidR="00720E9E">
        <w:rPr>
          <w:rFonts w:ascii="Times New Roman" w:hAnsi="Times New Roman" w:cs="Times New Roman"/>
          <w:sz w:val="28"/>
          <w:szCs w:val="28"/>
        </w:rPr>
        <w:t>Горловского городского совета Донецкой Народной Республики</w:t>
      </w:r>
      <w:r w:rsidRPr="008E0F7C" w:rsidR="003716FC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об исполнении местного бюджета за отчетный </w:t>
      </w:r>
      <w:r w:rsidRPr="008E0F7C">
        <w:rPr>
          <w:rFonts w:ascii="Times New Roman" w:hAnsi="Times New Roman" w:cs="Times New Roman"/>
          <w:sz w:val="28"/>
          <w:szCs w:val="28"/>
        </w:rPr>
        <w:t xml:space="preserve">финансовый год комитетами </w:t>
      </w:r>
      <w:r w:rsidRPr="008E0F7C" w:rsidR="00720E9E">
        <w:rPr>
          <w:rFonts w:ascii="Times New Roman" w:hAnsi="Times New Roman" w:cs="Times New Roman"/>
          <w:sz w:val="28"/>
          <w:szCs w:val="28"/>
        </w:rPr>
        <w:t xml:space="preserve">Горловского городского совета Донецкой Народной Республики, </w:t>
      </w:r>
      <w:r w:rsidRPr="008E0F7C" w:rsidR="00872A65">
        <w:rPr>
          <w:rFonts w:ascii="Times New Roman" w:hAnsi="Times New Roman" w:cs="Times New Roman"/>
          <w:sz w:val="28"/>
          <w:szCs w:val="28"/>
        </w:rPr>
        <w:t>а</w:t>
      </w:r>
      <w:r w:rsidRPr="008E0F7C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8E0F7C" w:rsidR="00720E9E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3716FC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проводятся публичные слушания по годовому отчету </w:t>
      </w:r>
      <w:r w:rsidRPr="008E0F7C" w:rsidR="003E724C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об исполнении местного бюджета. Публичные слушания проводятся </w:t>
      </w:r>
      <w:r w:rsidRPr="008E0F7C" w:rsidR="003E724C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8">
        <w:r w:rsidRPr="008E0F7C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8E0F7C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слушаний, общественных обсуждений в муниципальном образовании </w:t>
      </w:r>
      <w:r w:rsidRPr="008E0F7C" w:rsidR="00720E9E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Pr="008E0F7C" w:rsidR="00720E9E">
        <w:rPr>
          <w:rFonts w:ascii="Times New Roman" w:hAnsi="Times New Roman" w:cs="Times New Roman"/>
          <w:sz w:val="28"/>
          <w:szCs w:val="28"/>
        </w:rPr>
        <w:t>Горловского городского совета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3E724C" w:rsidRPr="008E0F7C" w:rsidP="003E724C" w14:paraId="4FF743E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3E724C" w14:paraId="5BF4439D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12. При рассмотрении годового отчета об исполнении местного бюджета </w:t>
      </w:r>
      <w:r w:rsidRPr="008E0F7C" w:rsidR="00D6398E">
        <w:rPr>
          <w:rFonts w:ascii="Times New Roman" w:hAnsi="Times New Roman" w:cs="Times New Roman"/>
          <w:sz w:val="28"/>
          <w:szCs w:val="28"/>
        </w:rPr>
        <w:t>Горловский городской совет Донецкой Народной Республики заслушивает доклад Г</w:t>
      </w:r>
      <w:r w:rsidRPr="008E0F7C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</w:t>
      </w:r>
      <w:r w:rsidRPr="008E0F7C" w:rsidR="00D6398E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7E077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или уполномоченного им лица об исполнении местного бюджета, а также доклад председателя </w:t>
      </w:r>
      <w:r w:rsidRPr="008E0F7C" w:rsidR="007E077F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</w:t>
      </w:r>
      <w:r w:rsidRPr="008E0F7C" w:rsidR="00D639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 w:rsidR="00D6398E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7E07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или уполномоченного им лица о заключении</w:t>
      </w:r>
      <w:r w:rsidRPr="008E0F7C" w:rsidR="007E077F">
        <w:rPr>
          <w:rFonts w:ascii="Times New Roman" w:hAnsi="Times New Roman" w:cs="Times New Roman"/>
          <w:sz w:val="28"/>
          <w:szCs w:val="28"/>
        </w:rPr>
        <w:t xml:space="preserve"> контрольно-счетного органа муниципального образования</w:t>
      </w:r>
      <w:r w:rsidRPr="008E0F7C" w:rsidR="00D639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F7C" w:rsidR="00D6398E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7E077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на годовой отчет об исполнении местного бюджета.</w:t>
      </w:r>
    </w:p>
    <w:p w:rsidR="006C384A" w:rsidRPr="008E0F7C" w:rsidP="003E724C" w14:paraId="44D2CA4E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годового отчета об исполнении местного бюджета </w:t>
      </w:r>
      <w:r w:rsidRPr="008E0F7C" w:rsidR="00691481">
        <w:rPr>
          <w:rFonts w:ascii="Times New Roman" w:hAnsi="Times New Roman" w:cs="Times New Roman"/>
          <w:sz w:val="28"/>
          <w:szCs w:val="28"/>
        </w:rPr>
        <w:t>Горловский городской совет Донецкой Народной Республики</w:t>
      </w:r>
      <w:r w:rsidRPr="008E0F7C" w:rsidR="007E077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либо принимает, либо отклоняет решение об исполнении местного бюджета.</w:t>
      </w:r>
    </w:p>
    <w:p w:rsidR="006C384A" w:rsidRPr="008E0F7C" w:rsidP="003E724C" w14:paraId="65A7FE3B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В случае отклонения </w:t>
      </w:r>
      <w:r w:rsidRPr="008E0F7C" w:rsidR="00691481">
        <w:rPr>
          <w:rFonts w:ascii="Times New Roman" w:hAnsi="Times New Roman" w:cs="Times New Roman"/>
          <w:sz w:val="28"/>
          <w:szCs w:val="28"/>
        </w:rPr>
        <w:t>Горловским городским советом Донецкой Народной Республики</w:t>
      </w:r>
      <w:r w:rsidRPr="008E0F7C" w:rsidR="007E077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решения об исполнении местного бюджета он возвращается </w:t>
      </w:r>
      <w:r w:rsidRPr="008E0F7C" w:rsidR="003E724C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для устранения фактов недостоверного или неполного отражения данных </w:t>
      </w:r>
      <w:r w:rsidRPr="008E0F7C" w:rsidR="003E724C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и повторного представления в срок, не превышающий одного месяца.</w:t>
      </w:r>
    </w:p>
    <w:p w:rsidR="003E724C" w:rsidRPr="008E0F7C" w:rsidP="003E724C" w14:paraId="78D10CD9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3E724C" w14:paraId="06E6E4DC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13. Решением </w:t>
      </w:r>
      <w:r w:rsidRPr="008E0F7C" w:rsidR="00691481">
        <w:rPr>
          <w:rFonts w:ascii="Times New Roman" w:hAnsi="Times New Roman" w:cs="Times New Roman"/>
          <w:sz w:val="28"/>
          <w:szCs w:val="28"/>
        </w:rPr>
        <w:t>Горловского городского совета Донецкой Народной Республики</w:t>
      </w:r>
      <w:r w:rsidRPr="008E0F7C" w:rsidR="007E077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 xml:space="preserve">об исполнении местного бюджета утверждается отчет </w:t>
      </w:r>
      <w:r w:rsidRPr="008E0F7C" w:rsidR="003E724C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>об исполнении местного бюджета за отчетный финансовый год с указанием общего объема доходов, расходов и дефицита (профицита) местного бюджета.</w:t>
      </w:r>
    </w:p>
    <w:p w:rsidR="006C384A" w:rsidRPr="008E0F7C" w:rsidP="003E724C" w14:paraId="62E6817E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Отдельными приложениями к решению </w:t>
      </w:r>
      <w:r w:rsidRPr="008E0F7C" w:rsidR="00D57695">
        <w:rPr>
          <w:rFonts w:ascii="Times New Roman" w:hAnsi="Times New Roman" w:cs="Times New Roman"/>
          <w:sz w:val="28"/>
          <w:szCs w:val="28"/>
        </w:rPr>
        <w:t xml:space="preserve">Горловского городского совета Донецкой Народной Республики </w:t>
      </w:r>
      <w:r w:rsidRPr="008E0F7C">
        <w:rPr>
          <w:rFonts w:ascii="Times New Roman" w:hAnsi="Times New Roman" w:cs="Times New Roman"/>
          <w:sz w:val="28"/>
          <w:szCs w:val="28"/>
        </w:rPr>
        <w:t>об исполнении местного бюджета за отчетный финансовый год утверждаются показатели:</w:t>
      </w:r>
    </w:p>
    <w:p w:rsidR="006C384A" w:rsidRPr="008E0F7C" w:rsidP="003E724C" w14:paraId="4002BA1B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доходов местного бюджета по кодам классификации доходов бюджетов;</w:t>
      </w:r>
    </w:p>
    <w:p w:rsidR="006C384A" w:rsidRPr="008E0F7C" w:rsidP="003E724C" w14:paraId="43AA76E6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расходов местного бюджета по ведомственной структуре расходов местного бюджета;</w:t>
      </w:r>
    </w:p>
    <w:p w:rsidR="006C384A" w:rsidRPr="008E0F7C" w:rsidP="003E724C" w14:paraId="7DA02E44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расходов местного бюджета по разделам и подразделам классификации расходов бюджетов;</w:t>
      </w:r>
    </w:p>
    <w:p w:rsidR="006C384A" w:rsidRPr="008E0F7C" w:rsidP="003E724C" w14:paraId="051BE94F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источников финансирования дефицита местного бюджета по кодам классификации источников финансирования дефицитов бюджетов;</w:t>
      </w:r>
    </w:p>
    <w:p w:rsidR="006C384A" w:rsidRPr="008E0F7C" w:rsidP="003E724C" w14:paraId="1AD21FE4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расходов местного бюджета по целевым статьям (муниципальным программам и непрограммным направлениям деятельности), группам видов расходов </w:t>
      </w:r>
      <w:r w:rsidRPr="008E0F7C" w:rsidR="000B4BF6">
        <w:rPr>
          <w:rFonts w:ascii="Times New Roman" w:hAnsi="Times New Roman" w:cs="Times New Roman"/>
          <w:sz w:val="28"/>
          <w:szCs w:val="28"/>
        </w:rPr>
        <w:t>классификации расходов бюджетов.</w:t>
      </w:r>
    </w:p>
    <w:p w:rsidR="006C384A" w:rsidRPr="008E0F7C" w:rsidP="00F1113E" w14:paraId="0A1E3D68" w14:textId="7777777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E0F7C" w:rsidR="009E7542">
        <w:rPr>
          <w:rFonts w:ascii="Times New Roman" w:hAnsi="Times New Roman" w:cs="Times New Roman"/>
          <w:sz w:val="28"/>
          <w:szCs w:val="28"/>
        </w:rPr>
        <w:t>5</w:t>
      </w:r>
      <w:r w:rsidR="00F1113E">
        <w:rPr>
          <w:rFonts w:ascii="Times New Roman" w:hAnsi="Times New Roman" w:cs="Times New Roman"/>
          <w:sz w:val="28"/>
          <w:szCs w:val="28"/>
        </w:rPr>
        <w:t xml:space="preserve">. </w:t>
      </w:r>
      <w:r w:rsidRPr="008E0F7C" w:rsidR="00144B42">
        <w:rPr>
          <w:rFonts w:ascii="Times New Roman" w:hAnsi="Times New Roman" w:cs="Times New Roman"/>
          <w:sz w:val="28"/>
          <w:szCs w:val="28"/>
        </w:rPr>
        <w:t>МУНИЦИПАЛЬНЫЙ ФИНАНСОВЫЙ КОНТРОЛЬ</w:t>
      </w:r>
    </w:p>
    <w:p w:rsidR="006C384A" w:rsidRPr="008E0F7C" w:rsidP="00032192" w14:paraId="45266E8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6E6A661D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Статья 3</w:t>
      </w:r>
      <w:r w:rsidRPr="008E0F7C" w:rsidR="00CD160D">
        <w:rPr>
          <w:rFonts w:ascii="Times New Roman" w:hAnsi="Times New Roman" w:cs="Times New Roman"/>
          <w:sz w:val="28"/>
          <w:szCs w:val="28"/>
        </w:rPr>
        <w:t>5</w:t>
      </w:r>
      <w:r w:rsidRPr="008E0F7C">
        <w:rPr>
          <w:rFonts w:ascii="Times New Roman" w:hAnsi="Times New Roman" w:cs="Times New Roman"/>
          <w:sz w:val="28"/>
          <w:szCs w:val="28"/>
        </w:rPr>
        <w:t>. Органы муниципального финансового контроля</w:t>
      </w:r>
    </w:p>
    <w:p w:rsidR="006C384A" w:rsidRPr="008E0F7C" w:rsidP="00032192" w14:paraId="02DC4E2A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58AF5CD3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Муниципальный финансовый контроль в соответствии с установленным законодательством Российской Федерации и </w:t>
      </w:r>
      <w:r w:rsidRPr="008E0F7C" w:rsidR="00EE3E33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Pr="008E0F7C" w:rsidR="00FA599F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разграничением функ</w:t>
      </w:r>
      <w:r w:rsidRPr="008E0F7C" w:rsidR="005E0622">
        <w:rPr>
          <w:rFonts w:ascii="Times New Roman" w:hAnsi="Times New Roman" w:cs="Times New Roman"/>
          <w:sz w:val="28"/>
          <w:szCs w:val="28"/>
        </w:rPr>
        <w:t>ций и полномочий осуществляется контрольно-счетным органом</w:t>
      </w:r>
      <w:r w:rsidRPr="008E0F7C" w:rsidR="003426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E0F7C" w:rsidR="005E0622">
        <w:rPr>
          <w:rFonts w:ascii="Times New Roman" w:hAnsi="Times New Roman" w:cs="Times New Roman"/>
          <w:sz w:val="28"/>
          <w:szCs w:val="28"/>
        </w:rPr>
        <w:t xml:space="preserve"> городского округа Горловка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 xml:space="preserve">, </w:t>
      </w:r>
      <w:r w:rsidRPr="008E0F7C" w:rsidR="005E0622">
        <w:rPr>
          <w:rFonts w:ascii="Times New Roman" w:hAnsi="Times New Roman" w:cs="Times New Roman"/>
          <w:sz w:val="28"/>
          <w:szCs w:val="28"/>
        </w:rPr>
        <w:t>Горловским городским советом Донецкой Народной Республики</w:t>
      </w:r>
      <w:r w:rsidRPr="008E0F7C">
        <w:rPr>
          <w:rFonts w:ascii="Times New Roman" w:hAnsi="Times New Roman" w:cs="Times New Roman"/>
          <w:sz w:val="28"/>
          <w:szCs w:val="28"/>
        </w:rPr>
        <w:t>.</w:t>
      </w:r>
    </w:p>
    <w:p w:rsidR="006C384A" w:rsidRPr="008E0F7C" w:rsidP="00032192" w14:paraId="5A88F401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5305A3AD" w14:textId="777777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>Статья 3</w:t>
      </w:r>
      <w:r w:rsidRPr="008E0F7C" w:rsidR="00CD160D">
        <w:rPr>
          <w:rFonts w:ascii="Times New Roman" w:hAnsi="Times New Roman" w:cs="Times New Roman"/>
          <w:sz w:val="28"/>
          <w:szCs w:val="28"/>
        </w:rPr>
        <w:t>6</w:t>
      </w:r>
      <w:r w:rsidRPr="008E0F7C">
        <w:rPr>
          <w:rFonts w:ascii="Times New Roman" w:hAnsi="Times New Roman" w:cs="Times New Roman"/>
          <w:sz w:val="28"/>
          <w:szCs w:val="28"/>
        </w:rPr>
        <w:t>. Ответственность за нарушение бюджетного законодательства</w:t>
      </w:r>
    </w:p>
    <w:p w:rsidR="006C384A" w:rsidRPr="008E0F7C" w:rsidP="00032192" w14:paraId="1A651178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E0F7C" w:rsidP="00032192" w14:paraId="325BF878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7C">
        <w:rPr>
          <w:rFonts w:ascii="Times New Roman" w:hAnsi="Times New Roman" w:cs="Times New Roman"/>
          <w:sz w:val="28"/>
          <w:szCs w:val="28"/>
        </w:rPr>
        <w:t xml:space="preserve">Ответственность за нарушение бюджетного законодательства </w:t>
      </w:r>
      <w:r w:rsidRPr="008E0F7C" w:rsidR="003E724C">
        <w:rPr>
          <w:rFonts w:ascii="Times New Roman" w:hAnsi="Times New Roman" w:cs="Times New Roman"/>
          <w:sz w:val="28"/>
          <w:szCs w:val="28"/>
        </w:rPr>
        <w:br/>
      </w:r>
      <w:r w:rsidRPr="008E0F7C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Pr="008E0F7C" w:rsidR="003B5CC5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Pr="008E0F7C" w:rsidR="003426A8">
        <w:rPr>
          <w:rFonts w:ascii="Times New Roman" w:hAnsi="Times New Roman" w:cs="Times New Roman"/>
          <w:sz w:val="28"/>
          <w:szCs w:val="28"/>
        </w:rPr>
        <w:t xml:space="preserve"> </w:t>
      </w:r>
      <w:r w:rsidRPr="008E0F7C">
        <w:rPr>
          <w:rFonts w:ascii="Times New Roman" w:hAnsi="Times New Roman" w:cs="Times New Roman"/>
          <w:sz w:val="28"/>
          <w:szCs w:val="28"/>
        </w:rPr>
        <w:t>наступает по основаниям и в формах, предусмотренных действующим законодательством.</w:t>
      </w:r>
    </w:p>
    <w:p w:rsidR="00D103C6" w:rsidRPr="008E0F7C" w:rsidP="003426A8" w14:paraId="0D57DF33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0676" w:rsidRPr="008E0F7C" w:rsidP="003426A8" w14:paraId="7F1A6590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03C6" w:rsidRPr="00C6641F" w:rsidP="003E724C" w14:paraId="72117CE8" w14:textId="125892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Sect="00677F12">
      <w:headerReference w:type="default" r:id="rId59"/>
      <w:type w:val="nextPage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25029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5158" w:rsidRPr="00FF137D" w14:paraId="6EAF0DE9" w14:textId="77777777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13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137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13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1241">
          <w:rPr>
            <w:rFonts w:ascii="Times New Roman" w:hAnsi="Times New Roman" w:cs="Times New Roman"/>
            <w:noProof/>
            <w:sz w:val="28"/>
            <w:szCs w:val="28"/>
          </w:rPr>
          <w:t>36</w:t>
        </w:r>
        <w:r w:rsidRPr="00FF13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95158" w14:paraId="4CB5841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7642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5158" w:rsidRPr="00FF137D" w14:textId="77777777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13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137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13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1241">
          <w:rPr>
            <w:rFonts w:ascii="Times New Roman" w:hAnsi="Times New Roman" w:cs="Times New Roman"/>
            <w:noProof/>
            <w:sz w:val="28"/>
            <w:szCs w:val="28"/>
          </w:rPr>
          <w:t>36</w:t>
        </w:r>
        <w:r w:rsidRPr="00FF13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9515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05110259"/>
    <w:multiLevelType w:val="hybridMultilevel"/>
    <w:tmpl w:val="6DB8C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5E79"/>
    <w:multiLevelType w:val="hybridMultilevel"/>
    <w:tmpl w:val="A1AE05A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DF303F"/>
    <w:multiLevelType w:val="hybridMultilevel"/>
    <w:tmpl w:val="B3F8A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E498D"/>
    <w:multiLevelType w:val="hybridMultilevel"/>
    <w:tmpl w:val="6364596E"/>
    <w:lvl w:ilvl="0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373F5B"/>
    <w:multiLevelType w:val="hybridMultilevel"/>
    <w:tmpl w:val="33F4678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613F7E13"/>
    <w:multiLevelType w:val="hybridMultilevel"/>
    <w:tmpl w:val="F2787BB2"/>
    <w:lvl w:ilvl="0">
      <w:start w:val="2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40DA7"/>
    <w:multiLevelType w:val="hybridMultilevel"/>
    <w:tmpl w:val="8E8E41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BDB7C59"/>
    <w:multiLevelType w:val="hybridMultilevel"/>
    <w:tmpl w:val="D5BE59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4A"/>
    <w:rsid w:val="00001EA0"/>
    <w:rsid w:val="00004E56"/>
    <w:rsid w:val="000051B0"/>
    <w:rsid w:val="00006CAF"/>
    <w:rsid w:val="00010A16"/>
    <w:rsid w:val="00010CC3"/>
    <w:rsid w:val="00010D8B"/>
    <w:rsid w:val="00010EFC"/>
    <w:rsid w:val="00013014"/>
    <w:rsid w:val="00013936"/>
    <w:rsid w:val="00013D5B"/>
    <w:rsid w:val="00014993"/>
    <w:rsid w:val="00015365"/>
    <w:rsid w:val="00015606"/>
    <w:rsid w:val="00016D6B"/>
    <w:rsid w:val="000252DB"/>
    <w:rsid w:val="00025B8A"/>
    <w:rsid w:val="00027F6D"/>
    <w:rsid w:val="000318E1"/>
    <w:rsid w:val="00032062"/>
    <w:rsid w:val="00032192"/>
    <w:rsid w:val="00033EA7"/>
    <w:rsid w:val="0003602C"/>
    <w:rsid w:val="00040D7E"/>
    <w:rsid w:val="0005022A"/>
    <w:rsid w:val="00052A8D"/>
    <w:rsid w:val="00054E08"/>
    <w:rsid w:val="00055B18"/>
    <w:rsid w:val="0005663D"/>
    <w:rsid w:val="00056B2E"/>
    <w:rsid w:val="0005799F"/>
    <w:rsid w:val="00063C55"/>
    <w:rsid w:val="00065C68"/>
    <w:rsid w:val="00070449"/>
    <w:rsid w:val="00073634"/>
    <w:rsid w:val="000757FA"/>
    <w:rsid w:val="00080145"/>
    <w:rsid w:val="00085686"/>
    <w:rsid w:val="000862A9"/>
    <w:rsid w:val="00086F47"/>
    <w:rsid w:val="000933E7"/>
    <w:rsid w:val="00093B8D"/>
    <w:rsid w:val="00096A5C"/>
    <w:rsid w:val="00097DE7"/>
    <w:rsid w:val="000A0181"/>
    <w:rsid w:val="000A1498"/>
    <w:rsid w:val="000A3560"/>
    <w:rsid w:val="000A4576"/>
    <w:rsid w:val="000B10E5"/>
    <w:rsid w:val="000B3358"/>
    <w:rsid w:val="000B4BF6"/>
    <w:rsid w:val="000B6FE5"/>
    <w:rsid w:val="000C037E"/>
    <w:rsid w:val="000C3256"/>
    <w:rsid w:val="000C3FBC"/>
    <w:rsid w:val="000C489B"/>
    <w:rsid w:val="000C4911"/>
    <w:rsid w:val="000C5A28"/>
    <w:rsid w:val="000C5CF4"/>
    <w:rsid w:val="000D1422"/>
    <w:rsid w:val="000D4C85"/>
    <w:rsid w:val="000D6DF4"/>
    <w:rsid w:val="000E1208"/>
    <w:rsid w:val="000E144F"/>
    <w:rsid w:val="000E249C"/>
    <w:rsid w:val="000E282B"/>
    <w:rsid w:val="000E4C9F"/>
    <w:rsid w:val="000E7D67"/>
    <w:rsid w:val="000E7DA4"/>
    <w:rsid w:val="000F255E"/>
    <w:rsid w:val="000F5F07"/>
    <w:rsid w:val="000F646D"/>
    <w:rsid w:val="00100658"/>
    <w:rsid w:val="00104438"/>
    <w:rsid w:val="00104832"/>
    <w:rsid w:val="00105AE9"/>
    <w:rsid w:val="00106292"/>
    <w:rsid w:val="00115EB3"/>
    <w:rsid w:val="0011655D"/>
    <w:rsid w:val="00120BD2"/>
    <w:rsid w:val="0012198E"/>
    <w:rsid w:val="00130A1D"/>
    <w:rsid w:val="001311CC"/>
    <w:rsid w:val="00133AC0"/>
    <w:rsid w:val="001350AB"/>
    <w:rsid w:val="00137948"/>
    <w:rsid w:val="00140FE7"/>
    <w:rsid w:val="001422A4"/>
    <w:rsid w:val="001444FC"/>
    <w:rsid w:val="00144B42"/>
    <w:rsid w:val="00144BD5"/>
    <w:rsid w:val="00145B94"/>
    <w:rsid w:val="0014676A"/>
    <w:rsid w:val="00150437"/>
    <w:rsid w:val="001505B9"/>
    <w:rsid w:val="001525E3"/>
    <w:rsid w:val="00154D50"/>
    <w:rsid w:val="00155406"/>
    <w:rsid w:val="00156C55"/>
    <w:rsid w:val="00160070"/>
    <w:rsid w:val="001631B7"/>
    <w:rsid w:val="00166F8F"/>
    <w:rsid w:val="00172ECB"/>
    <w:rsid w:val="0017323A"/>
    <w:rsid w:val="001740CE"/>
    <w:rsid w:val="00180D03"/>
    <w:rsid w:val="001827E4"/>
    <w:rsid w:val="0018335B"/>
    <w:rsid w:val="00183AA9"/>
    <w:rsid w:val="001841E9"/>
    <w:rsid w:val="0018430A"/>
    <w:rsid w:val="00185AB4"/>
    <w:rsid w:val="00186B38"/>
    <w:rsid w:val="0019018C"/>
    <w:rsid w:val="0019095B"/>
    <w:rsid w:val="001910E4"/>
    <w:rsid w:val="0019341F"/>
    <w:rsid w:val="001A0050"/>
    <w:rsid w:val="001A6D0F"/>
    <w:rsid w:val="001B46CB"/>
    <w:rsid w:val="001B57D7"/>
    <w:rsid w:val="001C0451"/>
    <w:rsid w:val="001C0AE9"/>
    <w:rsid w:val="001C11F1"/>
    <w:rsid w:val="001C2C6F"/>
    <w:rsid w:val="001C33B4"/>
    <w:rsid w:val="001C488F"/>
    <w:rsid w:val="001C660D"/>
    <w:rsid w:val="001D2858"/>
    <w:rsid w:val="001D5893"/>
    <w:rsid w:val="001D70D7"/>
    <w:rsid w:val="001E1D35"/>
    <w:rsid w:val="001E23F8"/>
    <w:rsid w:val="001E317D"/>
    <w:rsid w:val="001E4EBA"/>
    <w:rsid w:val="001E52C1"/>
    <w:rsid w:val="001E5D7D"/>
    <w:rsid w:val="001E6D37"/>
    <w:rsid w:val="001E7882"/>
    <w:rsid w:val="001F0FCA"/>
    <w:rsid w:val="001F1E42"/>
    <w:rsid w:val="001F4639"/>
    <w:rsid w:val="001F54BA"/>
    <w:rsid w:val="00200E9E"/>
    <w:rsid w:val="002056CE"/>
    <w:rsid w:val="00220189"/>
    <w:rsid w:val="0022052F"/>
    <w:rsid w:val="002256E2"/>
    <w:rsid w:val="00227F88"/>
    <w:rsid w:val="00232458"/>
    <w:rsid w:val="00234DFF"/>
    <w:rsid w:val="00237D10"/>
    <w:rsid w:val="002411D0"/>
    <w:rsid w:val="00241767"/>
    <w:rsid w:val="00242019"/>
    <w:rsid w:val="002423B0"/>
    <w:rsid w:val="00246B20"/>
    <w:rsid w:val="00252530"/>
    <w:rsid w:val="0025389B"/>
    <w:rsid w:val="0025390B"/>
    <w:rsid w:val="002539C8"/>
    <w:rsid w:val="00254CA0"/>
    <w:rsid w:val="00256853"/>
    <w:rsid w:val="00256C31"/>
    <w:rsid w:val="00257336"/>
    <w:rsid w:val="0025784C"/>
    <w:rsid w:val="00257D3E"/>
    <w:rsid w:val="00260384"/>
    <w:rsid w:val="00261436"/>
    <w:rsid w:val="00261F57"/>
    <w:rsid w:val="0026286A"/>
    <w:rsid w:val="00263D75"/>
    <w:rsid w:val="00270949"/>
    <w:rsid w:val="00270A95"/>
    <w:rsid w:val="002735C6"/>
    <w:rsid w:val="00274EF8"/>
    <w:rsid w:val="00275860"/>
    <w:rsid w:val="00276CB0"/>
    <w:rsid w:val="00280676"/>
    <w:rsid w:val="00282280"/>
    <w:rsid w:val="00286A78"/>
    <w:rsid w:val="00286F2E"/>
    <w:rsid w:val="002921CA"/>
    <w:rsid w:val="00292CE0"/>
    <w:rsid w:val="002A0332"/>
    <w:rsid w:val="002A2446"/>
    <w:rsid w:val="002A35F9"/>
    <w:rsid w:val="002A5BC6"/>
    <w:rsid w:val="002B177B"/>
    <w:rsid w:val="002B1C80"/>
    <w:rsid w:val="002B2023"/>
    <w:rsid w:val="002C02C4"/>
    <w:rsid w:val="002C0827"/>
    <w:rsid w:val="002C4FBE"/>
    <w:rsid w:val="002C764C"/>
    <w:rsid w:val="002D4445"/>
    <w:rsid w:val="002D5F70"/>
    <w:rsid w:val="002E24E1"/>
    <w:rsid w:val="002E3AFD"/>
    <w:rsid w:val="002E45E7"/>
    <w:rsid w:val="002E6E3C"/>
    <w:rsid w:val="002E74A2"/>
    <w:rsid w:val="002F09F1"/>
    <w:rsid w:val="002F10C6"/>
    <w:rsid w:val="002F4BD8"/>
    <w:rsid w:val="002F621D"/>
    <w:rsid w:val="003041C6"/>
    <w:rsid w:val="0030498C"/>
    <w:rsid w:val="00304B0C"/>
    <w:rsid w:val="00304B13"/>
    <w:rsid w:val="003077A4"/>
    <w:rsid w:val="003103F3"/>
    <w:rsid w:val="0031320C"/>
    <w:rsid w:val="00314783"/>
    <w:rsid w:val="003150AF"/>
    <w:rsid w:val="00316B9F"/>
    <w:rsid w:val="00317649"/>
    <w:rsid w:val="00317DDC"/>
    <w:rsid w:val="003209B6"/>
    <w:rsid w:val="00320C62"/>
    <w:rsid w:val="00326874"/>
    <w:rsid w:val="00327AEE"/>
    <w:rsid w:val="00330B1D"/>
    <w:rsid w:val="003321A9"/>
    <w:rsid w:val="00332951"/>
    <w:rsid w:val="003426A8"/>
    <w:rsid w:val="00344E1E"/>
    <w:rsid w:val="00345724"/>
    <w:rsid w:val="00347AD0"/>
    <w:rsid w:val="00347EF4"/>
    <w:rsid w:val="00350E4A"/>
    <w:rsid w:val="00350E85"/>
    <w:rsid w:val="00351241"/>
    <w:rsid w:val="00355EF8"/>
    <w:rsid w:val="003567FC"/>
    <w:rsid w:val="00365B6F"/>
    <w:rsid w:val="00366BB8"/>
    <w:rsid w:val="003700C2"/>
    <w:rsid w:val="003716FC"/>
    <w:rsid w:val="00372344"/>
    <w:rsid w:val="00373FDD"/>
    <w:rsid w:val="003813FC"/>
    <w:rsid w:val="00381803"/>
    <w:rsid w:val="00381CF9"/>
    <w:rsid w:val="00390168"/>
    <w:rsid w:val="00392018"/>
    <w:rsid w:val="00392675"/>
    <w:rsid w:val="003938D2"/>
    <w:rsid w:val="00393A8B"/>
    <w:rsid w:val="00393F99"/>
    <w:rsid w:val="00395BC2"/>
    <w:rsid w:val="003964C2"/>
    <w:rsid w:val="0039798D"/>
    <w:rsid w:val="003A3DF7"/>
    <w:rsid w:val="003A510D"/>
    <w:rsid w:val="003A5F16"/>
    <w:rsid w:val="003B0D33"/>
    <w:rsid w:val="003B10F6"/>
    <w:rsid w:val="003B11D4"/>
    <w:rsid w:val="003B3E63"/>
    <w:rsid w:val="003B4763"/>
    <w:rsid w:val="003B5CC5"/>
    <w:rsid w:val="003B688D"/>
    <w:rsid w:val="003B7BA5"/>
    <w:rsid w:val="003C45D5"/>
    <w:rsid w:val="003C5A01"/>
    <w:rsid w:val="003C6B9D"/>
    <w:rsid w:val="003C76C4"/>
    <w:rsid w:val="003C789D"/>
    <w:rsid w:val="003D038A"/>
    <w:rsid w:val="003D07C7"/>
    <w:rsid w:val="003D0B7A"/>
    <w:rsid w:val="003D2F30"/>
    <w:rsid w:val="003D51D2"/>
    <w:rsid w:val="003D56E4"/>
    <w:rsid w:val="003D5782"/>
    <w:rsid w:val="003D5A82"/>
    <w:rsid w:val="003D6548"/>
    <w:rsid w:val="003E00EF"/>
    <w:rsid w:val="003E274E"/>
    <w:rsid w:val="003E724C"/>
    <w:rsid w:val="003F1453"/>
    <w:rsid w:val="003F4A08"/>
    <w:rsid w:val="003F5F74"/>
    <w:rsid w:val="003F76D4"/>
    <w:rsid w:val="003F7EA2"/>
    <w:rsid w:val="004003D7"/>
    <w:rsid w:val="00400E7F"/>
    <w:rsid w:val="00404CB0"/>
    <w:rsid w:val="00405A2F"/>
    <w:rsid w:val="00407CBA"/>
    <w:rsid w:val="004129DD"/>
    <w:rsid w:val="00412FEC"/>
    <w:rsid w:val="004139B1"/>
    <w:rsid w:val="0041450D"/>
    <w:rsid w:val="004161B6"/>
    <w:rsid w:val="0041652E"/>
    <w:rsid w:val="00424926"/>
    <w:rsid w:val="0042520B"/>
    <w:rsid w:val="00431781"/>
    <w:rsid w:val="00432BA8"/>
    <w:rsid w:val="004352C9"/>
    <w:rsid w:val="00437717"/>
    <w:rsid w:val="00440B50"/>
    <w:rsid w:val="00442EE7"/>
    <w:rsid w:val="0044444C"/>
    <w:rsid w:val="004474B2"/>
    <w:rsid w:val="00447B6D"/>
    <w:rsid w:val="00447C12"/>
    <w:rsid w:val="00447D1F"/>
    <w:rsid w:val="0045405E"/>
    <w:rsid w:val="004557FF"/>
    <w:rsid w:val="004560DB"/>
    <w:rsid w:val="00456B81"/>
    <w:rsid w:val="00457577"/>
    <w:rsid w:val="00457993"/>
    <w:rsid w:val="004607EB"/>
    <w:rsid w:val="00461314"/>
    <w:rsid w:val="00464D1A"/>
    <w:rsid w:val="0046680D"/>
    <w:rsid w:val="0049309A"/>
    <w:rsid w:val="00493A9A"/>
    <w:rsid w:val="00494685"/>
    <w:rsid w:val="00494C38"/>
    <w:rsid w:val="004A2FC5"/>
    <w:rsid w:val="004A3124"/>
    <w:rsid w:val="004A5E08"/>
    <w:rsid w:val="004A7648"/>
    <w:rsid w:val="004B0985"/>
    <w:rsid w:val="004B18EB"/>
    <w:rsid w:val="004B2356"/>
    <w:rsid w:val="004B2493"/>
    <w:rsid w:val="004B2984"/>
    <w:rsid w:val="004B2D6E"/>
    <w:rsid w:val="004B33A3"/>
    <w:rsid w:val="004B58BE"/>
    <w:rsid w:val="004C2697"/>
    <w:rsid w:val="004C78CC"/>
    <w:rsid w:val="004D1035"/>
    <w:rsid w:val="004D4057"/>
    <w:rsid w:val="004D5344"/>
    <w:rsid w:val="004D7A12"/>
    <w:rsid w:val="004D7F2C"/>
    <w:rsid w:val="004E15FF"/>
    <w:rsid w:val="004E22CC"/>
    <w:rsid w:val="004E5943"/>
    <w:rsid w:val="004E725D"/>
    <w:rsid w:val="004E7260"/>
    <w:rsid w:val="004E7839"/>
    <w:rsid w:val="004F1BCA"/>
    <w:rsid w:val="004F1D60"/>
    <w:rsid w:val="004F3474"/>
    <w:rsid w:val="004F4B6B"/>
    <w:rsid w:val="004F5F9D"/>
    <w:rsid w:val="004F7D23"/>
    <w:rsid w:val="00503B19"/>
    <w:rsid w:val="00504291"/>
    <w:rsid w:val="00505612"/>
    <w:rsid w:val="00505C87"/>
    <w:rsid w:val="005066D1"/>
    <w:rsid w:val="005074B7"/>
    <w:rsid w:val="00510154"/>
    <w:rsid w:val="005109F0"/>
    <w:rsid w:val="0051156D"/>
    <w:rsid w:val="005125C9"/>
    <w:rsid w:val="00512A56"/>
    <w:rsid w:val="00516CA1"/>
    <w:rsid w:val="00516E7F"/>
    <w:rsid w:val="005207AA"/>
    <w:rsid w:val="005224D2"/>
    <w:rsid w:val="00523509"/>
    <w:rsid w:val="00524B0C"/>
    <w:rsid w:val="00533A08"/>
    <w:rsid w:val="00535C26"/>
    <w:rsid w:val="00537A92"/>
    <w:rsid w:val="00543FEC"/>
    <w:rsid w:val="00545041"/>
    <w:rsid w:val="005503DA"/>
    <w:rsid w:val="0055080D"/>
    <w:rsid w:val="00551310"/>
    <w:rsid w:val="005532EB"/>
    <w:rsid w:val="00562606"/>
    <w:rsid w:val="0056326C"/>
    <w:rsid w:val="00567CD1"/>
    <w:rsid w:val="0058374D"/>
    <w:rsid w:val="00585E05"/>
    <w:rsid w:val="00587058"/>
    <w:rsid w:val="00590916"/>
    <w:rsid w:val="00593BD6"/>
    <w:rsid w:val="00594547"/>
    <w:rsid w:val="0059732C"/>
    <w:rsid w:val="005A0719"/>
    <w:rsid w:val="005B0110"/>
    <w:rsid w:val="005B10E2"/>
    <w:rsid w:val="005B1ACF"/>
    <w:rsid w:val="005B4D0F"/>
    <w:rsid w:val="005B5417"/>
    <w:rsid w:val="005B7DA6"/>
    <w:rsid w:val="005C1382"/>
    <w:rsid w:val="005C16F8"/>
    <w:rsid w:val="005C30E5"/>
    <w:rsid w:val="005C59B0"/>
    <w:rsid w:val="005C6B18"/>
    <w:rsid w:val="005D0840"/>
    <w:rsid w:val="005D09FE"/>
    <w:rsid w:val="005D51CE"/>
    <w:rsid w:val="005D5EB7"/>
    <w:rsid w:val="005E02EB"/>
    <w:rsid w:val="005E0622"/>
    <w:rsid w:val="005E12CE"/>
    <w:rsid w:val="005E4A71"/>
    <w:rsid w:val="005E5731"/>
    <w:rsid w:val="005E7227"/>
    <w:rsid w:val="005F45FB"/>
    <w:rsid w:val="005F4C6F"/>
    <w:rsid w:val="005F4CFA"/>
    <w:rsid w:val="00602FDB"/>
    <w:rsid w:val="00611B48"/>
    <w:rsid w:val="006123A1"/>
    <w:rsid w:val="00614FC2"/>
    <w:rsid w:val="00616332"/>
    <w:rsid w:val="006165F5"/>
    <w:rsid w:val="00616900"/>
    <w:rsid w:val="006175D6"/>
    <w:rsid w:val="00624A31"/>
    <w:rsid w:val="00626D45"/>
    <w:rsid w:val="0063466B"/>
    <w:rsid w:val="006351B7"/>
    <w:rsid w:val="00635397"/>
    <w:rsid w:val="00641467"/>
    <w:rsid w:val="00641F8D"/>
    <w:rsid w:val="006450C5"/>
    <w:rsid w:val="00645913"/>
    <w:rsid w:val="00645A98"/>
    <w:rsid w:val="006471BF"/>
    <w:rsid w:val="006529F9"/>
    <w:rsid w:val="00654528"/>
    <w:rsid w:val="00655088"/>
    <w:rsid w:val="006577DF"/>
    <w:rsid w:val="006637F9"/>
    <w:rsid w:val="00667874"/>
    <w:rsid w:val="00672B72"/>
    <w:rsid w:val="00675C89"/>
    <w:rsid w:val="006761C5"/>
    <w:rsid w:val="00677F12"/>
    <w:rsid w:val="00680BF4"/>
    <w:rsid w:val="00681531"/>
    <w:rsid w:val="00682583"/>
    <w:rsid w:val="00685A9D"/>
    <w:rsid w:val="0068648F"/>
    <w:rsid w:val="00687559"/>
    <w:rsid w:val="00691481"/>
    <w:rsid w:val="006921FD"/>
    <w:rsid w:val="0069279A"/>
    <w:rsid w:val="00693C6E"/>
    <w:rsid w:val="006945B4"/>
    <w:rsid w:val="006A0BC2"/>
    <w:rsid w:val="006A126A"/>
    <w:rsid w:val="006A1B8B"/>
    <w:rsid w:val="006A3B64"/>
    <w:rsid w:val="006A496B"/>
    <w:rsid w:val="006A7BE3"/>
    <w:rsid w:val="006B016F"/>
    <w:rsid w:val="006B0D54"/>
    <w:rsid w:val="006B6379"/>
    <w:rsid w:val="006C0C89"/>
    <w:rsid w:val="006C384A"/>
    <w:rsid w:val="006C5660"/>
    <w:rsid w:val="006C5D3C"/>
    <w:rsid w:val="006D07E6"/>
    <w:rsid w:val="006D2C56"/>
    <w:rsid w:val="006D6524"/>
    <w:rsid w:val="006D654B"/>
    <w:rsid w:val="006E0EA9"/>
    <w:rsid w:val="006E1FAC"/>
    <w:rsid w:val="006E3782"/>
    <w:rsid w:val="006E5466"/>
    <w:rsid w:val="006E65CB"/>
    <w:rsid w:val="006F0242"/>
    <w:rsid w:val="006F18A1"/>
    <w:rsid w:val="006F271A"/>
    <w:rsid w:val="006F2940"/>
    <w:rsid w:val="006F2C91"/>
    <w:rsid w:val="006F3B23"/>
    <w:rsid w:val="006F58B1"/>
    <w:rsid w:val="006F5993"/>
    <w:rsid w:val="006F67DF"/>
    <w:rsid w:val="00700C63"/>
    <w:rsid w:val="00703100"/>
    <w:rsid w:val="00716BAE"/>
    <w:rsid w:val="00716F9B"/>
    <w:rsid w:val="0072037E"/>
    <w:rsid w:val="00720E9E"/>
    <w:rsid w:val="00722F2B"/>
    <w:rsid w:val="00723624"/>
    <w:rsid w:val="00723B80"/>
    <w:rsid w:val="0072603B"/>
    <w:rsid w:val="00726162"/>
    <w:rsid w:val="00732F0C"/>
    <w:rsid w:val="00733603"/>
    <w:rsid w:val="007336EA"/>
    <w:rsid w:val="00737C59"/>
    <w:rsid w:val="00742241"/>
    <w:rsid w:val="0074439D"/>
    <w:rsid w:val="00746887"/>
    <w:rsid w:val="00746F6C"/>
    <w:rsid w:val="00751450"/>
    <w:rsid w:val="00752A7E"/>
    <w:rsid w:val="00753059"/>
    <w:rsid w:val="00756EA0"/>
    <w:rsid w:val="0076108D"/>
    <w:rsid w:val="00763E08"/>
    <w:rsid w:val="007642C4"/>
    <w:rsid w:val="00764E5C"/>
    <w:rsid w:val="00766096"/>
    <w:rsid w:val="007749E4"/>
    <w:rsid w:val="00776249"/>
    <w:rsid w:val="007817C2"/>
    <w:rsid w:val="00783238"/>
    <w:rsid w:val="007832F1"/>
    <w:rsid w:val="00784225"/>
    <w:rsid w:val="00785974"/>
    <w:rsid w:val="007953E4"/>
    <w:rsid w:val="00796D43"/>
    <w:rsid w:val="007A4376"/>
    <w:rsid w:val="007A6752"/>
    <w:rsid w:val="007A6C9C"/>
    <w:rsid w:val="007B0216"/>
    <w:rsid w:val="007B1DE2"/>
    <w:rsid w:val="007B25DF"/>
    <w:rsid w:val="007B49B7"/>
    <w:rsid w:val="007C2B98"/>
    <w:rsid w:val="007C3687"/>
    <w:rsid w:val="007C64A9"/>
    <w:rsid w:val="007D1F89"/>
    <w:rsid w:val="007D6A97"/>
    <w:rsid w:val="007E077F"/>
    <w:rsid w:val="007E4A14"/>
    <w:rsid w:val="007E6058"/>
    <w:rsid w:val="007E6C0F"/>
    <w:rsid w:val="007F234C"/>
    <w:rsid w:val="007F2FF6"/>
    <w:rsid w:val="007F312D"/>
    <w:rsid w:val="007F480C"/>
    <w:rsid w:val="007F7C28"/>
    <w:rsid w:val="00800B24"/>
    <w:rsid w:val="00800CD3"/>
    <w:rsid w:val="00803462"/>
    <w:rsid w:val="00803F77"/>
    <w:rsid w:val="00805C38"/>
    <w:rsid w:val="008079A9"/>
    <w:rsid w:val="00807AF3"/>
    <w:rsid w:val="00807EE2"/>
    <w:rsid w:val="00815F54"/>
    <w:rsid w:val="008210C5"/>
    <w:rsid w:val="00821D2D"/>
    <w:rsid w:val="008229C3"/>
    <w:rsid w:val="008236D9"/>
    <w:rsid w:val="00826CE9"/>
    <w:rsid w:val="00832007"/>
    <w:rsid w:val="008322BE"/>
    <w:rsid w:val="00832F46"/>
    <w:rsid w:val="00834936"/>
    <w:rsid w:val="00835CB5"/>
    <w:rsid w:val="00836394"/>
    <w:rsid w:val="00837564"/>
    <w:rsid w:val="00840286"/>
    <w:rsid w:val="00841F3A"/>
    <w:rsid w:val="0084364E"/>
    <w:rsid w:val="0084365C"/>
    <w:rsid w:val="0084497B"/>
    <w:rsid w:val="00844C58"/>
    <w:rsid w:val="008455D7"/>
    <w:rsid w:val="00845A6F"/>
    <w:rsid w:val="00846045"/>
    <w:rsid w:val="008466A0"/>
    <w:rsid w:val="00846DAB"/>
    <w:rsid w:val="0085177A"/>
    <w:rsid w:val="008522EB"/>
    <w:rsid w:val="008560F9"/>
    <w:rsid w:val="00861240"/>
    <w:rsid w:val="00863F6B"/>
    <w:rsid w:val="008648E6"/>
    <w:rsid w:val="008662B8"/>
    <w:rsid w:val="008669C2"/>
    <w:rsid w:val="00870075"/>
    <w:rsid w:val="00871E50"/>
    <w:rsid w:val="008722B3"/>
    <w:rsid w:val="0087241A"/>
    <w:rsid w:val="00872A65"/>
    <w:rsid w:val="00876B3B"/>
    <w:rsid w:val="00880B02"/>
    <w:rsid w:val="0088151D"/>
    <w:rsid w:val="00881AEA"/>
    <w:rsid w:val="008822E6"/>
    <w:rsid w:val="00884F17"/>
    <w:rsid w:val="008906D7"/>
    <w:rsid w:val="00890A03"/>
    <w:rsid w:val="00893204"/>
    <w:rsid w:val="00894902"/>
    <w:rsid w:val="00895158"/>
    <w:rsid w:val="008A1126"/>
    <w:rsid w:val="008A24C7"/>
    <w:rsid w:val="008A2AD3"/>
    <w:rsid w:val="008A55E6"/>
    <w:rsid w:val="008A61E5"/>
    <w:rsid w:val="008B2A48"/>
    <w:rsid w:val="008B6A4A"/>
    <w:rsid w:val="008B756A"/>
    <w:rsid w:val="008B78E7"/>
    <w:rsid w:val="008C0494"/>
    <w:rsid w:val="008C08C1"/>
    <w:rsid w:val="008C37BD"/>
    <w:rsid w:val="008D03BD"/>
    <w:rsid w:val="008D0A4C"/>
    <w:rsid w:val="008D21FB"/>
    <w:rsid w:val="008D518D"/>
    <w:rsid w:val="008E0F7C"/>
    <w:rsid w:val="008E1D2B"/>
    <w:rsid w:val="008E1DD8"/>
    <w:rsid w:val="008E4187"/>
    <w:rsid w:val="008E4F75"/>
    <w:rsid w:val="008E7CF4"/>
    <w:rsid w:val="008F1FAF"/>
    <w:rsid w:val="008F3592"/>
    <w:rsid w:val="008F6278"/>
    <w:rsid w:val="00900033"/>
    <w:rsid w:val="00903334"/>
    <w:rsid w:val="00905FC2"/>
    <w:rsid w:val="009063B5"/>
    <w:rsid w:val="00906B2D"/>
    <w:rsid w:val="00907193"/>
    <w:rsid w:val="009100F3"/>
    <w:rsid w:val="009116DD"/>
    <w:rsid w:val="00912DF2"/>
    <w:rsid w:val="00917BA7"/>
    <w:rsid w:val="00921E9A"/>
    <w:rsid w:val="00926E00"/>
    <w:rsid w:val="00927F9B"/>
    <w:rsid w:val="00932C06"/>
    <w:rsid w:val="00940E31"/>
    <w:rsid w:val="009429A3"/>
    <w:rsid w:val="00944B09"/>
    <w:rsid w:val="00950B19"/>
    <w:rsid w:val="009517AE"/>
    <w:rsid w:val="009569E4"/>
    <w:rsid w:val="00960B1F"/>
    <w:rsid w:val="00961313"/>
    <w:rsid w:val="009627A6"/>
    <w:rsid w:val="0096486D"/>
    <w:rsid w:val="00966F73"/>
    <w:rsid w:val="00967DC6"/>
    <w:rsid w:val="00973B1A"/>
    <w:rsid w:val="00975FF7"/>
    <w:rsid w:val="009761B1"/>
    <w:rsid w:val="00976450"/>
    <w:rsid w:val="0098378D"/>
    <w:rsid w:val="00983A3C"/>
    <w:rsid w:val="00983E9D"/>
    <w:rsid w:val="009853A5"/>
    <w:rsid w:val="00985E84"/>
    <w:rsid w:val="0098696F"/>
    <w:rsid w:val="00986A30"/>
    <w:rsid w:val="0099030A"/>
    <w:rsid w:val="00990806"/>
    <w:rsid w:val="00990ABF"/>
    <w:rsid w:val="009975B1"/>
    <w:rsid w:val="009A4E87"/>
    <w:rsid w:val="009B020A"/>
    <w:rsid w:val="009B1D82"/>
    <w:rsid w:val="009B26D4"/>
    <w:rsid w:val="009B75E3"/>
    <w:rsid w:val="009C1BCF"/>
    <w:rsid w:val="009C2A28"/>
    <w:rsid w:val="009C4F9F"/>
    <w:rsid w:val="009C696F"/>
    <w:rsid w:val="009C7438"/>
    <w:rsid w:val="009D096E"/>
    <w:rsid w:val="009D253D"/>
    <w:rsid w:val="009D3DCD"/>
    <w:rsid w:val="009D4469"/>
    <w:rsid w:val="009D6687"/>
    <w:rsid w:val="009E03D4"/>
    <w:rsid w:val="009E08C9"/>
    <w:rsid w:val="009E1439"/>
    <w:rsid w:val="009E237E"/>
    <w:rsid w:val="009E26DF"/>
    <w:rsid w:val="009E26EA"/>
    <w:rsid w:val="009E4809"/>
    <w:rsid w:val="009E649E"/>
    <w:rsid w:val="009E6930"/>
    <w:rsid w:val="009E7542"/>
    <w:rsid w:val="009F15D5"/>
    <w:rsid w:val="009F559E"/>
    <w:rsid w:val="009F5B60"/>
    <w:rsid w:val="009F6558"/>
    <w:rsid w:val="009F686C"/>
    <w:rsid w:val="009F7D30"/>
    <w:rsid w:val="00A00031"/>
    <w:rsid w:val="00A006B7"/>
    <w:rsid w:val="00A04267"/>
    <w:rsid w:val="00A06174"/>
    <w:rsid w:val="00A0694A"/>
    <w:rsid w:val="00A06FEE"/>
    <w:rsid w:val="00A0715D"/>
    <w:rsid w:val="00A071F7"/>
    <w:rsid w:val="00A13461"/>
    <w:rsid w:val="00A1449E"/>
    <w:rsid w:val="00A14670"/>
    <w:rsid w:val="00A16474"/>
    <w:rsid w:val="00A22F8A"/>
    <w:rsid w:val="00A24E77"/>
    <w:rsid w:val="00A25AE1"/>
    <w:rsid w:val="00A31677"/>
    <w:rsid w:val="00A31AAD"/>
    <w:rsid w:val="00A33DEB"/>
    <w:rsid w:val="00A34D84"/>
    <w:rsid w:val="00A4244A"/>
    <w:rsid w:val="00A43175"/>
    <w:rsid w:val="00A444DC"/>
    <w:rsid w:val="00A5282F"/>
    <w:rsid w:val="00A55193"/>
    <w:rsid w:val="00A613D3"/>
    <w:rsid w:val="00A617F9"/>
    <w:rsid w:val="00A61FBB"/>
    <w:rsid w:val="00A6286E"/>
    <w:rsid w:val="00A64002"/>
    <w:rsid w:val="00A644B9"/>
    <w:rsid w:val="00A66D10"/>
    <w:rsid w:val="00A71480"/>
    <w:rsid w:val="00A7173A"/>
    <w:rsid w:val="00A7459B"/>
    <w:rsid w:val="00A760DA"/>
    <w:rsid w:val="00A8268F"/>
    <w:rsid w:val="00A84208"/>
    <w:rsid w:val="00A84B4F"/>
    <w:rsid w:val="00A84CA0"/>
    <w:rsid w:val="00A84F05"/>
    <w:rsid w:val="00A877E0"/>
    <w:rsid w:val="00A90336"/>
    <w:rsid w:val="00A934D8"/>
    <w:rsid w:val="00A94725"/>
    <w:rsid w:val="00A95BEC"/>
    <w:rsid w:val="00A97FCC"/>
    <w:rsid w:val="00A97FD3"/>
    <w:rsid w:val="00AA0358"/>
    <w:rsid w:val="00AA2DE2"/>
    <w:rsid w:val="00AA4129"/>
    <w:rsid w:val="00AA43D7"/>
    <w:rsid w:val="00AA43DE"/>
    <w:rsid w:val="00AA68C8"/>
    <w:rsid w:val="00AB074A"/>
    <w:rsid w:val="00AB1307"/>
    <w:rsid w:val="00AB16EB"/>
    <w:rsid w:val="00AB2161"/>
    <w:rsid w:val="00AB3ADC"/>
    <w:rsid w:val="00AB581F"/>
    <w:rsid w:val="00AB6A00"/>
    <w:rsid w:val="00AB7FBA"/>
    <w:rsid w:val="00AC42D6"/>
    <w:rsid w:val="00AC568A"/>
    <w:rsid w:val="00AC5CC6"/>
    <w:rsid w:val="00AD2124"/>
    <w:rsid w:val="00AD2264"/>
    <w:rsid w:val="00AD3CBF"/>
    <w:rsid w:val="00AD47C5"/>
    <w:rsid w:val="00AD58F5"/>
    <w:rsid w:val="00AD7517"/>
    <w:rsid w:val="00AE1323"/>
    <w:rsid w:val="00AE18CE"/>
    <w:rsid w:val="00AE2C44"/>
    <w:rsid w:val="00AE5179"/>
    <w:rsid w:val="00AF0CF4"/>
    <w:rsid w:val="00AF34DD"/>
    <w:rsid w:val="00AF730A"/>
    <w:rsid w:val="00B01249"/>
    <w:rsid w:val="00B1268C"/>
    <w:rsid w:val="00B13B85"/>
    <w:rsid w:val="00B20540"/>
    <w:rsid w:val="00B220F3"/>
    <w:rsid w:val="00B245C4"/>
    <w:rsid w:val="00B24CE4"/>
    <w:rsid w:val="00B25548"/>
    <w:rsid w:val="00B25832"/>
    <w:rsid w:val="00B25ED8"/>
    <w:rsid w:val="00B30917"/>
    <w:rsid w:val="00B33578"/>
    <w:rsid w:val="00B34873"/>
    <w:rsid w:val="00B36950"/>
    <w:rsid w:val="00B37984"/>
    <w:rsid w:val="00B40B30"/>
    <w:rsid w:val="00B422B4"/>
    <w:rsid w:val="00B425A2"/>
    <w:rsid w:val="00B43AD8"/>
    <w:rsid w:val="00B43DA2"/>
    <w:rsid w:val="00B444C7"/>
    <w:rsid w:val="00B44912"/>
    <w:rsid w:val="00B50C2E"/>
    <w:rsid w:val="00B50CED"/>
    <w:rsid w:val="00B50E14"/>
    <w:rsid w:val="00B52BE7"/>
    <w:rsid w:val="00B5537F"/>
    <w:rsid w:val="00B652C3"/>
    <w:rsid w:val="00B66541"/>
    <w:rsid w:val="00B67D5F"/>
    <w:rsid w:val="00B700D9"/>
    <w:rsid w:val="00B73714"/>
    <w:rsid w:val="00B752AD"/>
    <w:rsid w:val="00B76A25"/>
    <w:rsid w:val="00B778A0"/>
    <w:rsid w:val="00B77E6B"/>
    <w:rsid w:val="00B803F3"/>
    <w:rsid w:val="00B847BA"/>
    <w:rsid w:val="00B86493"/>
    <w:rsid w:val="00B9441A"/>
    <w:rsid w:val="00B952BB"/>
    <w:rsid w:val="00B9544E"/>
    <w:rsid w:val="00B96051"/>
    <w:rsid w:val="00BA0168"/>
    <w:rsid w:val="00BA1E94"/>
    <w:rsid w:val="00BA597A"/>
    <w:rsid w:val="00BA7A35"/>
    <w:rsid w:val="00BB61CC"/>
    <w:rsid w:val="00BC068A"/>
    <w:rsid w:val="00BC3BE5"/>
    <w:rsid w:val="00BC6886"/>
    <w:rsid w:val="00BD2E87"/>
    <w:rsid w:val="00BE36B8"/>
    <w:rsid w:val="00BE3B38"/>
    <w:rsid w:val="00BE3F28"/>
    <w:rsid w:val="00BE7810"/>
    <w:rsid w:val="00BF103D"/>
    <w:rsid w:val="00BF1F9C"/>
    <w:rsid w:val="00BF2713"/>
    <w:rsid w:val="00C027E5"/>
    <w:rsid w:val="00C13126"/>
    <w:rsid w:val="00C1439E"/>
    <w:rsid w:val="00C16F7C"/>
    <w:rsid w:val="00C20A86"/>
    <w:rsid w:val="00C219D5"/>
    <w:rsid w:val="00C24877"/>
    <w:rsid w:val="00C269A9"/>
    <w:rsid w:val="00C26F35"/>
    <w:rsid w:val="00C30526"/>
    <w:rsid w:val="00C3222F"/>
    <w:rsid w:val="00C342D0"/>
    <w:rsid w:val="00C36996"/>
    <w:rsid w:val="00C37B4A"/>
    <w:rsid w:val="00C429B8"/>
    <w:rsid w:val="00C44453"/>
    <w:rsid w:val="00C44E61"/>
    <w:rsid w:val="00C450D6"/>
    <w:rsid w:val="00C47532"/>
    <w:rsid w:val="00C5085D"/>
    <w:rsid w:val="00C50B64"/>
    <w:rsid w:val="00C51C1A"/>
    <w:rsid w:val="00C53EAA"/>
    <w:rsid w:val="00C54A02"/>
    <w:rsid w:val="00C54B3C"/>
    <w:rsid w:val="00C57210"/>
    <w:rsid w:val="00C57277"/>
    <w:rsid w:val="00C616C6"/>
    <w:rsid w:val="00C6483D"/>
    <w:rsid w:val="00C64945"/>
    <w:rsid w:val="00C6641F"/>
    <w:rsid w:val="00C7531F"/>
    <w:rsid w:val="00C758A0"/>
    <w:rsid w:val="00C84D97"/>
    <w:rsid w:val="00C86BBD"/>
    <w:rsid w:val="00C87196"/>
    <w:rsid w:val="00C9067D"/>
    <w:rsid w:val="00C92A23"/>
    <w:rsid w:val="00C92D91"/>
    <w:rsid w:val="00C952FA"/>
    <w:rsid w:val="00C9555C"/>
    <w:rsid w:val="00CA1D23"/>
    <w:rsid w:val="00CA2E17"/>
    <w:rsid w:val="00CA359E"/>
    <w:rsid w:val="00CA6258"/>
    <w:rsid w:val="00CB117A"/>
    <w:rsid w:val="00CB679B"/>
    <w:rsid w:val="00CB695D"/>
    <w:rsid w:val="00CB7F57"/>
    <w:rsid w:val="00CC3053"/>
    <w:rsid w:val="00CC6B3C"/>
    <w:rsid w:val="00CD160D"/>
    <w:rsid w:val="00CD18C8"/>
    <w:rsid w:val="00CD23B0"/>
    <w:rsid w:val="00CD59BC"/>
    <w:rsid w:val="00CD77AE"/>
    <w:rsid w:val="00CE3367"/>
    <w:rsid w:val="00CE5D6D"/>
    <w:rsid w:val="00CE5E55"/>
    <w:rsid w:val="00CF1062"/>
    <w:rsid w:val="00CF2DE2"/>
    <w:rsid w:val="00CF3613"/>
    <w:rsid w:val="00CF546A"/>
    <w:rsid w:val="00D00E8F"/>
    <w:rsid w:val="00D010A3"/>
    <w:rsid w:val="00D03318"/>
    <w:rsid w:val="00D03716"/>
    <w:rsid w:val="00D06161"/>
    <w:rsid w:val="00D06F86"/>
    <w:rsid w:val="00D07947"/>
    <w:rsid w:val="00D103C6"/>
    <w:rsid w:val="00D11D5C"/>
    <w:rsid w:val="00D1446A"/>
    <w:rsid w:val="00D15890"/>
    <w:rsid w:val="00D1648B"/>
    <w:rsid w:val="00D16964"/>
    <w:rsid w:val="00D1770A"/>
    <w:rsid w:val="00D2144A"/>
    <w:rsid w:val="00D27E18"/>
    <w:rsid w:val="00D30AB9"/>
    <w:rsid w:val="00D30FD7"/>
    <w:rsid w:val="00D3185D"/>
    <w:rsid w:val="00D3381A"/>
    <w:rsid w:val="00D3546C"/>
    <w:rsid w:val="00D362A3"/>
    <w:rsid w:val="00D367B7"/>
    <w:rsid w:val="00D4050B"/>
    <w:rsid w:val="00D4179B"/>
    <w:rsid w:val="00D44B89"/>
    <w:rsid w:val="00D44CAD"/>
    <w:rsid w:val="00D46C19"/>
    <w:rsid w:val="00D47735"/>
    <w:rsid w:val="00D47CAF"/>
    <w:rsid w:val="00D47D74"/>
    <w:rsid w:val="00D51064"/>
    <w:rsid w:val="00D5144B"/>
    <w:rsid w:val="00D5225E"/>
    <w:rsid w:val="00D55822"/>
    <w:rsid w:val="00D55A10"/>
    <w:rsid w:val="00D55F80"/>
    <w:rsid w:val="00D572B7"/>
    <w:rsid w:val="00D57695"/>
    <w:rsid w:val="00D576D0"/>
    <w:rsid w:val="00D57D63"/>
    <w:rsid w:val="00D57F55"/>
    <w:rsid w:val="00D61780"/>
    <w:rsid w:val="00D61BEF"/>
    <w:rsid w:val="00D62ED4"/>
    <w:rsid w:val="00D6398E"/>
    <w:rsid w:val="00D64B21"/>
    <w:rsid w:val="00D72466"/>
    <w:rsid w:val="00D72F9E"/>
    <w:rsid w:val="00D74F1F"/>
    <w:rsid w:val="00D766DB"/>
    <w:rsid w:val="00D7751B"/>
    <w:rsid w:val="00D846C3"/>
    <w:rsid w:val="00D85CC6"/>
    <w:rsid w:val="00D918AE"/>
    <w:rsid w:val="00D938AF"/>
    <w:rsid w:val="00D94142"/>
    <w:rsid w:val="00D95890"/>
    <w:rsid w:val="00D9597F"/>
    <w:rsid w:val="00D973F0"/>
    <w:rsid w:val="00D97AC1"/>
    <w:rsid w:val="00DA3ABB"/>
    <w:rsid w:val="00DA4620"/>
    <w:rsid w:val="00DA5495"/>
    <w:rsid w:val="00DA5D19"/>
    <w:rsid w:val="00DA6A2B"/>
    <w:rsid w:val="00DA77CA"/>
    <w:rsid w:val="00DB08B0"/>
    <w:rsid w:val="00DB12BD"/>
    <w:rsid w:val="00DB5F69"/>
    <w:rsid w:val="00DB795C"/>
    <w:rsid w:val="00DC5F46"/>
    <w:rsid w:val="00DD0406"/>
    <w:rsid w:val="00DD2F3C"/>
    <w:rsid w:val="00DD6AEC"/>
    <w:rsid w:val="00DE01C0"/>
    <w:rsid w:val="00DE154A"/>
    <w:rsid w:val="00DE2228"/>
    <w:rsid w:val="00DE4CCF"/>
    <w:rsid w:val="00DE5BD8"/>
    <w:rsid w:val="00DE750E"/>
    <w:rsid w:val="00DF03D3"/>
    <w:rsid w:val="00DF0E33"/>
    <w:rsid w:val="00DF215B"/>
    <w:rsid w:val="00DF2684"/>
    <w:rsid w:val="00DF3077"/>
    <w:rsid w:val="00DF5CEA"/>
    <w:rsid w:val="00DF72B9"/>
    <w:rsid w:val="00E034EB"/>
    <w:rsid w:val="00E058A4"/>
    <w:rsid w:val="00E11695"/>
    <w:rsid w:val="00E12854"/>
    <w:rsid w:val="00E15D6B"/>
    <w:rsid w:val="00E17315"/>
    <w:rsid w:val="00E2289C"/>
    <w:rsid w:val="00E2382A"/>
    <w:rsid w:val="00E24923"/>
    <w:rsid w:val="00E253C4"/>
    <w:rsid w:val="00E25A8A"/>
    <w:rsid w:val="00E25EFD"/>
    <w:rsid w:val="00E2642C"/>
    <w:rsid w:val="00E26FDB"/>
    <w:rsid w:val="00E27196"/>
    <w:rsid w:val="00E33CB2"/>
    <w:rsid w:val="00E35885"/>
    <w:rsid w:val="00E37250"/>
    <w:rsid w:val="00E40C07"/>
    <w:rsid w:val="00E41236"/>
    <w:rsid w:val="00E44B23"/>
    <w:rsid w:val="00E467D0"/>
    <w:rsid w:val="00E5088D"/>
    <w:rsid w:val="00E5340E"/>
    <w:rsid w:val="00E545A2"/>
    <w:rsid w:val="00E567C9"/>
    <w:rsid w:val="00E56851"/>
    <w:rsid w:val="00E56BF3"/>
    <w:rsid w:val="00E5737D"/>
    <w:rsid w:val="00E57675"/>
    <w:rsid w:val="00E61F63"/>
    <w:rsid w:val="00E7182C"/>
    <w:rsid w:val="00E752E9"/>
    <w:rsid w:val="00E75637"/>
    <w:rsid w:val="00E76B51"/>
    <w:rsid w:val="00E76DD4"/>
    <w:rsid w:val="00E841C9"/>
    <w:rsid w:val="00E8466A"/>
    <w:rsid w:val="00E91C9E"/>
    <w:rsid w:val="00E9266A"/>
    <w:rsid w:val="00E949AD"/>
    <w:rsid w:val="00E963AC"/>
    <w:rsid w:val="00EA2E60"/>
    <w:rsid w:val="00EA30F7"/>
    <w:rsid w:val="00EA4860"/>
    <w:rsid w:val="00EB173B"/>
    <w:rsid w:val="00EB2208"/>
    <w:rsid w:val="00EB2AB7"/>
    <w:rsid w:val="00EB68AB"/>
    <w:rsid w:val="00EC092E"/>
    <w:rsid w:val="00EC294F"/>
    <w:rsid w:val="00EC34E9"/>
    <w:rsid w:val="00EC4794"/>
    <w:rsid w:val="00EC6662"/>
    <w:rsid w:val="00ED3145"/>
    <w:rsid w:val="00ED327D"/>
    <w:rsid w:val="00ED3666"/>
    <w:rsid w:val="00ED4662"/>
    <w:rsid w:val="00EE01AB"/>
    <w:rsid w:val="00EE02A8"/>
    <w:rsid w:val="00EE3E33"/>
    <w:rsid w:val="00EE4EAA"/>
    <w:rsid w:val="00EE7528"/>
    <w:rsid w:val="00EF68F2"/>
    <w:rsid w:val="00EF6C61"/>
    <w:rsid w:val="00EF6E78"/>
    <w:rsid w:val="00F00554"/>
    <w:rsid w:val="00F01BD7"/>
    <w:rsid w:val="00F05180"/>
    <w:rsid w:val="00F07DCC"/>
    <w:rsid w:val="00F07E32"/>
    <w:rsid w:val="00F105F1"/>
    <w:rsid w:val="00F1113E"/>
    <w:rsid w:val="00F14BE1"/>
    <w:rsid w:val="00F1761E"/>
    <w:rsid w:val="00F20BDD"/>
    <w:rsid w:val="00F22123"/>
    <w:rsid w:val="00F2491F"/>
    <w:rsid w:val="00F252BE"/>
    <w:rsid w:val="00F27270"/>
    <w:rsid w:val="00F27893"/>
    <w:rsid w:val="00F30575"/>
    <w:rsid w:val="00F3136D"/>
    <w:rsid w:val="00F328EF"/>
    <w:rsid w:val="00F346F3"/>
    <w:rsid w:val="00F356FE"/>
    <w:rsid w:val="00F365C7"/>
    <w:rsid w:val="00F37D19"/>
    <w:rsid w:val="00F45EC6"/>
    <w:rsid w:val="00F500B3"/>
    <w:rsid w:val="00F533C5"/>
    <w:rsid w:val="00F54595"/>
    <w:rsid w:val="00F61D01"/>
    <w:rsid w:val="00F623D2"/>
    <w:rsid w:val="00F63950"/>
    <w:rsid w:val="00F63ADB"/>
    <w:rsid w:val="00F66D03"/>
    <w:rsid w:val="00F67ED3"/>
    <w:rsid w:val="00F70249"/>
    <w:rsid w:val="00F72B3B"/>
    <w:rsid w:val="00F745D9"/>
    <w:rsid w:val="00F76B9F"/>
    <w:rsid w:val="00F80B77"/>
    <w:rsid w:val="00F81DC8"/>
    <w:rsid w:val="00F824A6"/>
    <w:rsid w:val="00F846EA"/>
    <w:rsid w:val="00F91452"/>
    <w:rsid w:val="00F92EFE"/>
    <w:rsid w:val="00F93A97"/>
    <w:rsid w:val="00F93E8E"/>
    <w:rsid w:val="00FA2501"/>
    <w:rsid w:val="00FA3C4A"/>
    <w:rsid w:val="00FA4EE4"/>
    <w:rsid w:val="00FA599F"/>
    <w:rsid w:val="00FA7EF9"/>
    <w:rsid w:val="00FB11F0"/>
    <w:rsid w:val="00FB3CCE"/>
    <w:rsid w:val="00FB51AF"/>
    <w:rsid w:val="00FB7EC3"/>
    <w:rsid w:val="00FC1E13"/>
    <w:rsid w:val="00FC2D8E"/>
    <w:rsid w:val="00FC4019"/>
    <w:rsid w:val="00FC7A8C"/>
    <w:rsid w:val="00FC7E28"/>
    <w:rsid w:val="00FD022C"/>
    <w:rsid w:val="00FD2730"/>
    <w:rsid w:val="00FD3C89"/>
    <w:rsid w:val="00FD62D9"/>
    <w:rsid w:val="00FD6DA6"/>
    <w:rsid w:val="00FE0FDC"/>
    <w:rsid w:val="00FE3C59"/>
    <w:rsid w:val="00FE6BEC"/>
    <w:rsid w:val="00FE7BC6"/>
    <w:rsid w:val="00FF137D"/>
    <w:rsid w:val="00FF17DB"/>
    <w:rsid w:val="00FF30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12FD9C"/>
  <w15:docId w15:val="{8E63F49B-CBFD-419D-8482-D05819B4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6641F"/>
  </w:style>
  <w:style w:type="paragraph" w:styleId="Footer">
    <w:name w:val="footer"/>
    <w:basedOn w:val="Normal"/>
    <w:link w:val="a0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6641F"/>
  </w:style>
  <w:style w:type="paragraph" w:customStyle="1" w:styleId="ConsPlusTitle">
    <w:name w:val="ConsPlusTitle"/>
    <w:rsid w:val="006C384A"/>
    <w:pPr>
      <w:widowControl w:val="0"/>
      <w:autoSpaceDE w:val="0"/>
      <w:autoSpaceDN w:val="0"/>
      <w:spacing w:after="0" w:line="240" w:lineRule="auto"/>
    </w:pPr>
    <w:rPr>
      <w:rFonts w:ascii="Calibri" w:hAnsi="Calibri" w:eastAsiaTheme="minorEastAsia" w:cs="Calibri"/>
      <w:b/>
      <w:lang w:eastAsia="ru-RU"/>
    </w:rPr>
  </w:style>
  <w:style w:type="paragraph" w:customStyle="1" w:styleId="ConsPlusNormal">
    <w:name w:val="ConsPlusNormal"/>
    <w:link w:val="ConsPlusNormal0"/>
    <w:qFormat/>
    <w:rsid w:val="006C384A"/>
    <w:pPr>
      <w:widowControl w:val="0"/>
      <w:autoSpaceDE w:val="0"/>
      <w:autoSpaceDN w:val="0"/>
      <w:spacing w:after="0" w:line="240" w:lineRule="auto"/>
    </w:pPr>
    <w:rPr>
      <w:rFonts w:ascii="Calibri" w:hAnsi="Calibri" w:eastAsiaTheme="minorEastAsia" w:cs="Calibri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F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F25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255E"/>
    <w:rPr>
      <w:sz w:val="16"/>
      <w:szCs w:val="16"/>
    </w:rPr>
  </w:style>
  <w:style w:type="paragraph" w:styleId="CommentText">
    <w:name w:val="annotation text"/>
    <w:basedOn w:val="Normal"/>
    <w:link w:val="a2"/>
    <w:uiPriority w:val="99"/>
    <w:unhideWhenUsed/>
    <w:rsid w:val="000F255E"/>
    <w:pPr>
      <w:spacing w:line="240" w:lineRule="auto"/>
    </w:pPr>
    <w:rPr>
      <w:sz w:val="20"/>
      <w:szCs w:val="20"/>
    </w:rPr>
  </w:style>
  <w:style w:type="character" w:customStyle="1" w:styleId="a2">
    <w:name w:val="Текст примечания Знак"/>
    <w:basedOn w:val="DefaultParagraphFont"/>
    <w:link w:val="CommentText"/>
    <w:uiPriority w:val="99"/>
    <w:rsid w:val="000F2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0F255E"/>
    <w:rPr>
      <w:b/>
      <w:bCs/>
    </w:rPr>
  </w:style>
  <w:style w:type="character" w:customStyle="1" w:styleId="a3">
    <w:name w:val="Тема примечания Знак"/>
    <w:basedOn w:val="a2"/>
    <w:link w:val="CommentSubject"/>
    <w:uiPriority w:val="99"/>
    <w:semiHidden/>
    <w:rsid w:val="000F255E"/>
    <w:rPr>
      <w:b/>
      <w:bCs/>
      <w:sz w:val="20"/>
      <w:szCs w:val="20"/>
    </w:rPr>
  </w:style>
  <w:style w:type="paragraph" w:styleId="EndnoteText">
    <w:name w:val="endnote text"/>
    <w:basedOn w:val="Normal"/>
    <w:link w:val="a4"/>
    <w:uiPriority w:val="99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DefaultParagraphFont"/>
    <w:link w:val="EndnoteText"/>
    <w:uiPriority w:val="99"/>
    <w:semiHidden/>
    <w:rsid w:val="00FE0FD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E0FDC"/>
    <w:rPr>
      <w:vertAlign w:val="superscript"/>
    </w:rPr>
  </w:style>
  <w:style w:type="paragraph" w:styleId="FootnoteText">
    <w:name w:val="footnote text"/>
    <w:basedOn w:val="Normal"/>
    <w:link w:val="a5"/>
    <w:uiPriority w:val="99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DefaultParagraphFont"/>
    <w:link w:val="FootnoteText"/>
    <w:uiPriority w:val="99"/>
    <w:semiHidden/>
    <w:rsid w:val="00FE0F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0FD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2144A"/>
    <w:rPr>
      <w:color w:val="0000FF"/>
      <w:u w:val="single"/>
    </w:rPr>
  </w:style>
  <w:style w:type="paragraph" w:styleId="Revision">
    <w:name w:val="Revision"/>
    <w:hidden/>
    <w:uiPriority w:val="99"/>
    <w:semiHidden/>
    <w:rsid w:val="005870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7EA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E4F75"/>
    <w:rPr>
      <w:rFonts w:ascii="Calibri" w:hAnsi="Calibri" w:eastAsiaTheme="minorEastAsia" w:cs="Calibri"/>
      <w:lang w:eastAsia="ru-RU"/>
    </w:rPr>
  </w:style>
  <w:style w:type="paragraph" w:customStyle="1" w:styleId="Standard">
    <w:name w:val="Standard"/>
    <w:qFormat/>
    <w:rsid w:val="00F6395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">
    <w:name w:val="Основной шрифт абзаца1"/>
    <w:qFormat/>
    <w:rsid w:val="00F63950"/>
    <w:rPr>
      <w:rFonts w:ascii="Arial" w:eastAsia="Arial" w:hAnsi="Arial" w:cs="Arial"/>
      <w:sz w:val="2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1669E2ABE8701F392642D99E99B7BEDB2DEDB87F83961C5BF8F1862E0D6D113CBBAFF7DFA928FA253065DBB47401D1C767B1536A8bAGBK" TargetMode="External" /><Relationship Id="rId11" Type="http://schemas.openxmlformats.org/officeDocument/2006/relationships/hyperlink" Target="https://gorlovka-r897.gosweb/gosuslugi.ru" TargetMode="External" /><Relationship Id="rId12" Type="http://schemas.openxmlformats.org/officeDocument/2006/relationships/header" Target="header1.xml" /><Relationship Id="rId13" Type="http://schemas.openxmlformats.org/officeDocument/2006/relationships/hyperlink" Target="consultantplus://offline/ref=21669E2ABE8701F392642D99E99B7BEDB4D6DE80FB6D36C7EEDA1667E8868B03DDF3F375E59387E800420AbBG5K" TargetMode="External" /><Relationship Id="rId14" Type="http://schemas.openxmlformats.org/officeDocument/2006/relationships/hyperlink" Target="consultantplus://offline/ref=21669E2ABE8701F392642D99E99B7BEDB2DEDB87F83961C5BF8F1862E0D6D113CBBAFF7DFA928FA253065DBB47401D1C767B1536A8bAGBK" TargetMode="External" /><Relationship Id="rId15" Type="http://schemas.openxmlformats.org/officeDocument/2006/relationships/hyperlink" Target="consultantplus://offline/ref=21669E2ABE8701F392642D99E99B7BEDB2DFDA84F53F61C5BF8F1862E0D6D113D9BAA778FA939AF6015C0AB644b4G3K" TargetMode="External" /><Relationship Id="rId16" Type="http://schemas.openxmlformats.org/officeDocument/2006/relationships/hyperlink" Target="consultantplus://offline/ref=21669E2ABE8701F392643394FFF724E7B1D58788F2396892E0DE1E35BF86D7468BFAF921B8D789F7024309B3414B574D31301A37AAB63542509E2C0DbDG5K" TargetMode="External" /><Relationship Id="rId17" Type="http://schemas.openxmlformats.org/officeDocument/2006/relationships/hyperlink" Target="consultantplus://offline/ref=21669E2ABE8701F392642D99E99B7BEDB2DEDB87F83961C5BF8F1862E0D6D113D9BAA778FA939AF6015C0AB644b4G3K" TargetMode="External" /><Relationship Id="rId18" Type="http://schemas.openxmlformats.org/officeDocument/2006/relationships/hyperlink" Target="consultantplus://offline/ref=21669E2ABE8701F392643394FFF724E7B1D58788F2396892E0DE1E35BF86D7468BFAF921B8D789F7024208B4434B574D31301A37AAB63542509E2C0DbDG5K" TargetMode="External" /><Relationship Id="rId19" Type="http://schemas.openxmlformats.org/officeDocument/2006/relationships/hyperlink" Target="consultantplus://offline/ref=21669E2ABE8701F392642D99E99B7BEDB2DEDB87F83961C5BF8F1862E0D6D113D9BAA778FA939AF6015C0AB644b4G3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1669E2ABE8701F392642D99E99B7BEDB2DEDB87F83961C5BF8F1862E0D6D113D9BAA778FA939AF6015C0AB644b4G3K" TargetMode="External" /><Relationship Id="rId21" Type="http://schemas.openxmlformats.org/officeDocument/2006/relationships/hyperlink" Target="consultantplus://offline/ref=21669E2ABE8701F392643394FFF724E7B1D58788F2396892E0DE1E35BF86D7468BFAF921B8D789F7024208B4434B574D31301A37AAB63542509E2C0DbDG5K" TargetMode="External" /><Relationship Id="rId22" Type="http://schemas.openxmlformats.org/officeDocument/2006/relationships/hyperlink" Target="consultantplus://offline/ref=21669E2ABE8701F392642D99E99B7BEDB2DEDB87F83961C5BF8F1862E0D6D113D9BAA778FA939AF6015C0AB644b4G3K" TargetMode="External" /><Relationship Id="rId23" Type="http://schemas.openxmlformats.org/officeDocument/2006/relationships/hyperlink" Target="consultantplus://offline/ref=21669E2ABE8701F392643394FFF724E7B1D58788F2396892E0DE1E35BF86D7468BFAF921B8D789F7024208B4434B574D31301A37AAB63542509E2C0DbDG5K" TargetMode="External" /><Relationship Id="rId24" Type="http://schemas.openxmlformats.org/officeDocument/2006/relationships/hyperlink" Target="consultantplus://offline/ref=21669E2ABE8701F392643394FFF724E7B1D58788F2396892E0DE1E35BF86D7468BFAF921B8D789F7024208B4434B574D31301A37AAB63542509E2C0DbDG5K" TargetMode="External" /><Relationship Id="rId25" Type="http://schemas.openxmlformats.org/officeDocument/2006/relationships/hyperlink" Target="consultantplus://offline/ref=21669E2ABE8701F392642D99E99B7BEDB2DEDB87F83961C5BF8F1862E0D6D113D9BAA778FA939AF6015C0AB644b4G3K" TargetMode="External" /><Relationship Id="rId26" Type="http://schemas.openxmlformats.org/officeDocument/2006/relationships/hyperlink" Target="consultantplus://offline/ref=21669E2ABE8701F392643394FFF724E7B1D58788F2396892E0DE1E35BF86D7468BFAF921B8D789F7024208B4434B574D31301A37AAB63542509E2C0DbDG5K" TargetMode="External" /><Relationship Id="rId27" Type="http://schemas.openxmlformats.org/officeDocument/2006/relationships/hyperlink" Target="consultantplus://offline/ref=21669E2ABE8701F392642D99E99B7BEDB5D6D084F23961C5BF8F1862E0D6D113D9BAA778FA939AF6015C0AB644b4G3K" TargetMode="External" /><Relationship Id="rId28" Type="http://schemas.openxmlformats.org/officeDocument/2006/relationships/hyperlink" Target="consultantplus://offline/ref=21669E2ABE8701F392642D99E99B7BEDB2DEDB87F83961C5BF8F1862E0D6D113D9BAA778FA939AF6015C0AB644b4G3K" TargetMode="External" /><Relationship Id="rId29" Type="http://schemas.openxmlformats.org/officeDocument/2006/relationships/hyperlink" Target="consultantplus://offline/ref=21669E2ABE8701F392642D99E99B7BEDB2DDD084F93F61C5BF8F1862E0D6D113D9BAA778FA939AF6015C0AB644b4G3K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21669E2ABE8701F392642D99E99B7BEDB5D6D084F23961C5BF8F1862E0D6D113D9BAA778FA939AF6015C0AB644b4G3K" TargetMode="External" /><Relationship Id="rId31" Type="http://schemas.openxmlformats.org/officeDocument/2006/relationships/hyperlink" Target="consultantplus://offline/ref=21669E2ABE8701F392643394FFF724E7B1D58788F2396892E0DE1E35BF86D7468BFAF921B8D789F7024208B4434B574D31301A37AAB63542509E2C0DbDG5K" TargetMode="External" /><Relationship Id="rId32" Type="http://schemas.openxmlformats.org/officeDocument/2006/relationships/hyperlink" Target="consultantplus://offline/ref=21669E2ABE8701F392642D99E99B7BEDB2DEDB87F83961C5BF8F1862E0D6D113D9BAA778FA939AF6015C0AB644b4G3K" TargetMode="External" /><Relationship Id="rId33" Type="http://schemas.openxmlformats.org/officeDocument/2006/relationships/hyperlink" Target="consultantplus://offline/ref=21669E2ABE8701F392642D99E99B7BEDB2DEDB87F83961C5BF8F1862E0D6D113D9BAA778FA939AF6015C0AB644b4G3K" TargetMode="External" /><Relationship Id="rId34" Type="http://schemas.openxmlformats.org/officeDocument/2006/relationships/hyperlink" Target="consultantplus://offline/ref=21669E2ABE8701F392642D99E99B7BEDB2DEDB87F83961C5BF8F1862E0D6D113CBBAFF74FF9A8CFD56134CE34B41030275660934AAAAb3G6K" TargetMode="External" /><Relationship Id="rId35" Type="http://schemas.openxmlformats.org/officeDocument/2006/relationships/hyperlink" Target="consultantplus://offline/ref=21669E2ABE8701F392642D99E99B7BEDB2DEDB87F83961C5BF8F1862E0D6D113CBBAFF74FC9582FD56134CE34B41030275660934AAAAb3G6K" TargetMode="External" /><Relationship Id="rId36" Type="http://schemas.openxmlformats.org/officeDocument/2006/relationships/hyperlink" Target="consultantplus://offline/ref=21669E2ABE8701F392642D99E99B7BEDB2DEDB87F83961C5BF8F1862E0D6D113CBBAFF76FE9280FD56134CE34B41030275660934AAAAb3G6K" TargetMode="External" /><Relationship Id="rId37" Type="http://schemas.openxmlformats.org/officeDocument/2006/relationships/hyperlink" Target="consultantplus://offline/ref=21669E2ABE8701F392642D99E99B7BEDB2DEDB87F83961C5BF8F1862E0D6D113D9BAA778FA939AF6015C0AB644b4G3K" TargetMode="External" /><Relationship Id="rId38" Type="http://schemas.openxmlformats.org/officeDocument/2006/relationships/hyperlink" Target="consultantplus://offline/ref=21669E2ABE8701F392642D99E99B7BEDB2DEDB87F83961C5BF8F1862E0D6D113D9BAA778FA939AF6015C0AB644b4G3K" TargetMode="External" /><Relationship Id="rId39" Type="http://schemas.openxmlformats.org/officeDocument/2006/relationships/hyperlink" Target="consultantplus://offline/ref=21669E2ABE8701F392642D99E99B7BEDB2DEDB87F83961C5BF8F1862E0D6D113D9BAA778FA939AF6015C0AB644b4G3K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consultantplus://offline/ref=21669E2ABE8701F392642D99E99B7BEDB2DEDB87F83961C5BF8F1862E0D6D113D9BAA778FA939AF6015C0AB644b4G3K" TargetMode="External" /><Relationship Id="rId41" Type="http://schemas.openxmlformats.org/officeDocument/2006/relationships/hyperlink" Target="consultantplus://offline/ref=21669E2ABE8701F392643394FFF724E7B1D58788F2396892E0DE1E35BF86D7468BFAF921B8D789F7024208B4434B574D31301A37AAB63542509E2C0DbDG5K" TargetMode="External" /><Relationship Id="rId42" Type="http://schemas.openxmlformats.org/officeDocument/2006/relationships/hyperlink" Target="consultantplus://offline/ref=21669E2ABE8701F392642D99E99B7BEDB2DEDB87F83961C5BF8F1862E0D6D113D9BAA778FA939AF6015C0AB644b4G3K" TargetMode="External" /><Relationship Id="rId43" Type="http://schemas.openxmlformats.org/officeDocument/2006/relationships/hyperlink" Target="consultantplus://offline/ref=E51012CB7096D1BEC5DED7A8B80A8FCAA6090B2945A9192FDC55A927549DF3C898AA29992767EAFF05B16BDFD023F41E0E3B8A81A1453D9EI6uCS" TargetMode="External" /><Relationship Id="rId44" Type="http://schemas.openxmlformats.org/officeDocument/2006/relationships/hyperlink" Target="consultantplus://offline/ref=21669E2ABE8701F392642D99E99B7BEDB2DEDB87F83961C5BF8F1862E0D6D113D9BAA778FA939AF6015C0AB644b4G3K" TargetMode="External" /><Relationship Id="rId45" Type="http://schemas.openxmlformats.org/officeDocument/2006/relationships/hyperlink" Target="consultantplus://offline/ref=21669E2ABE8701F392642D99E99B7BEDB2DEDB87F83961C5BF8F1862E0D6D113D9BAA778FA939AF6015C0AB644b4G3K" TargetMode="External" /><Relationship Id="rId46" Type="http://schemas.openxmlformats.org/officeDocument/2006/relationships/hyperlink" Target="consultantplus://offline/ref=EBCD431730E23F09A85669761C2100F91F7C7E292EA3A0C5DFF7C64A340C5C27C6D8BA4D6787AC79FE817A915C4326E86E6590033CBD719DkCa8T" TargetMode="External" /><Relationship Id="rId47" Type="http://schemas.openxmlformats.org/officeDocument/2006/relationships/hyperlink" Target="consultantplus://offline/ref=21669E2ABE8701F392642D99E99B7BEDB2DEDB87F83961C5BF8F1862E0D6D113D9BAA778FA939AF6015C0AB644b4G3K" TargetMode="External" /><Relationship Id="rId48" Type="http://schemas.openxmlformats.org/officeDocument/2006/relationships/hyperlink" Target="consultantplus://offline/ref=21669E2ABE8701F392642D99E99B7BEDB2DEDB87F83961C5BF8F1862E0D6D113CBBAFF77FD9584FD56134CE34B41030275660934AAAAb3G6K" TargetMode="External" /><Relationship Id="rId49" Type="http://schemas.openxmlformats.org/officeDocument/2006/relationships/hyperlink" Target="consultantplus://offline/ref=21669E2ABE8701F392642D99E99B7BEDB2DEDB87F83961C5BF8F1862E0D6D113D9BAA778FA939AF6015C0AB644b4G3K" TargetMode="External" /><Relationship Id="rId5" Type="http://schemas.openxmlformats.org/officeDocument/2006/relationships/customXml" Target="../customXml/item2.xml" /><Relationship Id="rId50" Type="http://schemas.openxmlformats.org/officeDocument/2006/relationships/hyperlink" Target="consultantplus://offline/ref=21669E2ABE8701F392642D99E99B7BEDB2DEDB87F83961C5BF8F1862E0D6D113D9BAA778FA939AF6015C0AB644b4G3K" TargetMode="External" /><Relationship Id="rId51" Type="http://schemas.openxmlformats.org/officeDocument/2006/relationships/hyperlink" Target="consultantplus://offline/ref=21669E2ABE8701F392642D99E99B7BEDB2DEDB87F83961C5BF8F1862E0D6D113CBBAFF76F29185FD56134CE34B41030275660934AAAAb3G6K" TargetMode="External" /><Relationship Id="rId52" Type="http://schemas.openxmlformats.org/officeDocument/2006/relationships/hyperlink" Target="consultantplus://offline/ref=21669E2ABE8701F392642D99E99B7BEDB2DEDB87F83961C5BF8F1862E0D6D113CBBAFF76FA9782FD56134CE34B41030275660934AAAAb3G6K" TargetMode="External" /><Relationship Id="rId53" Type="http://schemas.openxmlformats.org/officeDocument/2006/relationships/hyperlink" Target="consultantplus://offline/ref=21669E2ABE8701F392642D99E99B7BEDB2DEDB87F83961C5BF8F1862E0D6D113CBBAFF74FB9080F501495CE702150E1D757B1735B4AA3543b4GDK" TargetMode="External" /><Relationship Id="rId54" Type="http://schemas.openxmlformats.org/officeDocument/2006/relationships/hyperlink" Target="consultantplus://offline/ref=21669E2ABE8701F392642D99E99B7BEDB2DEDB87F83961C5BF8F1862E0D6D113CBBAFF76FA9782FD56134CE34B41030275660934AAAAb3G6K" TargetMode="External" /><Relationship Id="rId55" Type="http://schemas.openxmlformats.org/officeDocument/2006/relationships/hyperlink" Target="consultantplus://offline/ref=21669E2ABE8701F392642D99E99B7BEDB2DEDB87F83961C5BF8F1862E0D6D113CBBAFF74FB9080F501495CE702150E1D757B1735B4AA3543b4GDK" TargetMode="External" /><Relationship Id="rId56" Type="http://schemas.openxmlformats.org/officeDocument/2006/relationships/hyperlink" Target="consultantplus://offline/ref=21669E2ABE8701F392642D99E99B7BEDB2DEDB87F83961C5BF8F1862E0D6D113D9BAA778FA939AF6015C0AB644b4G3K" TargetMode="External" /><Relationship Id="rId57" Type="http://schemas.openxmlformats.org/officeDocument/2006/relationships/hyperlink" Target="consultantplus://offline/ref=21669E2ABE8701F392642D99E99B7BEDB2DEDB87F83961C5BF8F1862E0D6D113D9BAA778FA939AF6015C0AB644b4G3K" TargetMode="External" /><Relationship Id="rId58" Type="http://schemas.openxmlformats.org/officeDocument/2006/relationships/hyperlink" Target="consultantplus://offline/ref=21669E2ABE8701F392643394FFF724E7B1D58788F2386B93E4DF1E35BF86D7468BFAF921B8D789F7024208B7474B574D31301A37AAB63542509E2C0DbDG5K" TargetMode="External" /><Relationship Id="rId59" Type="http://schemas.openxmlformats.org/officeDocument/2006/relationships/header" Target="header2.xml" /><Relationship Id="rId6" Type="http://schemas.openxmlformats.org/officeDocument/2006/relationships/customXml" Target="../customXml/item3.xml" /><Relationship Id="rId60" Type="http://schemas.openxmlformats.org/officeDocument/2006/relationships/theme" Target="theme/theme1.xml" /><Relationship Id="rId61" Type="http://schemas.openxmlformats.org/officeDocument/2006/relationships/numbering" Target="numbering.xml" /><Relationship Id="rId62" Type="http://schemas.openxmlformats.org/officeDocument/2006/relationships/styles" Target="styles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TF6NQPKX43ZY-1067403951-35237</_dlc_DocId>
    <_dlc_DocIdUrl xmlns="b1e5bdc4-b57e-4af5-8c56-e26e352185e0">
      <Url>https://v11-sp.nifi.ru/_layouts/15/DocIdRedir.aspx?ID=TF6NQPKX43ZY-1067403951-35237</Url>
      <Description>TF6NQPKX43ZY-1067403951-35237</Description>
    </_dlc_DocIdUrl>
  </documentManagement>
</p:properties>
</file>

<file path=customXml/itemProps1.xml><?xml version="1.0" encoding="utf-8"?>
<ds:datastoreItem xmlns:ds="http://schemas.openxmlformats.org/officeDocument/2006/customXml" ds:itemID="{7D379F67-D009-4B05-B10C-E717D015E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3FDB0-7621-4F66-B383-59E3211B4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CCBE1-DDC7-474A-BEC9-7DB63D410D6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B473CBE-5EDF-4340-B58B-70ED8697D9D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5C86E4-2AA9-40C2-A038-4B41BCCEECAC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 ИРИНА ИВАНОВНА</dc:creator>
  <cp:lastModifiedBy>admin</cp:lastModifiedBy>
  <cp:revision>2</cp:revision>
  <cp:lastPrinted>2025-05-19T10:24:00Z</cp:lastPrinted>
  <dcterms:created xsi:type="dcterms:W3CDTF">2025-06-26T06:18:00Z</dcterms:created>
  <dcterms:modified xsi:type="dcterms:W3CDTF">2025-06-26T06:18:00Z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af64a3c1-8417-420d-ae27-e681fb2c7c38</vt:lpwstr>
  </property>
</Properties>
</file>