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7" w:type="dxa"/>
        <w:tblInd w:w="-104" w:type="dxa"/>
        <w:tblLayout w:type="fixed"/>
        <w:tblLook w:val="04A0" w:firstRow="1" w:lastRow="0" w:firstColumn="1" w:lastColumn="0" w:noHBand="0" w:noVBand="1"/>
      </w:tblPr>
      <w:tblGrid>
        <w:gridCol w:w="5741"/>
        <w:gridCol w:w="4146"/>
      </w:tblGrid>
      <w:tr w:rsidR="007F0C1C">
        <w:trPr>
          <w:trHeight w:val="1448"/>
        </w:trPr>
        <w:tc>
          <w:tcPr>
            <w:tcW w:w="57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1C" w:rsidRDefault="007F0C1C">
            <w:pPr>
              <w:pStyle w:val="Standard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F0C1C" w:rsidRDefault="007F0C1C">
            <w:pPr>
              <w:pStyle w:val="2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1C" w:rsidRDefault="00E855D3">
            <w:pPr>
              <w:pStyle w:val="Standard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3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7F0C1C" w:rsidRDefault="00E855D3">
            <w:pPr>
              <w:pStyle w:val="Standard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3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Решению</w:t>
            </w:r>
          </w:p>
          <w:p w:rsidR="007F0C1C" w:rsidRDefault="00E855D3">
            <w:pPr>
              <w:pStyle w:val="Standard"/>
              <w:jc w:val="both"/>
              <w:rPr>
                <w:rStyle w:val="3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3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Горловского городского совета Донецкой Народной Республики </w:t>
            </w:r>
          </w:p>
          <w:p w:rsidR="007F0C1C" w:rsidRDefault="007F0C1C">
            <w:pPr>
              <w:pStyle w:val="Standard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F0C1C">
        <w:trPr>
          <w:trHeight w:val="456"/>
        </w:trPr>
        <w:tc>
          <w:tcPr>
            <w:tcW w:w="574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1C" w:rsidRDefault="007F0C1C">
            <w:pPr>
              <w:pStyle w:val="Standard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1C" w:rsidRDefault="00E855D3" w:rsidP="00480639">
            <w:pPr>
              <w:pStyle w:val="Standard"/>
              <w:jc w:val="both"/>
              <w:rPr>
                <w:rStyle w:val="3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3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24 ноября 2023 г. № I/9-</w:t>
            </w:r>
            <w:bookmarkStart w:id="0" w:name="_GoBack"/>
            <w:bookmarkEnd w:id="0"/>
          </w:p>
        </w:tc>
      </w:tr>
    </w:tbl>
    <w:p w:rsidR="007F0C1C" w:rsidRDefault="007F0C1C">
      <w:pPr>
        <w:pStyle w:val="Standard"/>
        <w:jc w:val="both"/>
        <w:rPr>
          <w:color w:val="00B050"/>
          <w:sz w:val="28"/>
          <w:szCs w:val="28"/>
        </w:rPr>
      </w:pPr>
    </w:p>
    <w:p w:rsidR="007F0C1C" w:rsidRDefault="00E855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Бланк </w:t>
      </w:r>
    </w:p>
    <w:p w:rsidR="007F0C1C" w:rsidRDefault="00E855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Распоряжения председателя Горловского городского совета </w:t>
      </w:r>
    </w:p>
    <w:p w:rsidR="007F0C1C" w:rsidRDefault="00E855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Донецкой Народной Республики</w:t>
      </w:r>
    </w:p>
    <w:p w:rsidR="007F0C1C" w:rsidRDefault="007F0C1C">
      <w:pPr>
        <w:pStyle w:val="ConsPlusTitle"/>
        <w:jc w:val="both"/>
        <w:outlineLvl w:val="2"/>
        <w:rPr>
          <w:rFonts w:ascii="Times New Roman" w:hAnsi="Times New Roman" w:cs="Times New Roman"/>
          <w:b w:val="0"/>
          <w:color w:val="00B050"/>
          <w:sz w:val="28"/>
          <w:szCs w:val="28"/>
        </w:rPr>
      </w:pPr>
    </w:p>
    <w:p w:rsidR="007F0C1C" w:rsidRDefault="00E855D3">
      <w:pPr>
        <w:pStyle w:val="Standard"/>
        <w:jc w:val="center"/>
        <w:rPr>
          <w:sz w:val="28"/>
          <w:szCs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  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168097" cy="999282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7133564" name="2000px-Official_Donetsk_Peoples_Republic_coat_of_arms.svg_.pn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168092" cy="9992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1.98pt;height:78.68pt;mso-wrap-distance-left:0.00pt;mso-wrap-distance-top:0.00pt;mso-wrap-distance-right:0.00pt;mso-wrap-distance-bottom:0.00pt;rotation:0;" stroked="false">
                <v:path textboxrect="0,0,0,0"/>
                <v:imagedata r:id="rId13" o:title=""/>
              </v:shape>
            </w:pict>
          </mc:Fallback>
        </mc:AlternateContent>
      </w:r>
    </w:p>
    <w:p w:rsidR="007F0C1C" w:rsidRDefault="007F0C1C">
      <w:pPr>
        <w:pStyle w:val="Standard"/>
        <w:jc w:val="center"/>
        <w:rPr>
          <w:sz w:val="28"/>
          <w:szCs w:val="28"/>
        </w:rPr>
      </w:pPr>
    </w:p>
    <w:p w:rsidR="007F0C1C" w:rsidRDefault="00E855D3">
      <w:pPr>
        <w:pStyle w:val="Standard"/>
        <w:jc w:val="center"/>
        <w:rPr>
          <w:sz w:val="28"/>
          <w:szCs w:val="28"/>
        </w:rPr>
      </w:pPr>
      <w:r>
        <w:rPr>
          <w:rStyle w:val="16"/>
          <w:rFonts w:ascii="Times New Roman" w:hAnsi="Times New Roman" w:cs="Times New Roman"/>
          <w:sz w:val="28"/>
          <w:szCs w:val="28"/>
        </w:rPr>
        <w:t>ГОРЛОВСКИЙ ГОРОДСКОЙ СОВЕТ</w:t>
      </w:r>
    </w:p>
    <w:p w:rsidR="007F0C1C" w:rsidRDefault="00E855D3">
      <w:pPr>
        <w:pStyle w:val="Standard"/>
        <w:jc w:val="center"/>
        <w:rPr>
          <w:sz w:val="28"/>
          <w:szCs w:val="28"/>
        </w:rPr>
      </w:pPr>
      <w:r>
        <w:rPr>
          <w:rStyle w:val="16"/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7F0C1C" w:rsidRDefault="007F0C1C">
      <w:pPr>
        <w:pStyle w:val="Standard"/>
        <w:jc w:val="center"/>
        <w:rPr>
          <w:b/>
          <w:bCs/>
          <w:sz w:val="28"/>
          <w:szCs w:val="28"/>
        </w:rPr>
      </w:pPr>
    </w:p>
    <w:p w:rsidR="007F0C1C" w:rsidRDefault="00E855D3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РАСПОРЯЖЕНИЕ</w:t>
      </w:r>
    </w:p>
    <w:p w:rsidR="007F0C1C" w:rsidRDefault="00E855D3">
      <w:pPr>
        <w:pStyle w:val="Standard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7F0C1C" w:rsidRDefault="007F0C1C">
      <w:pPr>
        <w:pStyle w:val="Standard"/>
        <w:jc w:val="both"/>
        <w:rPr>
          <w:color w:val="auto"/>
          <w:sz w:val="28"/>
          <w:szCs w:val="28"/>
        </w:rPr>
      </w:pPr>
    </w:p>
    <w:p w:rsidR="007F0C1C" w:rsidRDefault="00E855D3">
      <w:pPr>
        <w:pStyle w:val="Standard"/>
        <w:tabs>
          <w:tab w:val="left" w:pos="3060"/>
          <w:tab w:val="left" w:pos="4140"/>
        </w:tabs>
        <w:jc w:val="both"/>
        <w:rPr>
          <w:color w:val="auto"/>
          <w:sz w:val="28"/>
          <w:szCs w:val="28"/>
        </w:rPr>
      </w:pPr>
      <w:r>
        <w:rPr>
          <w:rStyle w:val="16"/>
          <w:rFonts w:ascii="Times New Roman" w:hAnsi="Times New Roman" w:cs="Times New Roman"/>
          <w:color w:val="auto"/>
          <w:sz w:val="28"/>
          <w:szCs w:val="28"/>
        </w:rPr>
        <w:t>____ ____________ 20__ г.</w:t>
      </w:r>
      <w:r>
        <w:rPr>
          <w:rStyle w:val="16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16"/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                   № _________</w:t>
      </w:r>
    </w:p>
    <w:p w:rsidR="007F0C1C" w:rsidRDefault="00E855D3">
      <w:pPr>
        <w:pStyle w:val="Standard"/>
        <w:jc w:val="both"/>
        <w:rPr>
          <w:color w:val="auto"/>
          <w:sz w:val="28"/>
          <w:szCs w:val="28"/>
        </w:rPr>
      </w:pPr>
      <w:r>
        <w:rPr>
          <w:rStyle w:val="16"/>
          <w:rFonts w:ascii="Times New Roman" w:hAnsi="Times New Roman" w:cs="Times New Roman"/>
          <w:color w:val="auto"/>
          <w:sz w:val="28"/>
          <w:szCs w:val="28"/>
        </w:rPr>
        <w:t>г. Горловка</w:t>
      </w:r>
    </w:p>
    <w:p w:rsidR="007F0C1C" w:rsidRDefault="00E855D3">
      <w:pPr>
        <w:pStyle w:val="Standard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7F0C1C" w:rsidRDefault="00E85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Бланк </w:t>
      </w:r>
    </w:p>
    <w:p w:rsidR="007F0C1C" w:rsidRDefault="00E855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Постановления председателя Горловского городского совета </w:t>
      </w:r>
    </w:p>
    <w:p w:rsidR="007F0C1C" w:rsidRDefault="00E855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Донецкой Народной Республики</w:t>
      </w: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E855D3">
      <w:pPr>
        <w:pStyle w:val="Standard"/>
        <w:jc w:val="center"/>
        <w:rPr>
          <w:sz w:val="28"/>
          <w:szCs w:val="28"/>
        </w:rPr>
      </w:pPr>
      <w:r>
        <w:rPr>
          <w:sz w:val="28"/>
        </w:rPr>
        <w:t xml:space="preserve">  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168097" cy="999282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9353204" name="2000px-Official_Donetsk_Peoples_Republic_coat_of_arms.svg_.pn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168092" cy="9992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91.98pt;height:78.68pt;mso-wrap-distance-left:0.00pt;mso-wrap-distance-top:0.00pt;mso-wrap-distance-right:0.00pt;mso-wrap-distance-bottom:0.00pt;rotation:0;" stroked="false">
                <v:path textboxrect="0,0,0,0"/>
                <v:imagedata r:id="rId13" o:title=""/>
              </v:shape>
            </w:pict>
          </mc:Fallback>
        </mc:AlternateContent>
      </w:r>
    </w:p>
    <w:p w:rsidR="007F0C1C" w:rsidRDefault="007F0C1C">
      <w:pPr>
        <w:pStyle w:val="Standard"/>
        <w:jc w:val="center"/>
        <w:rPr>
          <w:sz w:val="28"/>
          <w:szCs w:val="28"/>
        </w:rPr>
      </w:pPr>
    </w:p>
    <w:p w:rsidR="007F0C1C" w:rsidRDefault="00E855D3">
      <w:pPr>
        <w:pStyle w:val="Standard"/>
        <w:jc w:val="center"/>
        <w:rPr>
          <w:sz w:val="28"/>
          <w:szCs w:val="28"/>
        </w:rPr>
      </w:pPr>
      <w:r>
        <w:rPr>
          <w:rStyle w:val="16"/>
          <w:rFonts w:ascii="Times New Roman" w:hAnsi="Times New Roman" w:cs="Times New Roman"/>
          <w:sz w:val="28"/>
          <w:szCs w:val="28"/>
        </w:rPr>
        <w:t>ГОРЛОВСКИЙ ГОРОДСКОЙ СОВЕТ</w:t>
      </w:r>
    </w:p>
    <w:p w:rsidR="007F0C1C" w:rsidRDefault="00E855D3">
      <w:pPr>
        <w:pStyle w:val="Standard"/>
        <w:jc w:val="center"/>
        <w:rPr>
          <w:sz w:val="28"/>
          <w:szCs w:val="28"/>
        </w:rPr>
      </w:pPr>
      <w:r>
        <w:rPr>
          <w:rStyle w:val="16"/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7F0C1C" w:rsidRDefault="007F0C1C">
      <w:pPr>
        <w:pStyle w:val="Standard"/>
        <w:jc w:val="center"/>
        <w:rPr>
          <w:b/>
          <w:bCs/>
          <w:sz w:val="28"/>
          <w:szCs w:val="28"/>
        </w:rPr>
      </w:pPr>
    </w:p>
    <w:p w:rsidR="007F0C1C" w:rsidRDefault="00E855D3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7F0C1C" w:rsidRDefault="00E855D3">
      <w:pPr>
        <w:pStyle w:val="Standard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7F0C1C" w:rsidRDefault="007F0C1C">
      <w:pPr>
        <w:pStyle w:val="Standard"/>
        <w:jc w:val="both"/>
        <w:rPr>
          <w:color w:val="auto"/>
          <w:sz w:val="28"/>
          <w:szCs w:val="28"/>
        </w:rPr>
      </w:pPr>
    </w:p>
    <w:p w:rsidR="007F0C1C" w:rsidRDefault="00E855D3">
      <w:pPr>
        <w:pStyle w:val="Standard"/>
        <w:tabs>
          <w:tab w:val="left" w:pos="3060"/>
          <w:tab w:val="left" w:pos="4140"/>
        </w:tabs>
        <w:jc w:val="both"/>
        <w:rPr>
          <w:color w:val="auto"/>
          <w:sz w:val="28"/>
          <w:szCs w:val="28"/>
        </w:rPr>
      </w:pPr>
      <w:r>
        <w:rPr>
          <w:rStyle w:val="16"/>
          <w:rFonts w:ascii="Times New Roman" w:hAnsi="Times New Roman" w:cs="Times New Roman"/>
          <w:color w:val="auto"/>
          <w:sz w:val="28"/>
          <w:szCs w:val="28"/>
        </w:rPr>
        <w:t>____ ____________ 20__ г.</w:t>
      </w:r>
      <w:r>
        <w:rPr>
          <w:rStyle w:val="16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16"/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                   № _________</w:t>
      </w:r>
    </w:p>
    <w:p w:rsidR="007F0C1C" w:rsidRDefault="00E855D3">
      <w:pPr>
        <w:pStyle w:val="Standard"/>
        <w:jc w:val="both"/>
        <w:rPr>
          <w:color w:val="auto"/>
          <w:sz w:val="28"/>
          <w:szCs w:val="28"/>
        </w:rPr>
      </w:pPr>
      <w:r>
        <w:rPr>
          <w:rStyle w:val="16"/>
          <w:rFonts w:ascii="Times New Roman" w:hAnsi="Times New Roman" w:cs="Times New Roman"/>
          <w:color w:val="auto"/>
          <w:sz w:val="28"/>
          <w:szCs w:val="28"/>
        </w:rPr>
        <w:t>г. Горловка</w:t>
      </w:r>
    </w:p>
    <w:p w:rsidR="007F0C1C" w:rsidRDefault="00E855D3">
      <w:pPr>
        <w:pStyle w:val="Standard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E85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Бланк письма </w:t>
      </w:r>
    </w:p>
    <w:p w:rsidR="007F0C1C" w:rsidRDefault="00E855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депутата Горловского городского совета </w:t>
      </w:r>
    </w:p>
    <w:p w:rsidR="007F0C1C" w:rsidRDefault="00E855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Донецкой Народной Республики</w:t>
      </w: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7F0C1C" w:rsidRDefault="00E85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165860" cy="998220"/>
                <wp:effectExtent l="0" t="0" r="0" b="0"/>
                <wp:docPr id="3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6875857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165860" cy="998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91.80pt;height:78.6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</w:p>
    <w:p w:rsidR="007F0C1C" w:rsidRDefault="007F0C1C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288" w:type="dxa"/>
        <w:tblBorders>
          <w:bottom w:val="single" w:sz="4" w:space="0" w:color="000000"/>
        </w:tblBorders>
        <w:tblLook w:val="01E0" w:firstRow="1" w:lastRow="1" w:firstColumn="1" w:lastColumn="1" w:noHBand="0" w:noVBand="0"/>
      </w:tblPr>
      <w:tblGrid>
        <w:gridCol w:w="9057"/>
      </w:tblGrid>
      <w:tr w:rsidR="007F0C1C">
        <w:trPr>
          <w:trHeight w:val="398"/>
        </w:trPr>
        <w:tc>
          <w:tcPr>
            <w:tcW w:w="9057" w:type="dxa"/>
            <w:tcBorders>
              <w:bottom w:val="none" w:sz="4" w:space="0" w:color="000000"/>
            </w:tcBorders>
          </w:tcPr>
          <w:p w:rsidR="007F0C1C" w:rsidRDefault="00E855D3">
            <w:pPr>
              <w:pStyle w:val="Standard"/>
              <w:jc w:val="center"/>
              <w:rPr>
                <w:color w:val="auto"/>
                <w:sz w:val="32"/>
                <w:szCs w:val="32"/>
              </w:rPr>
            </w:pPr>
            <w:r>
              <w:rPr>
                <w:rStyle w:val="16"/>
                <w:rFonts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ДЕПУТАТ</w:t>
            </w:r>
          </w:p>
          <w:p w:rsidR="007F0C1C" w:rsidRDefault="00E855D3">
            <w:pPr>
              <w:pStyle w:val="Standard"/>
              <w:jc w:val="center"/>
              <w:rPr>
                <w:rStyle w:val="16"/>
                <w:rFonts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Style w:val="16"/>
                <w:rFonts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ГОРЛОВСКОГО ГОРОДСКОГО СОВЕТА</w:t>
            </w:r>
          </w:p>
          <w:p w:rsidR="007F0C1C" w:rsidRDefault="00E855D3">
            <w:pPr>
              <w:pStyle w:val="Standard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Style w:val="16"/>
                <w:rFonts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ДОНЕЦКОЙ НАРОДНОЙ РЕСПУБЛИКИ</w:t>
            </w:r>
          </w:p>
          <w:p w:rsidR="007F0C1C" w:rsidRDefault="007F0C1C">
            <w:pPr>
              <w:pStyle w:val="Standard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F0C1C">
        <w:trPr>
          <w:trHeight w:val="190"/>
        </w:trPr>
        <w:tc>
          <w:tcPr>
            <w:tcW w:w="9057" w:type="dxa"/>
            <w:tcBorders>
              <w:bottom w:val="single" w:sz="24" w:space="0" w:color="000000"/>
            </w:tcBorders>
          </w:tcPr>
          <w:p w:rsidR="007F0C1C" w:rsidRDefault="007F0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</w:tbl>
    <w:p w:rsidR="007F0C1C" w:rsidRDefault="007F0C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C1C" w:rsidRDefault="00E85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№  _________</w:t>
      </w:r>
    </w:p>
    <w:p w:rsidR="007F0C1C" w:rsidRDefault="00E85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№______________ от __________</w:t>
      </w: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E855D3">
      <w:pPr>
        <w:pStyle w:val="Standard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E85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Бланк письма </w:t>
      </w:r>
    </w:p>
    <w:p w:rsidR="007F0C1C" w:rsidRDefault="00E855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постоянного комитета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Горловского городского совета </w:t>
      </w:r>
    </w:p>
    <w:p w:rsidR="007F0C1C" w:rsidRDefault="00E855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Донецкой Народной Республики </w:t>
      </w:r>
    </w:p>
    <w:p w:rsidR="007F0C1C" w:rsidRDefault="00E855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вопросам бюджета, налоговой  политики и финансам</w:t>
      </w: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7F0C1C" w:rsidRDefault="00E85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165860" cy="998220"/>
                <wp:effectExtent l="0" t="0" r="0" b="0"/>
                <wp:docPr id="4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9067552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165860" cy="998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91.80pt;height:78.6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tbl>
      <w:tblPr>
        <w:tblW w:w="0" w:type="auto"/>
        <w:tblInd w:w="288" w:type="dxa"/>
        <w:tblBorders>
          <w:bottom w:val="single" w:sz="4" w:space="0" w:color="000000"/>
        </w:tblBorders>
        <w:tblLook w:val="01E0" w:firstRow="1" w:lastRow="1" w:firstColumn="1" w:lastColumn="1" w:noHBand="0" w:noVBand="0"/>
      </w:tblPr>
      <w:tblGrid>
        <w:gridCol w:w="9057"/>
      </w:tblGrid>
      <w:tr w:rsidR="007F0C1C">
        <w:trPr>
          <w:trHeight w:val="398"/>
        </w:trPr>
        <w:tc>
          <w:tcPr>
            <w:tcW w:w="9057" w:type="dxa"/>
            <w:tcBorders>
              <w:bottom w:val="none" w:sz="4" w:space="0" w:color="000000"/>
            </w:tcBorders>
          </w:tcPr>
          <w:p w:rsidR="007F0C1C" w:rsidRDefault="00E8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ПОСТОЯННЫЙ КОМИТЕТ </w:t>
            </w:r>
          </w:p>
          <w:p w:rsidR="007F0C1C" w:rsidRDefault="00E8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ГОРЛОВСКОГО ГОРОДСКОГО СОВЕТА </w:t>
            </w:r>
          </w:p>
          <w:p w:rsidR="007F0C1C" w:rsidRDefault="00E8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ДОНЕЦКОЙ НАРОДНОЙ РЕСПУБЛИКИ </w:t>
            </w:r>
          </w:p>
          <w:p w:rsidR="007F0C1C" w:rsidRDefault="00E8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 ВОПРОСАМ БЮДЖЕТА, НАЛОГОВОЙ  ПОЛИТИКИ                  И ФИНАНСАМ</w:t>
            </w:r>
          </w:p>
          <w:p w:rsidR="007F0C1C" w:rsidRDefault="007F0C1C">
            <w:pPr>
              <w:pStyle w:val="Standard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F0C1C">
        <w:trPr>
          <w:trHeight w:val="190"/>
        </w:trPr>
        <w:tc>
          <w:tcPr>
            <w:tcW w:w="9057" w:type="dxa"/>
            <w:tcBorders>
              <w:bottom w:val="single" w:sz="24" w:space="0" w:color="000000"/>
            </w:tcBorders>
          </w:tcPr>
          <w:p w:rsidR="007F0C1C" w:rsidRDefault="00E85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просп. Победы, 67,  г. Горловка,  ДНР</w:t>
            </w:r>
          </w:p>
        </w:tc>
      </w:tr>
    </w:tbl>
    <w:p w:rsidR="007F0C1C" w:rsidRDefault="007F0C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C1C" w:rsidRDefault="00E85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№  _________</w:t>
      </w:r>
    </w:p>
    <w:p w:rsidR="007F0C1C" w:rsidRDefault="00E85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№______________ от __________</w:t>
      </w: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E855D3">
      <w:pPr>
        <w:pStyle w:val="Standard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</w:p>
    <w:p w:rsidR="007F0C1C" w:rsidRDefault="007F0C1C">
      <w:pPr>
        <w:pStyle w:val="ConsPlusTitle"/>
        <w:jc w:val="both"/>
        <w:outlineLvl w:val="2"/>
        <w:rPr>
          <w:rFonts w:ascii="Times New Roman" w:hAnsi="Times New Roman" w:cs="Times New Roman"/>
          <w:b w:val="0"/>
          <w:color w:val="00B050"/>
          <w:sz w:val="28"/>
          <w:szCs w:val="28"/>
        </w:rPr>
      </w:pPr>
    </w:p>
    <w:p w:rsidR="007F0C1C" w:rsidRDefault="007F0C1C">
      <w:pPr>
        <w:pStyle w:val="ConsPlusTitle"/>
        <w:jc w:val="both"/>
        <w:outlineLvl w:val="2"/>
        <w:rPr>
          <w:rFonts w:ascii="Times New Roman" w:hAnsi="Times New Roman" w:cs="Times New Roman"/>
          <w:b w:val="0"/>
          <w:color w:val="00B050"/>
          <w:sz w:val="28"/>
          <w:szCs w:val="28"/>
        </w:rPr>
      </w:pPr>
    </w:p>
    <w:p w:rsidR="007F0C1C" w:rsidRDefault="007F0C1C">
      <w:pPr>
        <w:pStyle w:val="ConsPlusTitle"/>
        <w:jc w:val="both"/>
        <w:outlineLvl w:val="2"/>
        <w:rPr>
          <w:rFonts w:ascii="Times New Roman" w:hAnsi="Times New Roman" w:cs="Times New Roman"/>
          <w:b w:val="0"/>
          <w:color w:val="00B050"/>
          <w:sz w:val="28"/>
          <w:szCs w:val="28"/>
        </w:rPr>
      </w:pPr>
    </w:p>
    <w:p w:rsidR="007F0C1C" w:rsidRDefault="007F0C1C">
      <w:pPr>
        <w:pStyle w:val="ConsPlusTitle"/>
        <w:jc w:val="both"/>
        <w:outlineLvl w:val="2"/>
        <w:rPr>
          <w:rFonts w:ascii="Times New Roman" w:hAnsi="Times New Roman" w:cs="Times New Roman"/>
          <w:b w:val="0"/>
          <w:color w:val="00B050"/>
          <w:sz w:val="28"/>
          <w:szCs w:val="28"/>
        </w:rPr>
      </w:pPr>
    </w:p>
    <w:p w:rsidR="007F0C1C" w:rsidRDefault="007F0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C1C" w:rsidRDefault="00E85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Бланк письма </w:t>
      </w:r>
    </w:p>
    <w:p w:rsidR="007F0C1C" w:rsidRDefault="00E855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постоянного комитета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Горловского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городского совета </w:t>
      </w:r>
    </w:p>
    <w:p w:rsidR="007F0C1C" w:rsidRDefault="00E855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Донецкой Народной Республики </w:t>
      </w:r>
    </w:p>
    <w:p w:rsidR="007F0C1C" w:rsidRDefault="00E855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вопросам местного самоуправления и правоохранительной деятельности, регламенту и деловой этики</w:t>
      </w:r>
    </w:p>
    <w:p w:rsidR="007F0C1C" w:rsidRDefault="007F0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0C1C" w:rsidRDefault="00E85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165860" cy="998220"/>
                <wp:effectExtent l="0" t="0" r="0" b="0"/>
                <wp:docPr id="5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7663438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165860" cy="998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91.80pt;height:78.6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tbl>
      <w:tblPr>
        <w:tblW w:w="0" w:type="auto"/>
        <w:tblInd w:w="288" w:type="dxa"/>
        <w:tblBorders>
          <w:bottom w:val="single" w:sz="4" w:space="0" w:color="000000"/>
        </w:tblBorders>
        <w:tblLook w:val="01E0" w:firstRow="1" w:lastRow="1" w:firstColumn="1" w:lastColumn="1" w:noHBand="0" w:noVBand="0"/>
      </w:tblPr>
      <w:tblGrid>
        <w:gridCol w:w="9057"/>
      </w:tblGrid>
      <w:tr w:rsidR="007F0C1C">
        <w:trPr>
          <w:trHeight w:val="398"/>
        </w:trPr>
        <w:tc>
          <w:tcPr>
            <w:tcW w:w="9057" w:type="dxa"/>
            <w:tcBorders>
              <w:bottom w:val="none" w:sz="4" w:space="0" w:color="000000"/>
            </w:tcBorders>
          </w:tcPr>
          <w:p w:rsidR="007F0C1C" w:rsidRDefault="00E8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ПОСТОЯННЫЙ КОМИТЕТ </w:t>
            </w:r>
          </w:p>
          <w:p w:rsidR="007F0C1C" w:rsidRDefault="00E8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ГОРЛОВСКОГО ГОРОДСКОГО СОВЕТА </w:t>
            </w:r>
          </w:p>
          <w:p w:rsidR="007F0C1C" w:rsidRDefault="00E8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ДОНЕЦКОЙ НАРОДНОЙ РЕСПУБЛИКИ </w:t>
            </w:r>
          </w:p>
          <w:p w:rsidR="007F0C1C" w:rsidRDefault="00E8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ПО ВОПРОСАМ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МЕСТНОГО САМОУПРАВЛЕНИЯ                И ПРАВООХРАНИТЕЛЬНОЙ ДЕЯТЕЛЬНОСТИ, РЕГЛАМЕНТУ И ДЕЛОВОЙ ЭТИКИ</w:t>
            </w:r>
          </w:p>
          <w:p w:rsidR="007F0C1C" w:rsidRDefault="007F0C1C">
            <w:pPr>
              <w:pStyle w:val="Standard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F0C1C">
        <w:trPr>
          <w:trHeight w:val="190"/>
        </w:trPr>
        <w:tc>
          <w:tcPr>
            <w:tcW w:w="9057" w:type="dxa"/>
            <w:tcBorders>
              <w:bottom w:val="single" w:sz="24" w:space="0" w:color="000000"/>
            </w:tcBorders>
          </w:tcPr>
          <w:p w:rsidR="007F0C1C" w:rsidRDefault="00E85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просп. Победы, 67,  г. Горловка,  ДНР</w:t>
            </w:r>
          </w:p>
        </w:tc>
      </w:tr>
    </w:tbl>
    <w:p w:rsidR="007F0C1C" w:rsidRDefault="007F0C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C1C" w:rsidRDefault="00E85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№  _________</w:t>
      </w:r>
    </w:p>
    <w:p w:rsidR="007F0C1C" w:rsidRDefault="00E85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№______________ от __________</w:t>
      </w: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E85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Бланк письма </w:t>
      </w:r>
    </w:p>
    <w:p w:rsidR="007F0C1C" w:rsidRDefault="00E855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постоянного комитета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Горловского городского совета </w:t>
      </w:r>
    </w:p>
    <w:p w:rsidR="007F0C1C" w:rsidRDefault="00E855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Донецкой Народной Республики </w:t>
      </w:r>
    </w:p>
    <w:p w:rsidR="007F0C1C" w:rsidRDefault="00E855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вопросам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промышленности, инвестициям и стратегическому развитию</w:t>
      </w: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7F0C1C" w:rsidRDefault="00E85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165860" cy="998220"/>
                <wp:effectExtent l="0" t="0" r="0" b="0"/>
                <wp:docPr id="6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7663438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165860" cy="998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91.80pt;height:78.6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tbl>
      <w:tblPr>
        <w:tblW w:w="0" w:type="auto"/>
        <w:tblInd w:w="288" w:type="dxa"/>
        <w:tblBorders>
          <w:bottom w:val="single" w:sz="4" w:space="0" w:color="000000"/>
        </w:tblBorders>
        <w:tblLook w:val="01E0" w:firstRow="1" w:lastRow="1" w:firstColumn="1" w:lastColumn="1" w:noHBand="0" w:noVBand="0"/>
      </w:tblPr>
      <w:tblGrid>
        <w:gridCol w:w="9057"/>
      </w:tblGrid>
      <w:tr w:rsidR="007F0C1C">
        <w:trPr>
          <w:trHeight w:val="398"/>
        </w:trPr>
        <w:tc>
          <w:tcPr>
            <w:tcW w:w="9057" w:type="dxa"/>
            <w:tcBorders>
              <w:bottom w:val="none" w:sz="4" w:space="0" w:color="000000"/>
            </w:tcBorders>
          </w:tcPr>
          <w:p w:rsidR="007F0C1C" w:rsidRDefault="00E8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ПОСТОЯННЫЙ КОМИТЕТ </w:t>
            </w:r>
          </w:p>
          <w:p w:rsidR="007F0C1C" w:rsidRDefault="00E8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ГОРЛОВСКОГО ГОРОДСКОГО СОВЕТА </w:t>
            </w:r>
          </w:p>
          <w:p w:rsidR="007F0C1C" w:rsidRDefault="00E8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ДОНЕЦКОЙ НАРОДНОЙ РЕСПУБЛИКИ </w:t>
            </w:r>
          </w:p>
          <w:p w:rsidR="007F0C1C" w:rsidRDefault="00E8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ПО ВОПРОСАМ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ПРОМЫШЛЕННОСТИ, ИНВЕСТИЦИЯМ                 И СТРАТЕГИЧЕСКОМУ РАЗВИТИЮ</w:t>
            </w:r>
          </w:p>
          <w:p w:rsidR="007F0C1C" w:rsidRDefault="007F0C1C">
            <w:pPr>
              <w:pStyle w:val="Standard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F0C1C">
        <w:trPr>
          <w:trHeight w:val="190"/>
        </w:trPr>
        <w:tc>
          <w:tcPr>
            <w:tcW w:w="9057" w:type="dxa"/>
            <w:tcBorders>
              <w:bottom w:val="single" w:sz="24" w:space="0" w:color="000000"/>
            </w:tcBorders>
          </w:tcPr>
          <w:p w:rsidR="007F0C1C" w:rsidRDefault="00E85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просп. Победы, 67,  г. Горловка,  ДНР</w:t>
            </w:r>
          </w:p>
        </w:tc>
      </w:tr>
    </w:tbl>
    <w:p w:rsidR="007F0C1C" w:rsidRDefault="007F0C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C1C" w:rsidRDefault="00E85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№  _________</w:t>
      </w:r>
    </w:p>
    <w:p w:rsidR="007F0C1C" w:rsidRDefault="00E85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№______________ от __________</w:t>
      </w: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E85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Бланк письма </w:t>
      </w:r>
    </w:p>
    <w:p w:rsidR="007F0C1C" w:rsidRDefault="00E855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постоянного комитета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Горловского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городского совета </w:t>
      </w:r>
    </w:p>
    <w:p w:rsidR="007F0C1C" w:rsidRDefault="00E855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Донецкой Народной Республики </w:t>
      </w:r>
    </w:p>
    <w:p w:rsidR="007F0C1C" w:rsidRDefault="00E855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вопросам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собственности и земельных отношений</w:t>
      </w: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7F0C1C" w:rsidRDefault="00E85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165860" cy="998220"/>
                <wp:effectExtent l="0" t="0" r="0" b="0"/>
                <wp:docPr id="7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7663438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165860" cy="998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91.80pt;height:78.6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tbl>
      <w:tblPr>
        <w:tblW w:w="0" w:type="auto"/>
        <w:tblInd w:w="288" w:type="dxa"/>
        <w:tblBorders>
          <w:bottom w:val="single" w:sz="4" w:space="0" w:color="000000"/>
        </w:tblBorders>
        <w:tblLook w:val="01E0" w:firstRow="1" w:lastRow="1" w:firstColumn="1" w:lastColumn="1" w:noHBand="0" w:noVBand="0"/>
      </w:tblPr>
      <w:tblGrid>
        <w:gridCol w:w="9057"/>
      </w:tblGrid>
      <w:tr w:rsidR="007F0C1C">
        <w:trPr>
          <w:trHeight w:val="398"/>
        </w:trPr>
        <w:tc>
          <w:tcPr>
            <w:tcW w:w="9057" w:type="dxa"/>
            <w:tcBorders>
              <w:bottom w:val="none" w:sz="4" w:space="0" w:color="000000"/>
            </w:tcBorders>
          </w:tcPr>
          <w:p w:rsidR="007F0C1C" w:rsidRDefault="00E8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ПОСТОЯННЫЙ КОМИТЕТ </w:t>
            </w:r>
          </w:p>
          <w:p w:rsidR="007F0C1C" w:rsidRDefault="00E8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ГОРЛОВСКОГО ГОРОДСКОГО СОВЕТА </w:t>
            </w:r>
          </w:p>
          <w:p w:rsidR="007F0C1C" w:rsidRDefault="00E8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ДОНЕЦКОЙ НАРОДНОЙ РЕСПУБЛИКИ </w:t>
            </w:r>
          </w:p>
          <w:p w:rsidR="007F0C1C" w:rsidRDefault="00E8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ПО ВОПРОСАМ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МУНИЦИПАЛЬНОЙ СОБСТВЕННОСТИ                 И ЗЕМЕЛЬНЫХ ОТНОШЕНИЙ</w:t>
            </w:r>
          </w:p>
          <w:p w:rsidR="007F0C1C" w:rsidRDefault="007F0C1C">
            <w:pPr>
              <w:pStyle w:val="Standard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F0C1C">
        <w:trPr>
          <w:trHeight w:val="190"/>
        </w:trPr>
        <w:tc>
          <w:tcPr>
            <w:tcW w:w="9057" w:type="dxa"/>
            <w:tcBorders>
              <w:bottom w:val="single" w:sz="24" w:space="0" w:color="000000"/>
            </w:tcBorders>
          </w:tcPr>
          <w:p w:rsidR="007F0C1C" w:rsidRDefault="00E85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просп. Победы, 67,  г. Горловка,  ДНР</w:t>
            </w:r>
          </w:p>
        </w:tc>
      </w:tr>
    </w:tbl>
    <w:p w:rsidR="007F0C1C" w:rsidRDefault="007F0C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C1C" w:rsidRDefault="00E85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№  _________</w:t>
      </w:r>
    </w:p>
    <w:p w:rsidR="007F0C1C" w:rsidRDefault="00E85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№______________ от __________</w:t>
      </w: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E85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Бланк письма </w:t>
      </w:r>
    </w:p>
    <w:p w:rsidR="007F0C1C" w:rsidRDefault="00E855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постоянного комитета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Горловского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городского совета </w:t>
      </w:r>
    </w:p>
    <w:p w:rsidR="007F0C1C" w:rsidRDefault="00E855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Донецкой Народной Республики </w:t>
      </w:r>
    </w:p>
    <w:p w:rsidR="007F0C1C" w:rsidRDefault="00E855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вопросам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социальной политики</w:t>
      </w: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7F0C1C" w:rsidRDefault="00E85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165860" cy="998220"/>
                <wp:effectExtent l="0" t="0" r="0" b="0"/>
                <wp:docPr id="8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7663438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165860" cy="998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91.80pt;height:78.6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tbl>
      <w:tblPr>
        <w:tblW w:w="0" w:type="auto"/>
        <w:tblInd w:w="288" w:type="dxa"/>
        <w:tblBorders>
          <w:bottom w:val="single" w:sz="4" w:space="0" w:color="000000"/>
        </w:tblBorders>
        <w:tblLook w:val="01E0" w:firstRow="1" w:lastRow="1" w:firstColumn="1" w:lastColumn="1" w:noHBand="0" w:noVBand="0"/>
      </w:tblPr>
      <w:tblGrid>
        <w:gridCol w:w="9057"/>
      </w:tblGrid>
      <w:tr w:rsidR="007F0C1C">
        <w:trPr>
          <w:trHeight w:val="398"/>
        </w:trPr>
        <w:tc>
          <w:tcPr>
            <w:tcW w:w="9057" w:type="dxa"/>
            <w:tcBorders>
              <w:bottom w:val="none" w:sz="4" w:space="0" w:color="000000"/>
            </w:tcBorders>
          </w:tcPr>
          <w:p w:rsidR="007F0C1C" w:rsidRDefault="00E8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ПОСТОЯННЫЙ КОМИТЕТ </w:t>
            </w:r>
          </w:p>
          <w:p w:rsidR="007F0C1C" w:rsidRDefault="00E8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ГОРЛОВСКОГО ГОРОДСКОГО СОВЕТА </w:t>
            </w:r>
          </w:p>
          <w:p w:rsidR="007F0C1C" w:rsidRDefault="00E8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ДОНЕЦКОЙ НАРОДНОЙ РЕСПУБЛИКИ </w:t>
            </w:r>
          </w:p>
          <w:p w:rsidR="007F0C1C" w:rsidRDefault="00E8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ПО ВОПРОСАМ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СОЦИАЛЬНОЙ ПОЛИТИКИ</w:t>
            </w:r>
          </w:p>
          <w:p w:rsidR="007F0C1C" w:rsidRDefault="007F0C1C">
            <w:pPr>
              <w:pStyle w:val="Standard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F0C1C">
        <w:trPr>
          <w:trHeight w:val="190"/>
        </w:trPr>
        <w:tc>
          <w:tcPr>
            <w:tcW w:w="9057" w:type="dxa"/>
            <w:tcBorders>
              <w:bottom w:val="single" w:sz="24" w:space="0" w:color="000000"/>
            </w:tcBorders>
          </w:tcPr>
          <w:p w:rsidR="007F0C1C" w:rsidRDefault="00E85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просп. Победы, 67,  г. Горловка,  ДНР</w:t>
            </w:r>
          </w:p>
        </w:tc>
      </w:tr>
    </w:tbl>
    <w:p w:rsidR="007F0C1C" w:rsidRDefault="007F0C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C1C" w:rsidRDefault="00E85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№  _________</w:t>
      </w:r>
    </w:p>
    <w:p w:rsidR="007F0C1C" w:rsidRDefault="00E85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№______________ от __________</w:t>
      </w: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7F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C1C" w:rsidRDefault="00E85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Бланк письма </w:t>
      </w:r>
    </w:p>
    <w:p w:rsidR="007F0C1C" w:rsidRDefault="00E855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постоянного комитета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Горловского городского совета </w:t>
      </w:r>
    </w:p>
    <w:p w:rsidR="007F0C1C" w:rsidRDefault="00E855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Донецкой Народной Республики </w:t>
      </w:r>
    </w:p>
    <w:p w:rsidR="007F0C1C" w:rsidRDefault="00E855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вопросам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жилищно-коммунального хозяйства, транспорта                          и восстановительных работ</w:t>
      </w: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7F0C1C" w:rsidRDefault="00E85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165860" cy="998220"/>
                <wp:effectExtent l="0" t="0" r="0" b="0"/>
                <wp:docPr id="9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7663438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165860" cy="998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91.80pt;height:78.6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</w:p>
    <w:p w:rsidR="007F0C1C" w:rsidRDefault="007F0C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tbl>
      <w:tblPr>
        <w:tblW w:w="0" w:type="auto"/>
        <w:tblInd w:w="288" w:type="dxa"/>
        <w:tblBorders>
          <w:bottom w:val="single" w:sz="4" w:space="0" w:color="000000"/>
        </w:tblBorders>
        <w:tblLook w:val="01E0" w:firstRow="1" w:lastRow="1" w:firstColumn="1" w:lastColumn="1" w:noHBand="0" w:noVBand="0"/>
      </w:tblPr>
      <w:tblGrid>
        <w:gridCol w:w="9057"/>
      </w:tblGrid>
      <w:tr w:rsidR="007F0C1C">
        <w:trPr>
          <w:trHeight w:val="398"/>
        </w:trPr>
        <w:tc>
          <w:tcPr>
            <w:tcW w:w="9057" w:type="dxa"/>
            <w:tcBorders>
              <w:bottom w:val="none" w:sz="4" w:space="0" w:color="000000"/>
            </w:tcBorders>
          </w:tcPr>
          <w:p w:rsidR="007F0C1C" w:rsidRDefault="00E8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ПОСТОЯННЫЙ КОМИТЕТ </w:t>
            </w:r>
          </w:p>
          <w:p w:rsidR="007F0C1C" w:rsidRDefault="00E8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ГОРЛОВСКОГО ГОРОДСКОГО СОВЕТА </w:t>
            </w:r>
          </w:p>
          <w:p w:rsidR="007F0C1C" w:rsidRDefault="00E8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ДОНЕЦКОЙ НАРОДНОЙ РЕСПУБЛИКИ </w:t>
            </w:r>
          </w:p>
          <w:p w:rsidR="007F0C1C" w:rsidRDefault="00E8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ПО ВОПРОСАМ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ЖИЛИЩНО-КОММУНАЛЬНОГО ХОЗЯЙСТВА, ТРАНСПОРТА </w:t>
            </w:r>
          </w:p>
          <w:p w:rsidR="007F0C1C" w:rsidRDefault="00E8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И ВОССТАНОВИТЕЛЬНЫХ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 РАБОТ</w:t>
            </w:r>
          </w:p>
          <w:p w:rsidR="007F0C1C" w:rsidRDefault="007F0C1C">
            <w:pPr>
              <w:pStyle w:val="Standard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F0C1C">
        <w:trPr>
          <w:trHeight w:val="190"/>
        </w:trPr>
        <w:tc>
          <w:tcPr>
            <w:tcW w:w="9057" w:type="dxa"/>
            <w:tcBorders>
              <w:bottom w:val="single" w:sz="24" w:space="0" w:color="000000"/>
            </w:tcBorders>
          </w:tcPr>
          <w:p w:rsidR="007F0C1C" w:rsidRDefault="00E85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просп. Победы, 67,  г. Горловка,  ДНР</w:t>
            </w:r>
          </w:p>
        </w:tc>
      </w:tr>
    </w:tbl>
    <w:p w:rsidR="007F0C1C" w:rsidRDefault="007F0C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C1C" w:rsidRDefault="00E85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№  _________</w:t>
      </w:r>
    </w:p>
    <w:p w:rsidR="007F0C1C" w:rsidRDefault="00E85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№______________ от __________</w:t>
      </w:r>
    </w:p>
    <w:p w:rsidR="007F0C1C" w:rsidRDefault="007F0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0C1C">
      <w:head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5D3" w:rsidRDefault="00E855D3">
      <w:pPr>
        <w:spacing w:after="0" w:line="240" w:lineRule="auto"/>
      </w:pPr>
      <w:r>
        <w:separator/>
      </w:r>
    </w:p>
  </w:endnote>
  <w:endnote w:type="continuationSeparator" w:id="0">
    <w:p w:rsidR="00E855D3" w:rsidRDefault="00E85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C1C" w:rsidRDefault="007F0C1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5D3" w:rsidRDefault="00E855D3">
      <w:pPr>
        <w:spacing w:after="0" w:line="240" w:lineRule="auto"/>
      </w:pPr>
      <w:r>
        <w:separator/>
      </w:r>
    </w:p>
  </w:footnote>
  <w:footnote w:type="continuationSeparator" w:id="0">
    <w:p w:rsidR="00E855D3" w:rsidRDefault="00E85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C1C" w:rsidRDefault="00E855D3">
    <w:pPr>
      <w:pStyle w:val="a3"/>
      <w:jc w:val="center"/>
    </w:pPr>
    <w:r>
      <w:fldChar w:fldCharType="begin"/>
    </w:r>
    <w:r>
      <w:instrText>PAGE \* MERGEFORMAT</w:instrText>
    </w:r>
    <w:r>
      <w:fldChar w:fldCharType="separate"/>
    </w:r>
    <w:r w:rsidR="00480639">
      <w:rPr>
        <w:noProof/>
      </w:rPr>
      <w:t>9</w:t>
    </w:r>
    <w:r>
      <w:fldChar w:fldCharType="end"/>
    </w:r>
  </w:p>
  <w:p w:rsidR="007F0C1C" w:rsidRDefault="007F0C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C1C" w:rsidRDefault="007F0C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6240"/>
    <w:multiLevelType w:val="hybridMultilevel"/>
    <w:tmpl w:val="092EA964"/>
    <w:lvl w:ilvl="0" w:tplc="D034FD4A">
      <w:start w:val="1"/>
      <w:numFmt w:val="decimal"/>
      <w:lvlText w:val="%1)"/>
      <w:lvlJc w:val="left"/>
      <w:pPr>
        <w:ind w:left="1417" w:hanging="360"/>
      </w:pPr>
    </w:lvl>
    <w:lvl w:ilvl="1" w:tplc="A890486C">
      <w:start w:val="1"/>
      <w:numFmt w:val="lowerLetter"/>
      <w:lvlText w:val="%2."/>
      <w:lvlJc w:val="left"/>
      <w:pPr>
        <w:ind w:left="2137" w:hanging="360"/>
      </w:pPr>
    </w:lvl>
    <w:lvl w:ilvl="2" w:tplc="AAF02BB6">
      <w:start w:val="1"/>
      <w:numFmt w:val="lowerRoman"/>
      <w:lvlText w:val="%3."/>
      <w:lvlJc w:val="right"/>
      <w:pPr>
        <w:ind w:left="2857" w:hanging="180"/>
      </w:pPr>
    </w:lvl>
    <w:lvl w:ilvl="3" w:tplc="6E40F500">
      <w:start w:val="1"/>
      <w:numFmt w:val="decimal"/>
      <w:lvlText w:val="%4."/>
      <w:lvlJc w:val="left"/>
      <w:pPr>
        <w:ind w:left="3577" w:hanging="360"/>
      </w:pPr>
    </w:lvl>
    <w:lvl w:ilvl="4" w:tplc="8342E6BA">
      <w:start w:val="1"/>
      <w:numFmt w:val="lowerLetter"/>
      <w:lvlText w:val="%5."/>
      <w:lvlJc w:val="left"/>
      <w:pPr>
        <w:ind w:left="4297" w:hanging="360"/>
      </w:pPr>
    </w:lvl>
    <w:lvl w:ilvl="5" w:tplc="18FCDCE8">
      <w:start w:val="1"/>
      <w:numFmt w:val="lowerRoman"/>
      <w:lvlText w:val="%6."/>
      <w:lvlJc w:val="right"/>
      <w:pPr>
        <w:ind w:left="5017" w:hanging="180"/>
      </w:pPr>
    </w:lvl>
    <w:lvl w:ilvl="6" w:tplc="6A4C8026">
      <w:start w:val="1"/>
      <w:numFmt w:val="decimal"/>
      <w:lvlText w:val="%7."/>
      <w:lvlJc w:val="left"/>
      <w:pPr>
        <w:ind w:left="5737" w:hanging="360"/>
      </w:pPr>
    </w:lvl>
    <w:lvl w:ilvl="7" w:tplc="B84E2A7C">
      <w:start w:val="1"/>
      <w:numFmt w:val="lowerLetter"/>
      <w:lvlText w:val="%8."/>
      <w:lvlJc w:val="left"/>
      <w:pPr>
        <w:ind w:left="6457" w:hanging="360"/>
      </w:pPr>
    </w:lvl>
    <w:lvl w:ilvl="8" w:tplc="3A5E9DF2">
      <w:start w:val="1"/>
      <w:numFmt w:val="lowerRoman"/>
      <w:lvlText w:val="%9."/>
      <w:lvlJc w:val="right"/>
      <w:pPr>
        <w:ind w:left="7177" w:hanging="180"/>
      </w:pPr>
    </w:lvl>
  </w:abstractNum>
  <w:abstractNum w:abstractNumId="1" w15:restartNumberingAfterBreak="0">
    <w:nsid w:val="18E370C0"/>
    <w:multiLevelType w:val="hybridMultilevel"/>
    <w:tmpl w:val="A19C516A"/>
    <w:lvl w:ilvl="0" w:tplc="A5B6CFFE">
      <w:start w:val="1"/>
      <w:numFmt w:val="decimal"/>
      <w:lvlText w:val="%1)"/>
      <w:lvlJc w:val="left"/>
      <w:pPr>
        <w:ind w:left="1417" w:hanging="360"/>
      </w:pPr>
    </w:lvl>
    <w:lvl w:ilvl="1" w:tplc="E4DA36A8">
      <w:start w:val="1"/>
      <w:numFmt w:val="lowerLetter"/>
      <w:lvlText w:val="%2."/>
      <w:lvlJc w:val="left"/>
      <w:pPr>
        <w:ind w:left="2137" w:hanging="360"/>
      </w:pPr>
    </w:lvl>
    <w:lvl w:ilvl="2" w:tplc="52783576">
      <w:start w:val="1"/>
      <w:numFmt w:val="lowerRoman"/>
      <w:lvlText w:val="%3."/>
      <w:lvlJc w:val="right"/>
      <w:pPr>
        <w:ind w:left="2857" w:hanging="180"/>
      </w:pPr>
    </w:lvl>
    <w:lvl w:ilvl="3" w:tplc="4A7E3F72">
      <w:start w:val="1"/>
      <w:numFmt w:val="decimal"/>
      <w:lvlText w:val="%4."/>
      <w:lvlJc w:val="left"/>
      <w:pPr>
        <w:ind w:left="3577" w:hanging="360"/>
      </w:pPr>
    </w:lvl>
    <w:lvl w:ilvl="4" w:tplc="4334A752">
      <w:start w:val="1"/>
      <w:numFmt w:val="lowerLetter"/>
      <w:lvlText w:val="%5."/>
      <w:lvlJc w:val="left"/>
      <w:pPr>
        <w:ind w:left="4297" w:hanging="360"/>
      </w:pPr>
    </w:lvl>
    <w:lvl w:ilvl="5" w:tplc="95BA895E">
      <w:start w:val="1"/>
      <w:numFmt w:val="lowerRoman"/>
      <w:lvlText w:val="%6."/>
      <w:lvlJc w:val="right"/>
      <w:pPr>
        <w:ind w:left="5017" w:hanging="180"/>
      </w:pPr>
    </w:lvl>
    <w:lvl w:ilvl="6" w:tplc="859884CC">
      <w:start w:val="1"/>
      <w:numFmt w:val="decimal"/>
      <w:lvlText w:val="%7."/>
      <w:lvlJc w:val="left"/>
      <w:pPr>
        <w:ind w:left="5737" w:hanging="360"/>
      </w:pPr>
    </w:lvl>
    <w:lvl w:ilvl="7" w:tplc="24EE4290">
      <w:start w:val="1"/>
      <w:numFmt w:val="lowerLetter"/>
      <w:lvlText w:val="%8."/>
      <w:lvlJc w:val="left"/>
      <w:pPr>
        <w:ind w:left="6457" w:hanging="360"/>
      </w:pPr>
    </w:lvl>
    <w:lvl w:ilvl="8" w:tplc="06ECF40A">
      <w:start w:val="1"/>
      <w:numFmt w:val="lowerRoman"/>
      <w:lvlText w:val="%9."/>
      <w:lvlJc w:val="right"/>
      <w:pPr>
        <w:ind w:left="7177" w:hanging="180"/>
      </w:pPr>
    </w:lvl>
  </w:abstractNum>
  <w:abstractNum w:abstractNumId="2" w15:restartNumberingAfterBreak="0">
    <w:nsid w:val="3DC90E41"/>
    <w:multiLevelType w:val="hybridMultilevel"/>
    <w:tmpl w:val="2F88F804"/>
    <w:lvl w:ilvl="0" w:tplc="4358FC3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0EAFC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6261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82DF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044E0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6AEA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2C5A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1A3B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37E90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0C16B0A"/>
    <w:multiLevelType w:val="hybridMultilevel"/>
    <w:tmpl w:val="51DCED32"/>
    <w:lvl w:ilvl="0" w:tplc="21C01AE2">
      <w:start w:val="1"/>
      <w:numFmt w:val="decimal"/>
      <w:lvlText w:val="%1)"/>
      <w:lvlJc w:val="left"/>
      <w:pPr>
        <w:ind w:left="1417" w:hanging="360"/>
      </w:pPr>
    </w:lvl>
    <w:lvl w:ilvl="1" w:tplc="9DE60E6E">
      <w:start w:val="1"/>
      <w:numFmt w:val="lowerLetter"/>
      <w:lvlText w:val="%2."/>
      <w:lvlJc w:val="left"/>
      <w:pPr>
        <w:ind w:left="2137" w:hanging="360"/>
      </w:pPr>
    </w:lvl>
    <w:lvl w:ilvl="2" w:tplc="06EE52EE">
      <w:start w:val="1"/>
      <w:numFmt w:val="lowerRoman"/>
      <w:lvlText w:val="%3."/>
      <w:lvlJc w:val="right"/>
      <w:pPr>
        <w:ind w:left="2857" w:hanging="180"/>
      </w:pPr>
    </w:lvl>
    <w:lvl w:ilvl="3" w:tplc="ECF61722">
      <w:start w:val="1"/>
      <w:numFmt w:val="decimal"/>
      <w:lvlText w:val="%4."/>
      <w:lvlJc w:val="left"/>
      <w:pPr>
        <w:ind w:left="3577" w:hanging="360"/>
      </w:pPr>
    </w:lvl>
    <w:lvl w:ilvl="4" w:tplc="C77C6D06">
      <w:start w:val="1"/>
      <w:numFmt w:val="lowerLetter"/>
      <w:lvlText w:val="%5."/>
      <w:lvlJc w:val="left"/>
      <w:pPr>
        <w:ind w:left="4297" w:hanging="360"/>
      </w:pPr>
    </w:lvl>
    <w:lvl w:ilvl="5" w:tplc="10002330">
      <w:start w:val="1"/>
      <w:numFmt w:val="lowerRoman"/>
      <w:lvlText w:val="%6."/>
      <w:lvlJc w:val="right"/>
      <w:pPr>
        <w:ind w:left="5017" w:hanging="180"/>
      </w:pPr>
    </w:lvl>
    <w:lvl w:ilvl="6" w:tplc="544EC27C">
      <w:start w:val="1"/>
      <w:numFmt w:val="decimal"/>
      <w:lvlText w:val="%7."/>
      <w:lvlJc w:val="left"/>
      <w:pPr>
        <w:ind w:left="5737" w:hanging="360"/>
      </w:pPr>
    </w:lvl>
    <w:lvl w:ilvl="7" w:tplc="982EAB3E">
      <w:start w:val="1"/>
      <w:numFmt w:val="lowerLetter"/>
      <w:lvlText w:val="%8."/>
      <w:lvlJc w:val="left"/>
      <w:pPr>
        <w:ind w:left="6457" w:hanging="360"/>
      </w:pPr>
    </w:lvl>
    <w:lvl w:ilvl="8" w:tplc="FF282804">
      <w:start w:val="1"/>
      <w:numFmt w:val="lowerRoman"/>
      <w:lvlText w:val="%9."/>
      <w:lvlJc w:val="right"/>
      <w:pPr>
        <w:ind w:left="7177" w:hanging="180"/>
      </w:pPr>
    </w:lvl>
  </w:abstractNum>
  <w:abstractNum w:abstractNumId="4" w15:restartNumberingAfterBreak="0">
    <w:nsid w:val="422C4870"/>
    <w:multiLevelType w:val="hybridMultilevel"/>
    <w:tmpl w:val="77464C8E"/>
    <w:lvl w:ilvl="0" w:tplc="6D8C03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E2BC047E">
      <w:start w:val="1"/>
      <w:numFmt w:val="lowerLetter"/>
      <w:lvlText w:val="%2."/>
      <w:lvlJc w:val="left"/>
      <w:pPr>
        <w:ind w:left="1785" w:hanging="360"/>
      </w:pPr>
    </w:lvl>
    <w:lvl w:ilvl="2" w:tplc="CC38161C">
      <w:start w:val="1"/>
      <w:numFmt w:val="lowerRoman"/>
      <w:lvlText w:val="%3."/>
      <w:lvlJc w:val="right"/>
      <w:pPr>
        <w:ind w:left="2505" w:hanging="180"/>
      </w:pPr>
    </w:lvl>
    <w:lvl w:ilvl="3" w:tplc="AC5816EA">
      <w:start w:val="1"/>
      <w:numFmt w:val="decimal"/>
      <w:lvlText w:val="%4."/>
      <w:lvlJc w:val="left"/>
      <w:pPr>
        <w:ind w:left="3225" w:hanging="360"/>
      </w:pPr>
    </w:lvl>
    <w:lvl w:ilvl="4" w:tplc="4C8E6B3C">
      <w:start w:val="1"/>
      <w:numFmt w:val="lowerLetter"/>
      <w:lvlText w:val="%5."/>
      <w:lvlJc w:val="left"/>
      <w:pPr>
        <w:ind w:left="3945" w:hanging="360"/>
      </w:pPr>
    </w:lvl>
    <w:lvl w:ilvl="5" w:tplc="4EBA84D2">
      <w:start w:val="1"/>
      <w:numFmt w:val="lowerRoman"/>
      <w:lvlText w:val="%6."/>
      <w:lvlJc w:val="right"/>
      <w:pPr>
        <w:ind w:left="4665" w:hanging="180"/>
      </w:pPr>
    </w:lvl>
    <w:lvl w:ilvl="6" w:tplc="EF18210C">
      <w:start w:val="1"/>
      <w:numFmt w:val="decimal"/>
      <w:lvlText w:val="%7."/>
      <w:lvlJc w:val="left"/>
      <w:pPr>
        <w:ind w:left="5385" w:hanging="360"/>
      </w:pPr>
    </w:lvl>
    <w:lvl w:ilvl="7" w:tplc="16C4CD3A">
      <w:start w:val="1"/>
      <w:numFmt w:val="lowerLetter"/>
      <w:lvlText w:val="%8."/>
      <w:lvlJc w:val="left"/>
      <w:pPr>
        <w:ind w:left="6105" w:hanging="360"/>
      </w:pPr>
    </w:lvl>
    <w:lvl w:ilvl="8" w:tplc="DFF45670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25A076B"/>
    <w:multiLevelType w:val="hybridMultilevel"/>
    <w:tmpl w:val="75F4905C"/>
    <w:lvl w:ilvl="0" w:tplc="A0AA0C2A">
      <w:start w:val="1"/>
      <w:numFmt w:val="decimal"/>
      <w:lvlText w:val="%1."/>
      <w:lvlJc w:val="left"/>
      <w:pPr>
        <w:ind w:left="708" w:hanging="360"/>
      </w:pPr>
    </w:lvl>
    <w:lvl w:ilvl="1" w:tplc="F5D2FA8A">
      <w:start w:val="1"/>
      <w:numFmt w:val="lowerLetter"/>
      <w:lvlText w:val="%2."/>
      <w:lvlJc w:val="left"/>
      <w:pPr>
        <w:ind w:left="1428" w:hanging="360"/>
      </w:pPr>
    </w:lvl>
    <w:lvl w:ilvl="2" w:tplc="42B214C0">
      <w:start w:val="1"/>
      <w:numFmt w:val="lowerRoman"/>
      <w:lvlText w:val="%3."/>
      <w:lvlJc w:val="right"/>
      <w:pPr>
        <w:ind w:left="2148" w:hanging="180"/>
      </w:pPr>
    </w:lvl>
    <w:lvl w:ilvl="3" w:tplc="4DF64AD6">
      <w:start w:val="1"/>
      <w:numFmt w:val="decimal"/>
      <w:lvlText w:val="%4."/>
      <w:lvlJc w:val="left"/>
      <w:pPr>
        <w:ind w:left="2868" w:hanging="360"/>
      </w:pPr>
    </w:lvl>
    <w:lvl w:ilvl="4" w:tplc="5E9267CC">
      <w:start w:val="1"/>
      <w:numFmt w:val="lowerLetter"/>
      <w:lvlText w:val="%5."/>
      <w:lvlJc w:val="left"/>
      <w:pPr>
        <w:ind w:left="3588" w:hanging="360"/>
      </w:pPr>
    </w:lvl>
    <w:lvl w:ilvl="5" w:tplc="95DA4BE6">
      <w:start w:val="1"/>
      <w:numFmt w:val="lowerRoman"/>
      <w:lvlText w:val="%6."/>
      <w:lvlJc w:val="right"/>
      <w:pPr>
        <w:ind w:left="4308" w:hanging="180"/>
      </w:pPr>
    </w:lvl>
    <w:lvl w:ilvl="6" w:tplc="1FB02E6C">
      <w:start w:val="1"/>
      <w:numFmt w:val="decimal"/>
      <w:lvlText w:val="%7."/>
      <w:lvlJc w:val="left"/>
      <w:pPr>
        <w:ind w:left="5028" w:hanging="360"/>
      </w:pPr>
    </w:lvl>
    <w:lvl w:ilvl="7" w:tplc="376459D6">
      <w:start w:val="1"/>
      <w:numFmt w:val="lowerLetter"/>
      <w:lvlText w:val="%8."/>
      <w:lvlJc w:val="left"/>
      <w:pPr>
        <w:ind w:left="5748" w:hanging="360"/>
      </w:pPr>
    </w:lvl>
    <w:lvl w:ilvl="8" w:tplc="F81AB9FC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552A7D23"/>
    <w:multiLevelType w:val="hybridMultilevel"/>
    <w:tmpl w:val="1BD4FB50"/>
    <w:lvl w:ilvl="0" w:tplc="D9B81738">
      <w:start w:val="1"/>
      <w:numFmt w:val="decimal"/>
      <w:lvlText w:val="%1)"/>
      <w:lvlJc w:val="left"/>
      <w:pPr>
        <w:ind w:left="1417" w:hanging="360"/>
      </w:pPr>
    </w:lvl>
    <w:lvl w:ilvl="1" w:tplc="36EA0CA0">
      <w:start w:val="1"/>
      <w:numFmt w:val="lowerLetter"/>
      <w:lvlText w:val="%2."/>
      <w:lvlJc w:val="left"/>
      <w:pPr>
        <w:ind w:left="2137" w:hanging="360"/>
      </w:pPr>
    </w:lvl>
    <w:lvl w:ilvl="2" w:tplc="A99E94A0">
      <w:start w:val="1"/>
      <w:numFmt w:val="lowerRoman"/>
      <w:lvlText w:val="%3."/>
      <w:lvlJc w:val="right"/>
      <w:pPr>
        <w:ind w:left="2857" w:hanging="180"/>
      </w:pPr>
    </w:lvl>
    <w:lvl w:ilvl="3" w:tplc="3D902C2A">
      <w:start w:val="1"/>
      <w:numFmt w:val="decimal"/>
      <w:lvlText w:val="%4."/>
      <w:lvlJc w:val="left"/>
      <w:pPr>
        <w:ind w:left="3577" w:hanging="360"/>
      </w:pPr>
    </w:lvl>
    <w:lvl w:ilvl="4" w:tplc="9D704BC6">
      <w:start w:val="1"/>
      <w:numFmt w:val="lowerLetter"/>
      <w:lvlText w:val="%5."/>
      <w:lvlJc w:val="left"/>
      <w:pPr>
        <w:ind w:left="4297" w:hanging="360"/>
      </w:pPr>
    </w:lvl>
    <w:lvl w:ilvl="5" w:tplc="65D29EFE">
      <w:start w:val="1"/>
      <w:numFmt w:val="lowerRoman"/>
      <w:lvlText w:val="%6."/>
      <w:lvlJc w:val="right"/>
      <w:pPr>
        <w:ind w:left="5017" w:hanging="180"/>
      </w:pPr>
    </w:lvl>
    <w:lvl w:ilvl="6" w:tplc="0F987DF8">
      <w:start w:val="1"/>
      <w:numFmt w:val="decimal"/>
      <w:lvlText w:val="%7."/>
      <w:lvlJc w:val="left"/>
      <w:pPr>
        <w:ind w:left="5737" w:hanging="360"/>
      </w:pPr>
    </w:lvl>
    <w:lvl w:ilvl="7" w:tplc="35C40E70">
      <w:start w:val="1"/>
      <w:numFmt w:val="lowerLetter"/>
      <w:lvlText w:val="%8."/>
      <w:lvlJc w:val="left"/>
      <w:pPr>
        <w:ind w:left="6457" w:hanging="360"/>
      </w:pPr>
    </w:lvl>
    <w:lvl w:ilvl="8" w:tplc="239C7DF4">
      <w:start w:val="1"/>
      <w:numFmt w:val="lowerRoman"/>
      <w:lvlText w:val="%9."/>
      <w:lvlJc w:val="right"/>
      <w:pPr>
        <w:ind w:left="7177" w:hanging="180"/>
      </w:pPr>
    </w:lvl>
  </w:abstractNum>
  <w:abstractNum w:abstractNumId="7" w15:restartNumberingAfterBreak="0">
    <w:nsid w:val="6DF40BA5"/>
    <w:multiLevelType w:val="multilevel"/>
    <w:tmpl w:val="BA8078DE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8" w15:restartNumberingAfterBreak="0">
    <w:nsid w:val="6FBF3A8F"/>
    <w:multiLevelType w:val="multilevel"/>
    <w:tmpl w:val="37DA2B7E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9" w15:restartNumberingAfterBreak="0">
    <w:nsid w:val="7AD051F3"/>
    <w:multiLevelType w:val="hybridMultilevel"/>
    <w:tmpl w:val="22903C4A"/>
    <w:lvl w:ilvl="0" w:tplc="68AE3BC4">
      <w:start w:val="1"/>
      <w:numFmt w:val="decimal"/>
      <w:lvlText w:val="%1."/>
      <w:lvlJc w:val="left"/>
      <w:pPr>
        <w:ind w:left="1417" w:hanging="360"/>
      </w:pPr>
    </w:lvl>
    <w:lvl w:ilvl="1" w:tplc="19C26CAA">
      <w:start w:val="1"/>
      <w:numFmt w:val="lowerLetter"/>
      <w:lvlText w:val="%2."/>
      <w:lvlJc w:val="left"/>
      <w:pPr>
        <w:ind w:left="2137" w:hanging="360"/>
      </w:pPr>
    </w:lvl>
    <w:lvl w:ilvl="2" w:tplc="33FE17A6">
      <w:start w:val="1"/>
      <w:numFmt w:val="lowerRoman"/>
      <w:lvlText w:val="%3."/>
      <w:lvlJc w:val="right"/>
      <w:pPr>
        <w:ind w:left="2857" w:hanging="180"/>
      </w:pPr>
    </w:lvl>
    <w:lvl w:ilvl="3" w:tplc="B0DEA608">
      <w:start w:val="1"/>
      <w:numFmt w:val="decimal"/>
      <w:lvlText w:val="%4."/>
      <w:lvlJc w:val="left"/>
      <w:pPr>
        <w:ind w:left="3577" w:hanging="360"/>
      </w:pPr>
    </w:lvl>
    <w:lvl w:ilvl="4" w:tplc="F2044440">
      <w:start w:val="1"/>
      <w:numFmt w:val="lowerLetter"/>
      <w:lvlText w:val="%5."/>
      <w:lvlJc w:val="left"/>
      <w:pPr>
        <w:ind w:left="4297" w:hanging="360"/>
      </w:pPr>
    </w:lvl>
    <w:lvl w:ilvl="5" w:tplc="AB8EF84A">
      <w:start w:val="1"/>
      <w:numFmt w:val="lowerRoman"/>
      <w:lvlText w:val="%6."/>
      <w:lvlJc w:val="right"/>
      <w:pPr>
        <w:ind w:left="5017" w:hanging="180"/>
      </w:pPr>
    </w:lvl>
    <w:lvl w:ilvl="6" w:tplc="E95AA1D4">
      <w:start w:val="1"/>
      <w:numFmt w:val="decimal"/>
      <w:lvlText w:val="%7."/>
      <w:lvlJc w:val="left"/>
      <w:pPr>
        <w:ind w:left="5737" w:hanging="360"/>
      </w:pPr>
    </w:lvl>
    <w:lvl w:ilvl="7" w:tplc="D108BC22">
      <w:start w:val="1"/>
      <w:numFmt w:val="lowerLetter"/>
      <w:lvlText w:val="%8."/>
      <w:lvlJc w:val="left"/>
      <w:pPr>
        <w:ind w:left="6457" w:hanging="360"/>
      </w:pPr>
    </w:lvl>
    <w:lvl w:ilvl="8" w:tplc="0E82D416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1C"/>
    <w:rsid w:val="00480639"/>
    <w:rsid w:val="007F0C1C"/>
    <w:rsid w:val="00E8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6DB1"/>
  <w15:docId w15:val="{3572DF46-7977-4EA1-AADA-753E1D6B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2"/>
    <w:uiPriority w:val="99"/>
  </w:style>
  <w:style w:type="paragraph" w:customStyle="1" w:styleId="13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ptionChar">
    <w:name w:val="Caption Char"/>
    <w:link w:val="1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6">
    <w:name w:val="Основной шрифт абзаца1"/>
    <w:basedOn w:val="Heading3Char"/>
    <w:qFormat/>
    <w:rPr>
      <w:rFonts w:ascii="Arial" w:eastAsia="Arial" w:hAnsi="Arial" w:cs="Arial"/>
      <w:sz w:val="20"/>
      <w:szCs w:val="3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f8">
    <w:name w:val="Верхний колонтитул Знак"/>
    <w:basedOn w:val="a0"/>
    <w:link w:val="25"/>
    <w:uiPriority w:val="99"/>
  </w:style>
  <w:style w:type="paragraph" w:customStyle="1" w:styleId="25">
    <w:name w:val="Верхний колонтитул2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26"/>
    <w:uiPriority w:val="99"/>
  </w:style>
  <w:style w:type="paragraph" w:customStyle="1" w:styleId="26">
    <w:name w:val="Нижний колонтитул2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Обычный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customStyle="1" w:styleId="27">
    <w:name w:val="Основной шрифт абзаца2"/>
    <w:qFormat/>
    <w:rPr>
      <w:sz w:val="20"/>
    </w:rPr>
  </w:style>
  <w:style w:type="character" w:customStyle="1" w:styleId="33">
    <w:name w:val="Основной шрифт абзаца3"/>
    <w:basedOn w:val="TitleChar"/>
    <w:qFormat/>
    <w:rPr>
      <w:rFonts w:ascii="Arial" w:eastAsia="Arial" w:hAnsi="Arial" w:cs="Arial"/>
      <w:sz w:val="20"/>
      <w:szCs w:val="30"/>
    </w:rPr>
  </w:style>
  <w:style w:type="paragraph" w:customStyle="1" w:styleId="28">
    <w:name w:val="Обычный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B3119-A73A-4DF1-9A95-5004D73D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dcterms:created xsi:type="dcterms:W3CDTF">2023-09-15T08:27:00Z</dcterms:created>
  <dcterms:modified xsi:type="dcterms:W3CDTF">2023-11-23T06:45:00Z</dcterms:modified>
</cp:coreProperties>
</file>