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28" w:rsidRPr="00255623" w:rsidRDefault="00335B28" w:rsidP="00255623">
      <w:pPr>
        <w:ind w:firstLine="5670"/>
        <w:jc w:val="both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>УТВЕРЖДЕНА</w:t>
      </w:r>
      <w:r w:rsidRPr="00255623">
        <w:rPr>
          <w:rFonts w:ascii="Times New Roman" w:hAnsi="Times New Roman"/>
          <w:sz w:val="28"/>
          <w:szCs w:val="28"/>
        </w:rPr>
        <w:t xml:space="preserve"> </w:t>
      </w:r>
    </w:p>
    <w:p w:rsidR="00335B28" w:rsidRPr="00255623" w:rsidRDefault="00335B28" w:rsidP="00255623">
      <w:pPr>
        <w:ind w:left="5670" w:hanging="4962"/>
        <w:jc w:val="both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</w:rPr>
        <w:tab/>
      </w:r>
      <w:r w:rsidR="00257595" w:rsidRPr="00255623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Pr="00255623">
        <w:rPr>
          <w:rFonts w:ascii="Times New Roman" w:hAnsi="Times New Roman"/>
          <w:sz w:val="28"/>
          <w:szCs w:val="28"/>
        </w:rPr>
        <w:t xml:space="preserve"> администрации</w:t>
      </w:r>
      <w:r w:rsidR="00A161F0" w:rsidRPr="00255623">
        <w:rPr>
          <w:rFonts w:ascii="Times New Roman" w:hAnsi="Times New Roman"/>
          <w:sz w:val="28"/>
          <w:szCs w:val="28"/>
          <w:lang w:val="ru-RU"/>
        </w:rPr>
        <w:t xml:space="preserve"> городского округа 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Горловка</w:t>
      </w:r>
    </w:p>
    <w:p w:rsidR="00A161F0" w:rsidRPr="00255623" w:rsidRDefault="00A161F0" w:rsidP="00255623">
      <w:pPr>
        <w:tabs>
          <w:tab w:val="left" w:pos="5670"/>
        </w:tabs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</w:p>
    <w:p w:rsidR="00335B28" w:rsidRPr="00255623" w:rsidRDefault="00335B28" w:rsidP="00255623">
      <w:pPr>
        <w:ind w:left="5670" w:hanging="5670"/>
        <w:jc w:val="both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</w:rPr>
        <w:tab/>
      </w:r>
      <w:r w:rsidR="00CB04CE">
        <w:rPr>
          <w:rFonts w:ascii="Times New Roman" w:hAnsi="Times New Roman"/>
          <w:sz w:val="28"/>
          <w:szCs w:val="28"/>
          <w:lang w:val="ru-RU"/>
        </w:rPr>
        <w:t>о</w:t>
      </w:r>
      <w:r w:rsidRPr="00255623">
        <w:rPr>
          <w:rFonts w:ascii="Times New Roman" w:hAnsi="Times New Roman"/>
          <w:sz w:val="28"/>
          <w:szCs w:val="28"/>
          <w:lang w:val="ru-RU"/>
        </w:rPr>
        <w:t>т</w:t>
      </w:r>
      <w:r w:rsidR="00CB04CE">
        <w:rPr>
          <w:rFonts w:ascii="Times New Roman" w:hAnsi="Times New Roman"/>
          <w:sz w:val="28"/>
          <w:szCs w:val="28"/>
        </w:rPr>
        <w:t xml:space="preserve"> </w:t>
      </w:r>
      <w:r w:rsidR="00CB04CE">
        <w:rPr>
          <w:rFonts w:ascii="Times New Roman" w:hAnsi="Times New Roman"/>
          <w:sz w:val="28"/>
          <w:szCs w:val="28"/>
          <w:lang w:val="ru-RU"/>
        </w:rPr>
        <w:t xml:space="preserve">01 апреля </w:t>
      </w:r>
      <w:r w:rsidRPr="00255623">
        <w:rPr>
          <w:rFonts w:ascii="Times New Roman" w:hAnsi="Times New Roman"/>
          <w:sz w:val="28"/>
          <w:szCs w:val="28"/>
        </w:rPr>
        <w:t>20</w:t>
      </w:r>
      <w:r w:rsidR="00CB04CE">
        <w:rPr>
          <w:rFonts w:ascii="Times New Roman" w:hAnsi="Times New Roman"/>
          <w:sz w:val="28"/>
          <w:szCs w:val="28"/>
          <w:lang w:val="ru-RU"/>
        </w:rPr>
        <w:t>24</w:t>
      </w:r>
      <w:r w:rsidR="00CB04CE">
        <w:rPr>
          <w:rFonts w:ascii="Times New Roman" w:hAnsi="Times New Roman"/>
          <w:sz w:val="28"/>
          <w:szCs w:val="28"/>
        </w:rPr>
        <w:t xml:space="preserve"> г. № 65</w:t>
      </w:r>
      <w:bookmarkStart w:id="0" w:name="_GoBack"/>
      <w:bookmarkEnd w:id="0"/>
    </w:p>
    <w:p w:rsidR="003D367E" w:rsidRPr="00255623" w:rsidRDefault="003D367E" w:rsidP="00255623">
      <w:pPr>
        <w:rPr>
          <w:rFonts w:ascii="Times New Roman" w:hAnsi="Times New Roman"/>
          <w:sz w:val="28"/>
          <w:szCs w:val="28"/>
          <w:lang w:val="ru-RU"/>
        </w:rPr>
      </w:pPr>
    </w:p>
    <w:p w:rsidR="00335B28" w:rsidRPr="00255623" w:rsidRDefault="00335B28" w:rsidP="0025562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>Методика</w:t>
      </w:r>
    </w:p>
    <w:p w:rsidR="00335B28" w:rsidRPr="00255623" w:rsidRDefault="00335B28" w:rsidP="0025562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 xml:space="preserve">расчета общей арендованной площади нежилого помещения </w:t>
      </w:r>
      <w:r w:rsidRPr="00255623">
        <w:rPr>
          <w:rFonts w:ascii="Times New Roman" w:hAnsi="Times New Roman"/>
          <w:sz w:val="28"/>
          <w:szCs w:val="28"/>
        </w:rPr>
        <w:t xml:space="preserve"> 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B28" w:rsidRPr="00255623" w:rsidRDefault="00A161F0" w:rsidP="0025562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>в здании администрации городского округа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 xml:space="preserve"> Горловка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Донецкой Народной Республики</w:t>
      </w:r>
    </w:p>
    <w:p w:rsidR="003D367E" w:rsidRPr="00255623" w:rsidRDefault="003D367E" w:rsidP="00255623">
      <w:pPr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</w:p>
    <w:p w:rsidR="00335B28" w:rsidRPr="00255623" w:rsidRDefault="00A161F0" w:rsidP="00255623">
      <w:pPr>
        <w:pStyle w:val="a3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5525" w:rsidRPr="00255623">
        <w:rPr>
          <w:rFonts w:ascii="Times New Roman" w:hAnsi="Times New Roman"/>
          <w:sz w:val="28"/>
          <w:szCs w:val="28"/>
          <w:lang w:val="ru-RU"/>
        </w:rPr>
        <w:t>Настоя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t>щая Методика</w:t>
      </w:r>
      <w:r w:rsidR="006F6C76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определяе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t xml:space="preserve">т порядок 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расчета </w:t>
      </w:r>
      <w:r w:rsidR="006F6C76" w:rsidRPr="00255623">
        <w:rPr>
          <w:rFonts w:ascii="Times New Roman" w:hAnsi="Times New Roman"/>
          <w:sz w:val="28"/>
          <w:szCs w:val="28"/>
          <w:lang w:val="ru-RU"/>
        </w:rPr>
        <w:t>обще</w:t>
      </w:r>
      <w:r w:rsidR="00681FB0" w:rsidRPr="00255623">
        <w:rPr>
          <w:rFonts w:ascii="Times New Roman" w:hAnsi="Times New Roman"/>
          <w:sz w:val="28"/>
          <w:szCs w:val="28"/>
          <w:lang w:val="ru-RU"/>
        </w:rPr>
        <w:t>й</w:t>
      </w:r>
      <w:r w:rsidR="006F6C76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площади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арендованного нежилого помещения в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здании администрации городского округа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 xml:space="preserve"> Горловка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Донецкой Народной Республики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 xml:space="preserve">, расположенном по адресу: 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br/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г. Горловка, просп. Победы, 67, согласно технического паспорта здания.</w:t>
      </w:r>
    </w:p>
    <w:p w:rsidR="00D55525" w:rsidRPr="00255623" w:rsidRDefault="00D55525" w:rsidP="00255623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B28" w:rsidRPr="00255623" w:rsidRDefault="00D55525" w:rsidP="00255623">
      <w:pPr>
        <w:pStyle w:val="a3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>Общая площадь</w:t>
      </w:r>
      <w:r w:rsidR="006F6C76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335B28" w:rsidRPr="00255623">
        <w:rPr>
          <w:rFonts w:ascii="Times New Roman" w:hAnsi="Times New Roman"/>
          <w:sz w:val="28"/>
          <w:szCs w:val="28"/>
          <w:lang w:val="ru-RU"/>
        </w:rPr>
        <w:t>S</w:t>
      </w:r>
      <w:r w:rsidR="00335B28"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="00335B28"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арендованного</w:t>
      </w:r>
      <w:r w:rsidR="006F6C76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помещения</w:t>
      </w:r>
      <w:r w:rsidR="00A161F0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состоит</w:t>
      </w:r>
      <w:r w:rsidR="00A161F0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t>из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площади</w:t>
      </w:r>
      <w:r w:rsidR="006F6C76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для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t xml:space="preserve"> служебных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помещений, архива (</w:t>
      </w:r>
      <w:proofErr w:type="spellStart"/>
      <w:r w:rsidR="00335B28" w:rsidRPr="00255623">
        <w:rPr>
          <w:rFonts w:ascii="Times New Roman" w:hAnsi="Times New Roman"/>
          <w:sz w:val="28"/>
          <w:szCs w:val="28"/>
          <w:lang w:val="ru-RU"/>
        </w:rPr>
        <w:t>S</w:t>
      </w:r>
      <w:r w:rsidR="00335B28"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служ</w:t>
      </w:r>
      <w:proofErr w:type="spellEnd"/>
      <w:r w:rsidR="00335B28"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t xml:space="preserve">) и площади общего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пользования (</w:t>
      </w:r>
      <w:proofErr w:type="spellStart"/>
      <w:r w:rsidR="00335B28" w:rsidRPr="00255623">
        <w:rPr>
          <w:rFonts w:ascii="Times New Roman" w:hAnsi="Times New Roman"/>
          <w:sz w:val="28"/>
          <w:szCs w:val="28"/>
          <w:lang w:val="ru-RU"/>
        </w:rPr>
        <w:t>S</w:t>
      </w:r>
      <w:r w:rsidR="00335B28"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дополн</w:t>
      </w:r>
      <w:proofErr w:type="spellEnd"/>
      <w:r w:rsidR="00335B28"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 xml:space="preserve">), вычисляется по формуле: </w:t>
      </w:r>
    </w:p>
    <w:p w:rsidR="00335B28" w:rsidRPr="00255623" w:rsidRDefault="00335B28" w:rsidP="00255623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en-US"/>
        </w:rPr>
        <w:t>S</w:t>
      </w:r>
      <w:r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общ.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255623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служ</w:t>
      </w:r>
      <w:proofErr w:type="spellEnd"/>
      <w:r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255623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дополн</w:t>
      </w:r>
      <w:proofErr w:type="spellEnd"/>
      <w:r w:rsidRPr="00255623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</w:p>
    <w:p w:rsidR="00D55525" w:rsidRPr="00255623" w:rsidRDefault="00D55525" w:rsidP="00255623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B28" w:rsidRPr="00255623" w:rsidRDefault="00C25161" w:rsidP="00255623">
      <w:pPr>
        <w:pStyle w:val="a3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 xml:space="preserve">Размер площади </w:t>
      </w:r>
      <w:r w:rsidR="006F6C76" w:rsidRPr="00255623">
        <w:rPr>
          <w:rFonts w:ascii="Times New Roman" w:hAnsi="Times New Roman"/>
          <w:sz w:val="28"/>
          <w:szCs w:val="28"/>
          <w:lang w:val="ru-RU"/>
        </w:rPr>
        <w:t>для служебных помещений</w:t>
      </w:r>
      <w:r w:rsidR="00A161F0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6C76" w:rsidRPr="00255623">
        <w:rPr>
          <w:rFonts w:ascii="Times New Roman" w:hAnsi="Times New Roman"/>
          <w:sz w:val="28"/>
          <w:szCs w:val="28"/>
          <w:lang w:val="ru-RU"/>
        </w:rPr>
        <w:t xml:space="preserve">и архива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335B28" w:rsidRPr="00255623">
        <w:rPr>
          <w:rFonts w:ascii="Times New Roman" w:hAnsi="Times New Roman"/>
          <w:sz w:val="28"/>
          <w:szCs w:val="28"/>
          <w:lang w:val="ru-RU"/>
        </w:rPr>
        <w:t>S</w:t>
      </w:r>
      <w:r w:rsidR="00335B28"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служ</w:t>
      </w:r>
      <w:proofErr w:type="spellEnd"/>
      <w:r w:rsidR="00335B28"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) определяется в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 xml:space="preserve">соответствии с </w:t>
      </w:r>
      <w:r w:rsidR="00335B28" w:rsidRPr="00255623">
        <w:rPr>
          <w:rFonts w:ascii="Times New Roman" w:hAnsi="Times New Roman"/>
          <w:color w:val="000000"/>
          <w:sz w:val="28"/>
          <w:szCs w:val="28"/>
        </w:rPr>
        <w:t xml:space="preserve">Техническим паспортом, составленным Отделом технической инвентаризации, учета и оценки недвижимого имущества Горловского городского управления </w:t>
      </w:r>
      <w:proofErr w:type="gramStart"/>
      <w:r w:rsidR="00335B28" w:rsidRPr="00255623">
        <w:rPr>
          <w:rFonts w:ascii="Times New Roman" w:hAnsi="Times New Roman"/>
          <w:color w:val="000000"/>
          <w:sz w:val="28"/>
          <w:szCs w:val="28"/>
        </w:rPr>
        <w:t xml:space="preserve">юстиции </w:t>
      </w:r>
      <w:r w:rsidR="00335B28" w:rsidRPr="00255623">
        <w:rPr>
          <w:rFonts w:ascii="Times New Roman" w:hAnsi="Times New Roman"/>
          <w:color w:val="000000"/>
          <w:sz w:val="28"/>
          <w:szCs w:val="28"/>
          <w:lang w:val="ru-RU"/>
        </w:rPr>
        <w:t xml:space="preserve"> Министерства</w:t>
      </w:r>
      <w:proofErr w:type="gramEnd"/>
      <w:r w:rsidR="00335B28" w:rsidRPr="00255623">
        <w:rPr>
          <w:rFonts w:ascii="Times New Roman" w:hAnsi="Times New Roman"/>
          <w:color w:val="000000"/>
          <w:sz w:val="28"/>
          <w:szCs w:val="28"/>
          <w:lang w:val="ru-RU"/>
        </w:rPr>
        <w:t xml:space="preserve"> юстиции Донецкой Народной Республики </w:t>
      </w:r>
      <w:r w:rsidR="00335B28" w:rsidRPr="00255623">
        <w:rPr>
          <w:rFonts w:ascii="Times New Roman" w:hAnsi="Times New Roman"/>
          <w:color w:val="000000"/>
          <w:sz w:val="28"/>
          <w:szCs w:val="28"/>
        </w:rPr>
        <w:t>15 декабря 2020 г.</w:t>
      </w:r>
    </w:p>
    <w:p w:rsidR="00D55525" w:rsidRPr="00255623" w:rsidRDefault="00D55525" w:rsidP="00255623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B28" w:rsidRPr="00255623" w:rsidRDefault="00D55525" w:rsidP="00255623">
      <w:pPr>
        <w:pStyle w:val="a3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>К площади</w:t>
      </w:r>
      <w:r w:rsidR="006F6C76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5623">
        <w:rPr>
          <w:rFonts w:ascii="Times New Roman" w:hAnsi="Times New Roman"/>
          <w:sz w:val="28"/>
          <w:szCs w:val="28"/>
          <w:lang w:val="ru-RU"/>
        </w:rPr>
        <w:t>общего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5623">
        <w:rPr>
          <w:rFonts w:ascii="Times New Roman" w:hAnsi="Times New Roman"/>
          <w:sz w:val="28"/>
          <w:szCs w:val="28"/>
          <w:lang w:val="ru-RU"/>
        </w:rPr>
        <w:t>пользования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(вспомогательной)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относятся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5623">
        <w:rPr>
          <w:rFonts w:ascii="Times New Roman" w:hAnsi="Times New Roman"/>
          <w:sz w:val="28"/>
          <w:szCs w:val="28"/>
          <w:lang w:val="ru-RU"/>
        </w:rPr>
        <w:t>к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оридоры,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холлы, лестничные марши, санузлы, входной тамбур и пр.</w:t>
      </w:r>
    </w:p>
    <w:p w:rsidR="00D55525" w:rsidRPr="00255623" w:rsidRDefault="00D55525" w:rsidP="00255623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056F" w:rsidRPr="00255623" w:rsidRDefault="000160F9" w:rsidP="00255623">
      <w:pPr>
        <w:pStyle w:val="a3"/>
        <w:numPr>
          <w:ilvl w:val="0"/>
          <w:numId w:val="3"/>
        </w:numPr>
        <w:tabs>
          <w:tab w:val="left" w:pos="993"/>
        </w:tabs>
        <w:ind w:hanging="294"/>
        <w:jc w:val="both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>Размер</w:t>
      </w:r>
      <w:r w:rsidR="00B7056F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5623">
        <w:rPr>
          <w:rFonts w:ascii="Times New Roman" w:hAnsi="Times New Roman"/>
          <w:sz w:val="28"/>
          <w:szCs w:val="28"/>
          <w:lang w:val="ru-RU"/>
        </w:rPr>
        <w:t>площади</w:t>
      </w:r>
      <w:r w:rsidR="00B7056F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общего пользования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335B28" w:rsidRPr="00255623">
        <w:rPr>
          <w:rFonts w:ascii="Times New Roman" w:hAnsi="Times New Roman"/>
          <w:sz w:val="28"/>
          <w:szCs w:val="28"/>
          <w:lang w:val="ru-RU"/>
        </w:rPr>
        <w:t>S</w:t>
      </w:r>
      <w:r w:rsidR="00335B28"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дополн</w:t>
      </w:r>
      <w:proofErr w:type="spellEnd"/>
      <w:r w:rsidR="00335B28"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t>) вычисляется</w:t>
      </w:r>
      <w:r w:rsidR="00B7056F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>по</w:t>
      </w:r>
      <w:r w:rsidR="00B7056F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 xml:space="preserve">формуле: </w:t>
      </w:r>
    </w:p>
    <w:p w:rsidR="00335B28" w:rsidRPr="00255623" w:rsidRDefault="00335B28" w:rsidP="00255623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55623">
        <w:rPr>
          <w:rFonts w:ascii="Times New Roman" w:hAnsi="Times New Roman"/>
          <w:sz w:val="28"/>
          <w:szCs w:val="28"/>
          <w:lang w:val="ru-RU"/>
        </w:rPr>
        <w:t>S</w:t>
      </w:r>
      <w:r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дополн</w:t>
      </w:r>
      <w:proofErr w:type="spellEnd"/>
      <w:r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55623">
        <w:rPr>
          <w:rFonts w:ascii="Times New Roman" w:hAnsi="Times New Roman"/>
          <w:sz w:val="28"/>
          <w:szCs w:val="28"/>
          <w:lang w:val="ru-RU"/>
        </w:rPr>
        <w:t xml:space="preserve">=  </w:t>
      </w:r>
      <w:proofErr w:type="spellStart"/>
      <w:r w:rsidRPr="00255623">
        <w:rPr>
          <w:rFonts w:ascii="Times New Roman" w:hAnsi="Times New Roman"/>
          <w:sz w:val="28"/>
          <w:szCs w:val="28"/>
          <w:lang w:val="ru-RU"/>
        </w:rPr>
        <w:t>S</w:t>
      </w:r>
      <w:proofErr w:type="gramEnd"/>
      <w:r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служ</w:t>
      </w:r>
      <w:proofErr w:type="spellEnd"/>
      <w:r w:rsidRPr="00255623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7F90" w:rsidRPr="00255623">
        <w:rPr>
          <w:rFonts w:ascii="Times New Roman" w:hAnsi="Times New Roman"/>
          <w:sz w:val="28"/>
          <w:szCs w:val="28"/>
          <w:lang w:val="ru-RU"/>
        </w:rPr>
        <w:t>х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55623">
        <w:rPr>
          <w:rFonts w:ascii="Times New Roman" w:hAnsi="Times New Roman"/>
          <w:sz w:val="28"/>
          <w:szCs w:val="28"/>
          <w:lang w:val="en-US"/>
        </w:rPr>
        <w:t>k</w:t>
      </w:r>
      <w:r w:rsidRPr="00255623">
        <w:rPr>
          <w:rFonts w:ascii="Times New Roman" w:hAnsi="Times New Roman"/>
          <w:sz w:val="28"/>
          <w:szCs w:val="28"/>
          <w:lang w:val="ru-RU"/>
        </w:rPr>
        <w:t>,</w:t>
      </w:r>
    </w:p>
    <w:p w:rsidR="000160F9" w:rsidRPr="00255623" w:rsidRDefault="000160F9" w:rsidP="0025562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87F90" w:rsidRPr="00255623" w:rsidRDefault="00335B28" w:rsidP="0025562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255623">
        <w:rPr>
          <w:rFonts w:ascii="Times New Roman" w:hAnsi="Times New Roman"/>
          <w:sz w:val="28"/>
          <w:szCs w:val="28"/>
          <w:lang w:val="en-US"/>
        </w:rPr>
        <w:t>k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– отношение   площади   общего   пользования     к   площади   для</w:t>
      </w:r>
      <w:r w:rsidR="000160F9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5623">
        <w:rPr>
          <w:rFonts w:ascii="Times New Roman" w:hAnsi="Times New Roman"/>
          <w:sz w:val="28"/>
          <w:szCs w:val="28"/>
          <w:lang w:val="ru-RU"/>
        </w:rPr>
        <w:t>служебных  помещений и архивов (основная) здания администрации</w:t>
      </w:r>
      <w:r w:rsidR="00D87F90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61F0" w:rsidRPr="00255623">
        <w:rPr>
          <w:rFonts w:ascii="Times New Roman" w:hAnsi="Times New Roman"/>
          <w:sz w:val="28"/>
          <w:szCs w:val="28"/>
          <w:lang w:val="ru-RU"/>
        </w:rPr>
        <w:t xml:space="preserve">городского округа 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Горловка</w:t>
      </w:r>
      <w:r w:rsidR="00A161F0" w:rsidRPr="00255623">
        <w:rPr>
          <w:rFonts w:ascii="Times New Roman" w:hAnsi="Times New Roman"/>
          <w:sz w:val="28"/>
          <w:szCs w:val="28"/>
          <w:lang w:val="ru-RU"/>
        </w:rPr>
        <w:t xml:space="preserve"> Донецкой Народной Республики</w:t>
      </w:r>
      <w:r w:rsidRPr="00255623">
        <w:rPr>
          <w:rFonts w:ascii="Times New Roman" w:hAnsi="Times New Roman"/>
          <w:sz w:val="28"/>
          <w:szCs w:val="28"/>
          <w:lang w:val="ru-RU"/>
        </w:rPr>
        <w:t>.</w:t>
      </w:r>
    </w:p>
    <w:p w:rsidR="00A161F0" w:rsidRPr="00255623" w:rsidRDefault="00A161F0" w:rsidP="0025562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B28" w:rsidRPr="00255623" w:rsidRDefault="00335B28" w:rsidP="002556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 xml:space="preserve">Управляющий делами администрации </w:t>
      </w:r>
    </w:p>
    <w:p w:rsidR="003D367E" w:rsidRPr="00255623" w:rsidRDefault="00C25161" w:rsidP="00255623">
      <w:pPr>
        <w:tabs>
          <w:tab w:val="left" w:pos="6804"/>
        </w:tabs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>г</w:t>
      </w:r>
      <w:r w:rsidR="00A161F0" w:rsidRPr="00255623">
        <w:rPr>
          <w:rFonts w:ascii="Times New Roman" w:hAnsi="Times New Roman"/>
          <w:sz w:val="28"/>
          <w:szCs w:val="28"/>
          <w:lang w:val="ru-RU"/>
        </w:rPr>
        <w:t>ородского округа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 xml:space="preserve"> Горловка</w:t>
      </w:r>
    </w:p>
    <w:p w:rsidR="00335B28" w:rsidRPr="00255623" w:rsidRDefault="003D367E" w:rsidP="00255623">
      <w:pPr>
        <w:tabs>
          <w:tab w:val="left" w:pos="6804"/>
        </w:tabs>
        <w:rPr>
          <w:rFonts w:ascii="Times New Roman" w:hAnsi="Times New Roman"/>
          <w:sz w:val="28"/>
          <w:szCs w:val="28"/>
          <w:lang w:val="ru-RU"/>
        </w:rPr>
      </w:pPr>
      <w:r w:rsidRPr="00255623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5161" w:rsidRPr="00255623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25562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35B28" w:rsidRPr="0025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056F" w:rsidRPr="002556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55623">
        <w:rPr>
          <w:rFonts w:ascii="Times New Roman" w:hAnsi="Times New Roman"/>
          <w:sz w:val="28"/>
          <w:szCs w:val="28"/>
          <w:lang w:val="ru-RU"/>
        </w:rPr>
        <w:t>О.Ю. Ольховская</w:t>
      </w:r>
    </w:p>
    <w:p w:rsidR="00335B28" w:rsidRPr="00255623" w:rsidRDefault="00335B28" w:rsidP="00255623">
      <w:pPr>
        <w:rPr>
          <w:rFonts w:ascii="Times New Roman" w:hAnsi="Times New Roman"/>
          <w:sz w:val="28"/>
          <w:szCs w:val="28"/>
          <w:lang w:val="ru-RU"/>
        </w:rPr>
      </w:pPr>
    </w:p>
    <w:p w:rsidR="00335B28" w:rsidRPr="00255623" w:rsidRDefault="00335B28" w:rsidP="00C2516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55623">
        <w:rPr>
          <w:rFonts w:ascii="Times New Roman" w:hAnsi="Times New Roman"/>
          <w:sz w:val="24"/>
          <w:szCs w:val="24"/>
          <w:lang w:val="ru-RU"/>
        </w:rPr>
        <w:t>Методика расчета общей арендованной площади нежилого помещения в зда</w:t>
      </w:r>
      <w:r w:rsidR="00C25161" w:rsidRPr="00255623">
        <w:rPr>
          <w:rFonts w:ascii="Times New Roman" w:hAnsi="Times New Roman"/>
          <w:sz w:val="24"/>
          <w:szCs w:val="24"/>
          <w:lang w:val="ru-RU"/>
        </w:rPr>
        <w:t xml:space="preserve">нии </w:t>
      </w:r>
      <w:r w:rsidR="003D367E" w:rsidRPr="00255623">
        <w:rPr>
          <w:rFonts w:ascii="Times New Roman" w:hAnsi="Times New Roman"/>
          <w:sz w:val="24"/>
          <w:szCs w:val="24"/>
          <w:lang w:val="ru-RU"/>
        </w:rPr>
        <w:t>администрации городского округа</w:t>
      </w:r>
      <w:r w:rsidRPr="00255623">
        <w:rPr>
          <w:rFonts w:ascii="Times New Roman" w:hAnsi="Times New Roman"/>
          <w:sz w:val="24"/>
          <w:szCs w:val="24"/>
          <w:lang w:val="ru-RU"/>
        </w:rPr>
        <w:t xml:space="preserve"> Горловка </w:t>
      </w:r>
      <w:r w:rsidR="003D367E" w:rsidRPr="00255623">
        <w:rPr>
          <w:rFonts w:ascii="Times New Roman" w:hAnsi="Times New Roman"/>
          <w:sz w:val="24"/>
          <w:szCs w:val="24"/>
          <w:lang w:val="ru-RU"/>
        </w:rPr>
        <w:t xml:space="preserve">Донецкой Народной Республики </w:t>
      </w:r>
      <w:r w:rsidRPr="00255623">
        <w:rPr>
          <w:rFonts w:ascii="Times New Roman" w:hAnsi="Times New Roman"/>
          <w:sz w:val="24"/>
          <w:szCs w:val="24"/>
          <w:lang w:val="ru-RU"/>
        </w:rPr>
        <w:t xml:space="preserve">подготовлена административно-хозяйственным </w:t>
      </w:r>
      <w:r w:rsidR="003D367E" w:rsidRPr="00255623">
        <w:rPr>
          <w:rFonts w:ascii="Times New Roman" w:hAnsi="Times New Roman"/>
          <w:sz w:val="24"/>
          <w:szCs w:val="24"/>
          <w:lang w:val="ru-RU"/>
        </w:rPr>
        <w:t xml:space="preserve">отделом </w:t>
      </w:r>
      <w:r w:rsidRPr="00255623">
        <w:rPr>
          <w:rFonts w:ascii="Times New Roman" w:hAnsi="Times New Roman"/>
          <w:sz w:val="24"/>
          <w:szCs w:val="24"/>
          <w:lang w:val="ru-RU"/>
        </w:rPr>
        <w:t>администрации</w:t>
      </w:r>
      <w:r w:rsidR="003D367E" w:rsidRPr="00255623">
        <w:rPr>
          <w:rFonts w:ascii="Times New Roman" w:hAnsi="Times New Roman"/>
          <w:sz w:val="24"/>
          <w:szCs w:val="24"/>
          <w:lang w:val="ru-RU"/>
        </w:rPr>
        <w:t xml:space="preserve"> городского округа Горловка Донецкой Народной Республики</w:t>
      </w:r>
    </w:p>
    <w:p w:rsidR="00335B28" w:rsidRPr="00255623" w:rsidRDefault="00335B28" w:rsidP="00335B28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335B28" w:rsidRPr="00C25161" w:rsidRDefault="00335B28" w:rsidP="00335B28">
      <w:pPr>
        <w:ind w:left="360"/>
        <w:rPr>
          <w:rFonts w:ascii="Times New Roman" w:hAnsi="Times New Roman"/>
          <w:szCs w:val="26"/>
          <w:lang w:val="ru-RU"/>
        </w:rPr>
      </w:pPr>
    </w:p>
    <w:p w:rsidR="00703F86" w:rsidRPr="00255623" w:rsidRDefault="003D367E" w:rsidP="00C25161">
      <w:pPr>
        <w:jc w:val="both"/>
        <w:rPr>
          <w:rFonts w:ascii="Times New Roman" w:hAnsi="Times New Roman"/>
          <w:sz w:val="28"/>
          <w:szCs w:val="28"/>
        </w:rPr>
      </w:pPr>
      <w:r w:rsidRPr="00255623">
        <w:rPr>
          <w:rFonts w:ascii="Times New Roman" w:hAnsi="Times New Roman"/>
          <w:kern w:val="28"/>
          <w:sz w:val="28"/>
          <w:szCs w:val="28"/>
        </w:rPr>
        <w:t>Г</w:t>
      </w:r>
      <w:r w:rsidRPr="00255623">
        <w:rPr>
          <w:rFonts w:ascii="Times New Roman" w:hAnsi="Times New Roman"/>
          <w:sz w:val="28"/>
          <w:szCs w:val="28"/>
        </w:rPr>
        <w:t xml:space="preserve">лавный специалист </w:t>
      </w:r>
      <w:r w:rsidR="00255623" w:rsidRPr="0025562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Pr="00255623">
        <w:rPr>
          <w:rFonts w:ascii="Times New Roman" w:hAnsi="Times New Roman"/>
          <w:sz w:val="28"/>
          <w:szCs w:val="28"/>
        </w:rPr>
        <w:t>А.В. Давиденко</w:t>
      </w:r>
    </w:p>
    <w:sectPr w:rsidR="00703F86" w:rsidRPr="00255623" w:rsidSect="00C25161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88C"/>
    <w:multiLevelType w:val="hybridMultilevel"/>
    <w:tmpl w:val="A1801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E68FA"/>
    <w:multiLevelType w:val="hybridMultilevel"/>
    <w:tmpl w:val="4476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B4222"/>
    <w:multiLevelType w:val="hybridMultilevel"/>
    <w:tmpl w:val="A74A741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B28"/>
    <w:rsid w:val="000160F9"/>
    <w:rsid w:val="00041C02"/>
    <w:rsid w:val="00180F47"/>
    <w:rsid w:val="00255623"/>
    <w:rsid w:val="00257595"/>
    <w:rsid w:val="00301D52"/>
    <w:rsid w:val="00323433"/>
    <w:rsid w:val="00335B28"/>
    <w:rsid w:val="003B5E5B"/>
    <w:rsid w:val="003D367E"/>
    <w:rsid w:val="00681FB0"/>
    <w:rsid w:val="006F6C76"/>
    <w:rsid w:val="00703F86"/>
    <w:rsid w:val="00A161F0"/>
    <w:rsid w:val="00AC26AF"/>
    <w:rsid w:val="00B7056F"/>
    <w:rsid w:val="00B9132C"/>
    <w:rsid w:val="00C25161"/>
    <w:rsid w:val="00CB04CE"/>
    <w:rsid w:val="00D20BAD"/>
    <w:rsid w:val="00D55525"/>
    <w:rsid w:val="00D87F90"/>
    <w:rsid w:val="00E1050B"/>
    <w:rsid w:val="00EB4A31"/>
    <w:rsid w:val="00E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3188"/>
  <w15:docId w15:val="{6E7C6E13-E199-43D5-BC0F-13E94469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335B28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2C1CF-D69F-458D-84A2-90511C42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Дидан</dc:creator>
  <cp:keywords/>
  <dc:description/>
  <cp:lastModifiedBy>Protokol</cp:lastModifiedBy>
  <cp:revision>14</cp:revision>
  <cp:lastPrinted>2021-02-17T08:52:00Z</cp:lastPrinted>
  <dcterms:created xsi:type="dcterms:W3CDTF">2021-02-17T07:12:00Z</dcterms:created>
  <dcterms:modified xsi:type="dcterms:W3CDTF">2024-04-02T12:16:00Z</dcterms:modified>
</cp:coreProperties>
</file>